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w:t>
      </w:r>
      <w:bookmarkStart w:id="0" w:name="_GoBack"/>
      <w:r>
        <w:rPr>
          <w:rFonts w:hint="eastAsia" w:ascii="宋体" w:hAnsi="宋体" w:eastAsia="宋体"/>
          <w:b/>
          <w:color w:val="000000"/>
          <w:sz w:val="18"/>
          <w:lang w:val="en-US" w:eastAsia="zh-CN"/>
        </w:rPr>
        <w:t>检验科超低温冰箱</w:t>
      </w:r>
      <w:bookmarkEnd w:id="0"/>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检验科超低温冰箱设备</w:t>
      </w:r>
      <w:r>
        <w:rPr>
          <w:rFonts w:ascii="宋体" w:hAnsi="宋体" w:eastAsia="宋体"/>
          <w:color w:val="000000"/>
          <w:sz w:val="18"/>
        </w:rPr>
        <w:t>采购</w:t>
      </w:r>
    </w:p>
    <w:p>
      <w:pPr>
        <w:spacing w:after="20"/>
        <w:jc w:val="left"/>
        <w:rPr>
          <w:rFonts w:hint="default"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2022-lz-科研-119</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检验科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科研</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color w:val="000000"/>
                <w:sz w:val="18"/>
                <w:szCs w:val="18"/>
              </w:rPr>
              <w:t>超低温冰箱</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1台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widowControl/>
              <w:jc w:val="left"/>
              <w:rPr>
                <w:rFonts w:hint="default" w:eastAsiaTheme="minorEastAsia"/>
                <w:color w:val="000000"/>
                <w:sz w:val="18"/>
                <w:szCs w:val="18"/>
                <w:lang w:val="en-US" w:eastAsia="zh-CN"/>
              </w:rPr>
            </w:pPr>
            <w:r>
              <w:rPr>
                <w:rFonts w:hint="eastAsia"/>
                <w:color w:val="000000"/>
                <w:sz w:val="18"/>
                <w:szCs w:val="18"/>
              </w:rPr>
              <w:t>1、</w:t>
            </w:r>
            <w:r>
              <w:rPr>
                <w:rFonts w:hint="eastAsia"/>
                <w:color w:val="000000"/>
                <w:sz w:val="18"/>
                <w:szCs w:val="18"/>
                <w:lang w:val="en-US" w:eastAsia="zh-CN"/>
              </w:rPr>
              <w:t>有效容积≥820L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2、</w:t>
            </w:r>
            <w:r>
              <w:rPr>
                <w:rFonts w:hint="eastAsia"/>
                <w:color w:val="000000"/>
                <w:sz w:val="18"/>
                <w:szCs w:val="18"/>
                <w:lang w:val="en-US" w:eastAsia="zh-CN"/>
              </w:rPr>
              <w:t>温度-40℃~-86℃可调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3、至少具备声音蜂鸣报警、灯光闪烁报警、远程报警功能</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7</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00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1</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YShuSongEr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BD7D7B"/>
    <w:rsid w:val="1CA7792C"/>
    <w:rsid w:val="226263D3"/>
    <w:rsid w:val="2DDB7157"/>
    <w:rsid w:val="2F5D1151"/>
    <w:rsid w:val="40322DD7"/>
    <w:rsid w:val="41110EEC"/>
    <w:rsid w:val="45266630"/>
    <w:rsid w:val="57CE6C59"/>
    <w:rsid w:val="603D5051"/>
    <w:rsid w:val="66434892"/>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827</Words>
  <Characters>962</Characters>
  <Lines>7</Lines>
  <Paragraphs>2</Paragraphs>
  <TotalTime>7</TotalTime>
  <ScaleCrop>false</ScaleCrop>
  <LinksUpToDate>false</LinksUpToDate>
  <CharactersWithSpaces>1100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2021-01-22T01:39:00Z</cp:lastPrinted>
  <dcterms:modified xsi:type="dcterms:W3CDTF">2022-09-01T06:37:05Z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DE6079200D074ED589031E7BB9EF453B</vt:lpwstr>
  </property>
</Properties>
</file>