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0A2EECD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3E1DB1">
        <w:rPr>
          <w:rFonts w:ascii="宋体" w:eastAsia="宋体" w:hAnsi="宋体" w:hint="eastAsia"/>
          <w:b/>
          <w:color w:val="000000"/>
          <w:sz w:val="18"/>
        </w:rPr>
        <w:t>心脏外科心外膜双腔临时起搏器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04E17EB7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E1DB1" w:rsidRPr="003E1DB1">
        <w:rPr>
          <w:rFonts w:ascii="宋体" w:eastAsia="宋体" w:hAnsi="宋体" w:hint="eastAsia"/>
          <w:color w:val="000000"/>
          <w:sz w:val="18"/>
        </w:rPr>
        <w:t>心脏外科</w:t>
      </w:r>
      <w:r w:rsidR="003E1DB1">
        <w:rPr>
          <w:rFonts w:ascii="宋体" w:eastAsia="宋体" w:hAnsi="宋体" w:hint="eastAsia"/>
          <w:color w:val="000000"/>
          <w:sz w:val="18"/>
        </w:rPr>
        <w:t>心外膜</w:t>
      </w:r>
      <w:r w:rsidR="003E1DB1" w:rsidRPr="003E1DB1">
        <w:rPr>
          <w:rFonts w:ascii="宋体" w:eastAsia="宋体" w:hAnsi="宋体" w:hint="eastAsia"/>
          <w:color w:val="000000"/>
          <w:sz w:val="18"/>
        </w:rPr>
        <w:t>双腔临时起搏器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12C5D421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</w:t>
      </w:r>
      <w:r w:rsidR="003E1DB1">
        <w:rPr>
          <w:rFonts w:ascii="宋体" w:eastAsia="宋体" w:hAnsi="宋体"/>
          <w:color w:val="000000"/>
          <w:sz w:val="18"/>
        </w:rPr>
        <w:t>4</w:t>
      </w:r>
    </w:p>
    <w:p w14:paraId="36628F14" w14:textId="2DAA6437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E1DB1" w:rsidRPr="003E1DB1">
        <w:rPr>
          <w:rFonts w:ascii="宋体" w:eastAsia="宋体" w:hAnsi="宋体" w:hint="eastAsia"/>
          <w:color w:val="000000"/>
          <w:sz w:val="18"/>
        </w:rPr>
        <w:t>心脏外科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33021034" w:rsidR="002E1A71" w:rsidRDefault="003E1D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心外膜</w:t>
            </w:r>
            <w:r w:rsidRPr="003E1DB1">
              <w:rPr>
                <w:rFonts w:ascii="宋体" w:eastAsia="宋体" w:hAnsi="宋体" w:hint="eastAsia"/>
                <w:color w:val="000000"/>
                <w:sz w:val="18"/>
              </w:rPr>
              <w:t>双腔临时起搏器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1DFFF6A6" w:rsidR="002E1A71" w:rsidRPr="00E4135B" w:rsidRDefault="00605530" w:rsidP="009772A9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、具备单腔及双腔起搏模式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3AA2AF16" w:rsidR="00952EAB" w:rsidRPr="00E4135B" w:rsidRDefault="00605530" w:rsidP="009772A9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3068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有电除颤保护、静电保护功能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0066CE1F" w:rsidR="00F87A09" w:rsidRPr="00E4135B" w:rsidRDefault="00F87A09" w:rsidP="009772A9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9772A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起搏频率不小于3</w:t>
            </w:r>
            <w:r w:rsidR="009772A9">
              <w:rPr>
                <w:rFonts w:ascii="宋体" w:eastAsia="宋体" w:hAnsi="宋体"/>
                <w:color w:val="000000"/>
                <w:sz w:val="18"/>
                <w:szCs w:val="18"/>
              </w:rPr>
              <w:t>0-200ppm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286CCD98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C3068B">
        <w:rPr>
          <w:rFonts w:ascii="宋体" w:eastAsia="宋体" w:hAnsi="宋体"/>
          <w:color w:val="000000"/>
          <w:sz w:val="18"/>
        </w:rPr>
        <w:t>2</w:t>
      </w:r>
      <w:r w:rsidR="0012594C">
        <w:rPr>
          <w:rFonts w:ascii="宋体" w:eastAsia="宋体" w:hAnsi="宋体" w:hint="eastAsia"/>
          <w:color w:val="000000"/>
          <w:sz w:val="18"/>
        </w:rPr>
        <w:t>8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613BA4F9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772A9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12594C">
        <w:rPr>
          <w:rFonts w:ascii="宋体" w:eastAsia="宋体" w:hAnsi="宋体" w:hint="eastAsia"/>
          <w:color w:val="000000"/>
          <w:sz w:val="18"/>
        </w:rPr>
        <w:t>21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3AC5" w14:textId="77777777" w:rsidR="000866C1" w:rsidRDefault="000866C1" w:rsidP="00250272">
      <w:r>
        <w:separator/>
      </w:r>
    </w:p>
  </w:endnote>
  <w:endnote w:type="continuationSeparator" w:id="0">
    <w:p w14:paraId="0ED22CC9" w14:textId="77777777" w:rsidR="000866C1" w:rsidRDefault="000866C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A779" w14:textId="77777777" w:rsidR="000866C1" w:rsidRDefault="000866C1" w:rsidP="00250272">
      <w:r>
        <w:separator/>
      </w:r>
    </w:p>
  </w:footnote>
  <w:footnote w:type="continuationSeparator" w:id="0">
    <w:p w14:paraId="21558961" w14:textId="77777777" w:rsidR="000866C1" w:rsidRDefault="000866C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A3152"/>
    <w:multiLevelType w:val="singleLevel"/>
    <w:tmpl w:val="803A31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866C1"/>
    <w:rsid w:val="000F6EAC"/>
    <w:rsid w:val="0012594C"/>
    <w:rsid w:val="00174E1E"/>
    <w:rsid w:val="001A0984"/>
    <w:rsid w:val="001B5028"/>
    <w:rsid w:val="00216C0E"/>
    <w:rsid w:val="00250272"/>
    <w:rsid w:val="002B1B02"/>
    <w:rsid w:val="002E1A71"/>
    <w:rsid w:val="003A1F03"/>
    <w:rsid w:val="003E1DB1"/>
    <w:rsid w:val="00405F2B"/>
    <w:rsid w:val="004400FF"/>
    <w:rsid w:val="00453A4D"/>
    <w:rsid w:val="004E2329"/>
    <w:rsid w:val="00504A29"/>
    <w:rsid w:val="00510F78"/>
    <w:rsid w:val="00512BEF"/>
    <w:rsid w:val="00535838"/>
    <w:rsid w:val="00537D4F"/>
    <w:rsid w:val="0056288E"/>
    <w:rsid w:val="005B1CB7"/>
    <w:rsid w:val="005B4B0F"/>
    <w:rsid w:val="00605530"/>
    <w:rsid w:val="00611CFB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772A9"/>
    <w:rsid w:val="009952C1"/>
    <w:rsid w:val="009D5665"/>
    <w:rsid w:val="009E29A2"/>
    <w:rsid w:val="00AB42E9"/>
    <w:rsid w:val="00B063FA"/>
    <w:rsid w:val="00B36782"/>
    <w:rsid w:val="00B406AF"/>
    <w:rsid w:val="00B73F43"/>
    <w:rsid w:val="00B76DDF"/>
    <w:rsid w:val="00BA2BB0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F0D46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2</cp:revision>
  <cp:lastPrinted>2022-01-04T00:23:00Z</cp:lastPrinted>
  <dcterms:created xsi:type="dcterms:W3CDTF">2022-06-21T09:04:00Z</dcterms:created>
  <dcterms:modified xsi:type="dcterms:W3CDTF">2022-06-21T09:04:00Z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