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一次性使用血管内成像导管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szCs w:val="21"/>
          <w:lang w:val="en-US" w:eastAsia="zh-CN"/>
        </w:rPr>
        <w:t>一次性使用血管内成像导管</w:t>
      </w:r>
      <w:bookmarkEnd w:id="0"/>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2022-耗材-Lz-038</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心内科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5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869"/>
        <w:gridCol w:w="1764"/>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5"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86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1764"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lang w:val="en-US" w:eastAsia="zh-CN"/>
              </w:rPr>
              <w:t>设备名称</w:t>
            </w:r>
          </w:p>
        </w:tc>
        <w:tc>
          <w:tcPr>
            <w:tcW w:w="5441"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505"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69"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一次性使用血管内成像导管</w:t>
            </w:r>
          </w:p>
        </w:tc>
        <w:tc>
          <w:tcPr>
            <w:tcW w:w="1764" w:type="dxa"/>
          </w:tcPr>
          <w:p>
            <w:pPr>
              <w:pStyle w:val="15"/>
              <w:numPr>
                <w:ilvl w:val="0"/>
                <w:numId w:val="0"/>
              </w:numPr>
              <w:ind w:leftChars="0"/>
              <w:rPr>
                <w:rFonts w:hint="eastAsia" w:ascii="宋体" w:hAnsi="宋体" w:eastAsia="宋体" w:cs="宋体"/>
                <w:szCs w:val="21"/>
                <w:lang w:val="en-US" w:eastAsia="zh-CN"/>
              </w:rPr>
            </w:pP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OCT成像系统</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品牌：圣犹达</w:t>
            </w:r>
          </w:p>
        </w:tc>
        <w:tc>
          <w:tcPr>
            <w:tcW w:w="5441"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与医院现有设备配合使用</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用于冠状动脉成像；</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6</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B42CE"/>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668675B"/>
    <w:rsid w:val="19744314"/>
    <w:rsid w:val="1A283299"/>
    <w:rsid w:val="1AF114D0"/>
    <w:rsid w:val="1D5856D2"/>
    <w:rsid w:val="1D9249D4"/>
    <w:rsid w:val="1E017793"/>
    <w:rsid w:val="1EB403E6"/>
    <w:rsid w:val="1F7B6943"/>
    <w:rsid w:val="20287728"/>
    <w:rsid w:val="20764738"/>
    <w:rsid w:val="22514BF9"/>
    <w:rsid w:val="225C1658"/>
    <w:rsid w:val="229A716B"/>
    <w:rsid w:val="23191F66"/>
    <w:rsid w:val="25566D31"/>
    <w:rsid w:val="25D25F42"/>
    <w:rsid w:val="26545375"/>
    <w:rsid w:val="266B04D1"/>
    <w:rsid w:val="26B40A45"/>
    <w:rsid w:val="26C43BB8"/>
    <w:rsid w:val="27BB77CA"/>
    <w:rsid w:val="2BCD543C"/>
    <w:rsid w:val="2C785B75"/>
    <w:rsid w:val="2D012AC0"/>
    <w:rsid w:val="2E3B1F9E"/>
    <w:rsid w:val="30074560"/>
    <w:rsid w:val="31651E0A"/>
    <w:rsid w:val="31794195"/>
    <w:rsid w:val="31A03BB9"/>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9F4F8E"/>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7">
    <w:name w:val="not([class*=suffix])"/>
    <w:basedOn w:val="8"/>
    <w:qFormat/>
    <w:uiPriority w:val="0"/>
    <w:rPr>
      <w:sz w:val="19"/>
      <w:szCs w:val="19"/>
    </w:rPr>
  </w:style>
  <w:style w:type="character" w:customStyle="1" w:styleId="18">
    <w:name w:val="not([class*=suffix])1"/>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875</Words>
  <Characters>1040</Characters>
  <Lines>15</Lines>
  <Paragraphs>4</Paragraphs>
  <TotalTime>4</TotalTime>
  <ScaleCrop>false</ScaleCrop>
  <LinksUpToDate>false</LinksUpToDate>
  <CharactersWithSpaces>6832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2022-06-06T06:59:29Z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C50B2D58C9BB47E68E07902A8341E6F6</vt:lpwstr>
  </property>
</Properties>
</file>