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E3EB3">
        <w:rPr>
          <w:rFonts w:ascii="宋体" w:eastAsia="宋体" w:hAnsi="宋体" w:hint="eastAsia"/>
          <w:color w:val="000000"/>
          <w:sz w:val="28"/>
          <w:u w:color="000000"/>
        </w:rPr>
        <w:t>药理所小鼠IVC系统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8E3EB3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8E3EB3">
        <w:rPr>
          <w:rFonts w:ascii="宋体" w:eastAsia="宋体" w:hAnsi="宋体"/>
          <w:color w:val="000000"/>
          <w:sz w:val="28"/>
          <w:u w:color="000000"/>
        </w:rPr>
        <w:t>00</w:t>
      </w:r>
      <w:r w:rsidR="001C2932">
        <w:rPr>
          <w:rFonts w:ascii="宋体" w:eastAsia="宋体" w:hAnsi="宋体"/>
          <w:color w:val="000000"/>
          <w:sz w:val="28"/>
          <w:u w:color="000000"/>
        </w:rPr>
        <w:t>4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8E3EB3">
        <w:rPr>
          <w:rFonts w:ascii="宋体" w:eastAsia="宋体" w:hAnsi="宋体" w:hint="eastAsia"/>
          <w:color w:val="000000"/>
          <w:sz w:val="28"/>
          <w:u w:color="000000"/>
        </w:rPr>
        <w:t>青大康健</w:t>
      </w:r>
      <w:r w:rsidR="008E3EB3">
        <w:rPr>
          <w:rFonts w:ascii="宋体" w:eastAsia="宋体" w:hAnsi="宋体"/>
          <w:color w:val="000000"/>
          <w:sz w:val="28"/>
          <w:u w:color="000000"/>
        </w:rPr>
        <w:t>医疗器械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E3EB3">
        <w:rPr>
          <w:rFonts w:ascii="宋体" w:eastAsia="宋体" w:hAnsi="宋体"/>
          <w:color w:val="000000"/>
          <w:sz w:val="28"/>
          <w:u w:color="000000"/>
        </w:rPr>
        <w:t>3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5B5262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5B5262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5B5262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81" w:rsidRDefault="00205981" w:rsidP="002D2098">
      <w:r>
        <w:separator/>
      </w:r>
    </w:p>
  </w:endnote>
  <w:endnote w:type="continuationSeparator" w:id="0">
    <w:p w:rsidR="00205981" w:rsidRDefault="00205981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81" w:rsidRDefault="00205981" w:rsidP="002D2098">
      <w:r>
        <w:separator/>
      </w:r>
    </w:p>
  </w:footnote>
  <w:footnote w:type="continuationSeparator" w:id="0">
    <w:p w:rsidR="00205981" w:rsidRDefault="00205981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2932"/>
    <w:rsid w:val="001C68D9"/>
    <w:rsid w:val="00205981"/>
    <w:rsid w:val="00207014"/>
    <w:rsid w:val="00222EFB"/>
    <w:rsid w:val="002465FD"/>
    <w:rsid w:val="00252E8C"/>
    <w:rsid w:val="00292AF1"/>
    <w:rsid w:val="00293CEF"/>
    <w:rsid w:val="002D2098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E27EE"/>
    <w:rsid w:val="00664EE0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8E3EB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7A68"/>
    <w:rsid w:val="00B0783D"/>
    <w:rsid w:val="00B24437"/>
    <w:rsid w:val="00B45565"/>
    <w:rsid w:val="00BF4AB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1EB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0CBA3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CABA97-C087-4272-93CE-080D7567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2</cp:revision>
  <cp:lastPrinted>2022-01-19T00:52:00Z</cp:lastPrinted>
  <dcterms:created xsi:type="dcterms:W3CDTF">2022-03-14T06:00:00Z</dcterms:created>
  <dcterms:modified xsi:type="dcterms:W3CDTF">2022-03-14T06:00:00Z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