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bookmarkStart w:id="0" w:name="_GoBack"/>
      <w:bookmarkEnd w:id="0"/>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7环套扎器</w:t>
      </w:r>
      <w:r>
        <w:rPr>
          <w:rFonts w:hint="eastAsia" w:ascii="宋体" w:hAnsi="宋体" w:eastAsia="宋体"/>
          <w:b/>
          <w:szCs w:val="21"/>
        </w:rPr>
        <w:t>”采购</w:t>
      </w:r>
      <w:r>
        <w:rPr>
          <w:rFonts w:ascii="宋体" w:hAnsi="宋体" w:eastAsia="宋体"/>
          <w:b/>
          <w:szCs w:val="21"/>
        </w:rPr>
        <w:t>论证公告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bCs w:val="0"/>
          <w:szCs w:val="21"/>
        </w:rPr>
        <w:t>“</w:t>
      </w:r>
      <w:r>
        <w:rPr>
          <w:rFonts w:hint="eastAsia" w:ascii="宋体" w:hAnsi="宋体" w:eastAsia="宋体"/>
          <w:b/>
          <w:szCs w:val="21"/>
          <w:lang w:eastAsia="zh-CN"/>
        </w:rPr>
        <w:t>7环套扎器</w:t>
      </w:r>
      <w:r>
        <w:rPr>
          <w:rFonts w:hint="eastAsia" w:ascii="宋体" w:hAnsi="宋体" w:eastAsia="宋体"/>
          <w:b/>
          <w:bCs w:val="0"/>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2022-耗材-Lz-004</w:t>
      </w:r>
    </w:p>
    <w:p>
      <w:pPr>
        <w:spacing w:after="20"/>
        <w:jc w:val="left"/>
        <w:rPr>
          <w:rFonts w:hint="eastAsia" w:ascii="宋体" w:hAnsi="宋体" w:eastAsia="宋体"/>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eastAsia="zh-CN"/>
        </w:rPr>
        <w:t>内镜中心</w:t>
      </w:r>
    </w:p>
    <w:p>
      <w:pPr>
        <w:spacing w:after="20"/>
        <w:jc w:val="left"/>
        <w:rPr>
          <w:rFonts w:ascii="宋体" w:hAnsi="宋体" w:eastAsia="宋体"/>
          <w:szCs w:val="21"/>
        </w:rPr>
      </w:pPr>
      <w:r>
        <w:rPr>
          <w:rFonts w:ascii="宋体" w:hAnsi="宋体" w:eastAsia="宋体"/>
          <w:szCs w:val="21"/>
        </w:rPr>
        <w:t>1.4采购论证性质：院内论</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9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7393" w:type="dxa"/>
            <w:vAlign w:val="center"/>
          </w:tcPr>
          <w:p>
            <w:pPr>
              <w:pStyle w:val="15"/>
              <w:numPr>
                <w:ilvl w:val="0"/>
                <w:numId w:val="0"/>
              </w:numPr>
              <w:ind w:leftChars="0"/>
              <w:jc w:val="center"/>
              <w:rPr>
                <w:rFonts w:hint="eastAsia" w:ascii="宋体" w:hAnsi="宋体" w:eastAsia="宋体" w:cs="宋体"/>
                <w:szCs w:val="21"/>
                <w:lang w:eastAsia="zh-CN"/>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b w:val="0"/>
                <w:bCs/>
                <w:szCs w:val="21"/>
                <w:lang w:eastAsia="zh-CN"/>
              </w:rPr>
              <w:t>7环套扎器</w:t>
            </w:r>
          </w:p>
        </w:tc>
        <w:tc>
          <w:tcPr>
            <w:tcW w:w="7393" w:type="dxa"/>
          </w:tcPr>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eastAsia="zh-CN"/>
              </w:rPr>
              <w:t>用于食管静脉曲张和肛门直肠痔的内窥镜下结扎；</w:t>
            </w:r>
          </w:p>
          <w:p>
            <w:pPr>
              <w:pStyle w:val="15"/>
              <w:numPr>
                <w:ilvl w:val="0"/>
                <w:numId w:val="1"/>
              </w:numPr>
              <w:ind w:firstLineChars="0"/>
              <w:rPr>
                <w:rFonts w:hint="eastAsia" w:ascii="宋体" w:hAnsi="宋体" w:eastAsia="宋体" w:cs="宋体"/>
                <w:szCs w:val="21"/>
                <w:lang w:eastAsia="zh-CN"/>
              </w:rPr>
            </w:pPr>
            <w:r>
              <w:rPr>
                <w:rFonts w:hint="eastAsia" w:ascii="宋体" w:hAnsi="宋体" w:eastAsia="宋体" w:cs="宋体"/>
                <w:szCs w:val="21"/>
                <w:lang w:val="en-US" w:eastAsia="zh-CN"/>
              </w:rPr>
              <w:t>套扎器前段套扎环为7个；</w:t>
            </w:r>
          </w:p>
          <w:p>
            <w:pPr>
              <w:pStyle w:val="15"/>
              <w:numPr>
                <w:ilvl w:val="0"/>
                <w:numId w:val="1"/>
              </w:numPr>
              <w:ind w:firstLineChars="0"/>
              <w:rPr>
                <w:rFonts w:hint="default" w:ascii="宋体" w:hAnsi="宋体" w:eastAsia="宋体" w:cs="宋体"/>
                <w:szCs w:val="21"/>
                <w:lang w:val="en-US" w:eastAsia="zh-CN"/>
              </w:rPr>
            </w:pPr>
            <w:r>
              <w:rPr>
                <w:rFonts w:hint="eastAsia" w:ascii="宋体" w:hAnsi="宋体" w:eastAsia="宋体" w:cs="宋体"/>
                <w:szCs w:val="21"/>
                <w:lang w:val="en-US" w:eastAsia="zh-CN"/>
              </w:rPr>
              <w:t>一次性使用无菌产品。</w:t>
            </w:r>
          </w:p>
        </w:tc>
      </w:tr>
    </w:tbl>
    <w:p>
      <w:pPr>
        <w:spacing w:after="20"/>
        <w:rPr>
          <w:rFonts w:ascii="宋体" w:hAnsi="宋体" w:eastAsia="宋体"/>
          <w:szCs w:val="21"/>
        </w:rPr>
      </w:pPr>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3.1供应商需在公示期满后第一个工作日，即202</w:t>
      </w:r>
      <w:r>
        <w:rPr>
          <w:rFonts w:hint="eastAsia" w:ascii="宋体" w:hAnsi="宋体" w:eastAsia="宋体"/>
          <w:szCs w:val="21"/>
          <w:lang w:val="en-US" w:eastAsia="zh-CN"/>
        </w:rPr>
        <w:t>2</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2</w:t>
      </w:r>
      <w:r>
        <w:rPr>
          <w:rFonts w:hint="eastAsia" w:ascii="宋体" w:hAnsi="宋体" w:eastAsia="宋体"/>
          <w:szCs w:val="21"/>
        </w:rPr>
        <w:t>日到北京大学第一医院医学装备处报名。</w:t>
      </w:r>
    </w:p>
    <w:p>
      <w:pPr>
        <w:spacing w:after="20"/>
        <w:rPr>
          <w:rFonts w:ascii="宋体" w:hAnsi="宋体" w:eastAsia="宋体"/>
          <w:szCs w:val="21"/>
        </w:rPr>
      </w:pPr>
      <w:r>
        <w:rPr>
          <w:rFonts w:hint="eastAsia" w:ascii="宋体" w:hAnsi="宋体" w:eastAsia="宋体"/>
          <w:szCs w:val="21"/>
        </w:rPr>
        <w:t>3.2报名时间：北京时间上午9:</w:t>
      </w:r>
      <w:r>
        <w:rPr>
          <w:rFonts w:hint="eastAsia" w:ascii="宋体" w:hAnsi="宋体" w:eastAsia="宋体"/>
          <w:szCs w:val="21"/>
          <w:lang w:val="en-US" w:eastAsia="zh-CN"/>
        </w:rPr>
        <w:t>0</w:t>
      </w:r>
      <w:r>
        <w:rPr>
          <w:rFonts w:hint="eastAsia" w:ascii="宋体" w:hAnsi="宋体" w:eastAsia="宋体"/>
          <w:szCs w:val="21"/>
        </w:rPr>
        <w:t>0</w:t>
      </w:r>
    </w:p>
    <w:p>
      <w:pPr>
        <w:spacing w:after="20"/>
        <w:rPr>
          <w:rFonts w:ascii="宋体" w:hAnsi="宋体" w:eastAsia="宋体"/>
          <w:szCs w:val="21"/>
        </w:rPr>
      </w:pPr>
      <w:r>
        <w:rPr>
          <w:rFonts w:hint="eastAsia" w:ascii="宋体" w:hAnsi="宋体" w:eastAsia="宋体"/>
          <w:szCs w:val="21"/>
        </w:rPr>
        <w:t>3.3报名时需提供资格预审要求的供应商资质及相关资料。</w:t>
      </w:r>
    </w:p>
    <w:p>
      <w:pPr>
        <w:spacing w:after="20"/>
        <w:rPr>
          <w:rFonts w:ascii="宋体" w:hAnsi="宋体" w:eastAsia="宋体"/>
          <w:szCs w:val="21"/>
        </w:rPr>
      </w:pPr>
      <w:r>
        <w:rPr>
          <w:rFonts w:hint="eastAsia" w:ascii="宋体" w:hAnsi="宋体" w:eastAsia="宋体"/>
          <w:szCs w:val="21"/>
        </w:rPr>
        <w:t>3.4资格预审资质要求请点击 北京大学第一医院——公众入口——科室介绍——职能处室——医学装备处——招投标专区，自行下载：北京大学第一医院医学装备处论证会资质证明文件要求（医用耗材类）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6.1地址：北京市西城区西什库大街8号北京大学第一医院急诊楼二楼C2-22医学装备处耗材办公室。</w:t>
      </w:r>
    </w:p>
    <w:p>
      <w:pPr>
        <w:spacing w:after="20"/>
        <w:rPr>
          <w:rFonts w:ascii="宋体" w:hAnsi="宋体" w:eastAsia="宋体"/>
          <w:szCs w:val="21"/>
        </w:rPr>
      </w:pPr>
      <w:r>
        <w:rPr>
          <w:rFonts w:hint="eastAsia" w:ascii="宋体" w:hAnsi="宋体" w:eastAsia="宋体"/>
          <w:szCs w:val="21"/>
        </w:rPr>
        <w:t>6.2联系人及联系电话：  资质审核：冯月83572275； 咨询：孟祥辉 83575115</w:t>
      </w:r>
    </w:p>
    <w:p>
      <w:pPr>
        <w:spacing w:after="20"/>
        <w:ind w:firstLine="2310" w:firstLineChars="1100"/>
        <w:rPr>
          <w:rFonts w:ascii="宋体" w:hAnsi="宋体" w:eastAsia="宋体"/>
          <w:szCs w:val="21"/>
        </w:rPr>
      </w:pPr>
      <w:r>
        <w:rPr>
          <w:rFonts w:hint="eastAsia" w:ascii="宋体" w:hAnsi="宋体" w:eastAsia="宋体"/>
          <w:szCs w:val="21"/>
        </w:rPr>
        <w:t xml:space="preserve">                                 谭艳芬 83572637</w:t>
      </w:r>
    </w:p>
    <w:p>
      <w:pPr>
        <w:spacing w:after="20"/>
        <w:rPr>
          <w:rFonts w:ascii="宋体" w:hAnsi="宋体" w:eastAsia="宋体"/>
          <w:szCs w:val="21"/>
        </w:rPr>
      </w:pPr>
      <w:r>
        <w:rPr>
          <w:rFonts w:hint="eastAsia" w:ascii="宋体" w:hAnsi="宋体" w:eastAsia="宋体"/>
          <w:szCs w:val="21"/>
        </w:rPr>
        <w:t>6.3电子邮箱：HCGL5258@163.com</w:t>
      </w:r>
    </w:p>
    <w:p>
      <w:pPr>
        <w:spacing w:after="20"/>
        <w:rPr>
          <w:rFonts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ascii="宋体" w:hAnsi="宋体" w:eastAsia="宋体"/>
          <w:szCs w:val="21"/>
        </w:rPr>
      </w:pPr>
      <w:r>
        <w:rPr>
          <w:rFonts w:hint="eastAsia" w:ascii="宋体" w:hAnsi="宋体" w:eastAsia="宋体"/>
          <w:szCs w:val="21"/>
        </w:rPr>
        <w:t xml:space="preserve">                                                             北京大学第一医院医学装备处</w:t>
      </w:r>
    </w:p>
    <w:p>
      <w:pPr>
        <w:spacing w:after="20"/>
        <w:rPr>
          <w:rFonts w:hint="eastAsia" w:ascii="宋体" w:hAnsi="宋体" w:eastAsia="宋体" w:cs="Times New Roman"/>
          <w:b/>
          <w:sz w:val="28"/>
          <w:szCs w:val="21"/>
          <w:lang w:val="en-US"/>
        </w:rPr>
      </w:pPr>
      <w:r>
        <w:rPr>
          <w:rFonts w:hint="eastAsia" w:ascii="宋体" w:hAnsi="宋体" w:eastAsia="宋体"/>
          <w:szCs w:val="21"/>
        </w:rPr>
        <w:t xml:space="preserve">                                                                    202</w:t>
      </w:r>
      <w:r>
        <w:rPr>
          <w:rFonts w:hint="eastAsia" w:ascii="宋体" w:hAnsi="宋体" w:eastAsia="宋体"/>
          <w:szCs w:val="21"/>
          <w:lang w:val="en-US" w:eastAsia="zh-CN"/>
        </w:rPr>
        <w:t>2年2</w:t>
      </w:r>
      <w:r>
        <w:rPr>
          <w:rFonts w:hint="eastAsia" w:ascii="宋体" w:hAnsi="宋体" w:eastAsia="宋体"/>
          <w:szCs w:val="21"/>
        </w:rPr>
        <w:t>月</w:t>
      </w:r>
      <w:r>
        <w:rPr>
          <w:rFonts w:hint="eastAsia" w:ascii="宋体" w:hAnsi="宋体" w:eastAsia="宋体"/>
          <w:szCs w:val="21"/>
          <w:lang w:val="en-US" w:eastAsia="zh-CN"/>
        </w:rPr>
        <w:t>23</w:t>
      </w:r>
      <w:r>
        <w:rPr>
          <w:rFonts w:hint="eastAsia" w:ascii="宋体" w:hAnsi="宋体" w:eastAsia="宋体"/>
          <w:szCs w:val="21"/>
        </w:rPr>
        <w:t>日</w:t>
      </w:r>
    </w:p>
    <w:p>
      <w:pPr>
        <w:spacing w:after="20"/>
        <w:rPr>
          <w:rFonts w:hint="eastAsia" w:ascii="宋体" w:hAnsi="宋体" w:eastAsia="宋体" w:cs="Times New Roman"/>
          <w:b/>
          <w:sz w:val="28"/>
          <w:szCs w:val="21"/>
          <w:lang w:val="en-US"/>
        </w:rPr>
      </w:pPr>
    </w:p>
    <w:sectPr>
      <w:pgSz w:w="11520" w:h="15840"/>
      <w:pgMar w:top="777" w:right="720" w:bottom="38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69F2"/>
    <w:rsid w:val="00187E09"/>
    <w:rsid w:val="00197841"/>
    <w:rsid w:val="001B5A7A"/>
    <w:rsid w:val="001D5D00"/>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4F11"/>
    <w:rsid w:val="00335233"/>
    <w:rsid w:val="00343E04"/>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02F"/>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05EC9"/>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1030054"/>
    <w:rsid w:val="01AF1BA4"/>
    <w:rsid w:val="02611EBE"/>
    <w:rsid w:val="02C77029"/>
    <w:rsid w:val="03197E49"/>
    <w:rsid w:val="047C0110"/>
    <w:rsid w:val="083F4098"/>
    <w:rsid w:val="09303BF1"/>
    <w:rsid w:val="099B1EEA"/>
    <w:rsid w:val="09A62C69"/>
    <w:rsid w:val="0B5915DC"/>
    <w:rsid w:val="0C1D23A4"/>
    <w:rsid w:val="0C617ED3"/>
    <w:rsid w:val="0D9051AE"/>
    <w:rsid w:val="0DC53ECC"/>
    <w:rsid w:val="0DEF0671"/>
    <w:rsid w:val="0E337630"/>
    <w:rsid w:val="0F4D40CC"/>
    <w:rsid w:val="0FA94CF2"/>
    <w:rsid w:val="0FED6081"/>
    <w:rsid w:val="11334CD6"/>
    <w:rsid w:val="123542C9"/>
    <w:rsid w:val="126E5411"/>
    <w:rsid w:val="17E109B6"/>
    <w:rsid w:val="181F02A0"/>
    <w:rsid w:val="19744314"/>
    <w:rsid w:val="1A283299"/>
    <w:rsid w:val="1AF114D0"/>
    <w:rsid w:val="1D5856D2"/>
    <w:rsid w:val="1D9249D4"/>
    <w:rsid w:val="1EB403E6"/>
    <w:rsid w:val="1F5F6E0E"/>
    <w:rsid w:val="1F7B6943"/>
    <w:rsid w:val="20287728"/>
    <w:rsid w:val="22514BF9"/>
    <w:rsid w:val="225C1658"/>
    <w:rsid w:val="229A716B"/>
    <w:rsid w:val="23191F66"/>
    <w:rsid w:val="25566D31"/>
    <w:rsid w:val="25D25F42"/>
    <w:rsid w:val="26545375"/>
    <w:rsid w:val="26B40A45"/>
    <w:rsid w:val="26C43BB8"/>
    <w:rsid w:val="2A3E70CF"/>
    <w:rsid w:val="2BCD543C"/>
    <w:rsid w:val="2D012AC0"/>
    <w:rsid w:val="2E3B1F9E"/>
    <w:rsid w:val="31651E0A"/>
    <w:rsid w:val="31794195"/>
    <w:rsid w:val="332A387A"/>
    <w:rsid w:val="332B0852"/>
    <w:rsid w:val="34332D06"/>
    <w:rsid w:val="36CE403F"/>
    <w:rsid w:val="37912E32"/>
    <w:rsid w:val="38DF31EB"/>
    <w:rsid w:val="392B53E7"/>
    <w:rsid w:val="395A4987"/>
    <w:rsid w:val="3A0D381E"/>
    <w:rsid w:val="3A2F4714"/>
    <w:rsid w:val="3D43120E"/>
    <w:rsid w:val="40640A3F"/>
    <w:rsid w:val="410840D3"/>
    <w:rsid w:val="416D4904"/>
    <w:rsid w:val="44EF2309"/>
    <w:rsid w:val="45162E18"/>
    <w:rsid w:val="45331138"/>
    <w:rsid w:val="45403A25"/>
    <w:rsid w:val="49C24B69"/>
    <w:rsid w:val="4BFE047C"/>
    <w:rsid w:val="4D254A48"/>
    <w:rsid w:val="4F8E6D2E"/>
    <w:rsid w:val="502622C4"/>
    <w:rsid w:val="51F65C6F"/>
    <w:rsid w:val="52097231"/>
    <w:rsid w:val="528A5799"/>
    <w:rsid w:val="52E007C4"/>
    <w:rsid w:val="5401645F"/>
    <w:rsid w:val="59B26BDA"/>
    <w:rsid w:val="5ACD46E2"/>
    <w:rsid w:val="5B0D6246"/>
    <w:rsid w:val="5B43456F"/>
    <w:rsid w:val="5B8F09F9"/>
    <w:rsid w:val="5C65348F"/>
    <w:rsid w:val="5D7B0010"/>
    <w:rsid w:val="5D8A2DE9"/>
    <w:rsid w:val="5E180838"/>
    <w:rsid w:val="5E7B2F40"/>
    <w:rsid w:val="607C6264"/>
    <w:rsid w:val="629D68D8"/>
    <w:rsid w:val="65C725EA"/>
    <w:rsid w:val="674A67DF"/>
    <w:rsid w:val="6750596A"/>
    <w:rsid w:val="688E6253"/>
    <w:rsid w:val="6BC764CF"/>
    <w:rsid w:val="6CA95F06"/>
    <w:rsid w:val="6DC50965"/>
    <w:rsid w:val="6E9C2AD0"/>
    <w:rsid w:val="6EEB588E"/>
    <w:rsid w:val="72A91547"/>
    <w:rsid w:val="738F3B25"/>
    <w:rsid w:val="73A452F0"/>
    <w:rsid w:val="73D01DFF"/>
    <w:rsid w:val="73FF3395"/>
    <w:rsid w:val="74513396"/>
    <w:rsid w:val="746C471C"/>
    <w:rsid w:val="75C91BC9"/>
    <w:rsid w:val="75F64DD4"/>
    <w:rsid w:val="764E0F9E"/>
    <w:rsid w:val="78E73222"/>
    <w:rsid w:val="799B2215"/>
    <w:rsid w:val="7B487E9A"/>
    <w:rsid w:val="7CF71B94"/>
    <w:rsid w:val="7E0015BA"/>
    <w:rsid w:val="7E783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AD6B5D2-2D81-41F8-A9B0-C872DF18D18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316</Words>
  <Characters>1803</Characters>
  <Lines>15</Lines>
  <Paragraphs>4</Paragraphs>
  <TotalTime>3</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2020-07-22T02:54:00Z</dcterms:created>
  <dc:creator>Cooper</dc:creator>
  <cp:lastModifiedBy>孟祥辉</cp:lastModifiedBy>
  <cp:lastPrinted>2021-12-07T05:21:00Z</cp:lastPrinted>
  <dcterms:modified xsi:type="dcterms:W3CDTF">2022-03-09T05:36:51Z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CE3999DB92294F31AD76B3566EC8113D</vt:lpwstr>
  </property>
</Properties>
</file>