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医用一次性针电极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bookmarkStart w:id="0" w:name="_GoBack"/>
      <w:bookmarkEnd w:id="0"/>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医用一次性针电极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2022-耗材-Lz-005</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医用一次性针电极</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配合肌电诊断仪器，作为肌电电位检测电极用；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产品包含多种型号；</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针极具有良好导电性；</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11334CD6"/>
    <w:rsid w:val="123542C9"/>
    <w:rsid w:val="126E5411"/>
    <w:rsid w:val="17E109B6"/>
    <w:rsid w:val="181F02A0"/>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A3E70CF"/>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BF49FE"/>
    <w:rsid w:val="5ACD46E2"/>
    <w:rsid w:val="5B0D6246"/>
    <w:rsid w:val="5B43456F"/>
    <w:rsid w:val="5B8F09F9"/>
    <w:rsid w:val="5C65348F"/>
    <w:rsid w:val="5D7B0010"/>
    <w:rsid w:val="5D8A2DE9"/>
    <w:rsid w:val="5E180838"/>
    <w:rsid w:val="5E7B2F40"/>
    <w:rsid w:val="607C6264"/>
    <w:rsid w:val="629D68D8"/>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99B2215"/>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2022-02-23T02:51:52Z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265707135D6B4E4599789AB4EE69BF74</vt:lpwstr>
  </property>
</Properties>
</file>