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C2932">
        <w:rPr>
          <w:rFonts w:ascii="宋体" w:eastAsia="宋体" w:hAnsi="宋体" w:hint="eastAsia"/>
          <w:color w:val="000000"/>
          <w:sz w:val="28"/>
          <w:u w:color="000000"/>
        </w:rPr>
        <w:t>电镜室</w:t>
      </w:r>
      <w:r w:rsidR="001C2932">
        <w:rPr>
          <w:rFonts w:ascii="宋体" w:eastAsia="宋体" w:hAnsi="宋体"/>
          <w:color w:val="000000"/>
          <w:sz w:val="28"/>
          <w:u w:color="000000"/>
        </w:rPr>
        <w:t>超低温冰箱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1C2932">
        <w:rPr>
          <w:rFonts w:ascii="宋体" w:eastAsia="宋体" w:hAnsi="宋体"/>
          <w:color w:val="000000"/>
          <w:sz w:val="28"/>
          <w:u w:color="000000"/>
        </w:rPr>
        <w:t>124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92AF1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5B5262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5B5262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5B5262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FB" w:rsidRDefault="00355CFB" w:rsidP="002D2098">
      <w:r>
        <w:separator/>
      </w:r>
    </w:p>
  </w:endnote>
  <w:endnote w:type="continuationSeparator" w:id="0">
    <w:p w:rsidR="00355CFB" w:rsidRDefault="00355CF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FB" w:rsidRDefault="00355CFB" w:rsidP="002D2098">
      <w:r>
        <w:separator/>
      </w:r>
    </w:p>
  </w:footnote>
  <w:footnote w:type="continuationSeparator" w:id="0">
    <w:p w:rsidR="00355CFB" w:rsidRDefault="00355CF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5B7F0-5AB0-44E4-B97F-8202E506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2022-01-19T00:52:00Z</cp:lastPrinted>
  <dcterms:created xsi:type="dcterms:W3CDTF">2022-01-17T07:34:00Z</dcterms:created>
  <dcterms:modified xsi:type="dcterms:W3CDTF">2022-01-19T00:56:00Z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