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4DF" w:rsidRDefault="00F93B42">
      <w:pPr>
        <w:spacing w:after="180"/>
        <w:jc w:val="center"/>
        <w:rPr>
          <w:rFonts w:ascii="宋体" w:eastAsia="宋体" w:hAnsi="宋体"/>
          <w:b/>
          <w:color w:val="000000"/>
          <w:sz w:val="18"/>
        </w:rPr>
      </w:pPr>
      <w:r>
        <w:rPr>
          <w:rFonts w:ascii="宋体" w:eastAsia="宋体" w:hAnsi="宋体"/>
          <w:b/>
          <w:color w:val="000000"/>
          <w:sz w:val="18"/>
        </w:rPr>
        <w:t>北京大学第一医</w:t>
      </w:r>
      <w:r>
        <w:rPr>
          <w:rFonts w:ascii="宋体" w:eastAsia="宋体" w:hAnsi="宋体" w:hint="eastAsia"/>
          <w:b/>
          <w:color w:val="000000"/>
          <w:sz w:val="18"/>
        </w:rPr>
        <w:t>院</w:t>
      </w:r>
      <w:r w:rsidRPr="00F93B42">
        <w:rPr>
          <w:rFonts w:ascii="宋体" w:eastAsia="宋体" w:hAnsi="宋体" w:hint="eastAsia"/>
          <w:b/>
          <w:color w:val="000000"/>
          <w:sz w:val="18"/>
        </w:rPr>
        <w:t>信息中心</w:t>
      </w:r>
      <w:proofErr w:type="gramStart"/>
      <w:r w:rsidRPr="00F93B42">
        <w:rPr>
          <w:rFonts w:ascii="宋体" w:eastAsia="宋体" w:hAnsi="宋体" w:hint="eastAsia"/>
          <w:b/>
          <w:color w:val="000000"/>
          <w:sz w:val="18"/>
        </w:rPr>
        <w:t>医</w:t>
      </w:r>
      <w:proofErr w:type="gramEnd"/>
      <w:r w:rsidRPr="00F93B42">
        <w:rPr>
          <w:rFonts w:ascii="宋体" w:eastAsia="宋体" w:hAnsi="宋体" w:hint="eastAsia"/>
          <w:b/>
          <w:color w:val="000000"/>
          <w:sz w:val="18"/>
        </w:rPr>
        <w:t>保光纤专线链路接入维护服务</w:t>
      </w:r>
      <w:r>
        <w:rPr>
          <w:rFonts w:ascii="宋体" w:eastAsia="宋体" w:hAnsi="宋体"/>
          <w:b/>
          <w:color w:val="000000"/>
          <w:sz w:val="18"/>
        </w:rPr>
        <w:t>采购院内论证公告</w:t>
      </w:r>
    </w:p>
    <w:p w:rsidR="001924DF" w:rsidRDefault="00F93B42">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w:t>
      </w:r>
      <w:r>
        <w:rPr>
          <w:rFonts w:ascii="宋体" w:eastAsia="宋体" w:hAnsi="宋体" w:hint="eastAsia"/>
          <w:color w:val="000000"/>
          <w:sz w:val="18"/>
        </w:rPr>
        <w:t>服务</w:t>
      </w:r>
      <w:r>
        <w:rPr>
          <w:rFonts w:ascii="宋体" w:eastAsia="宋体" w:hAnsi="宋体"/>
          <w:color w:val="000000"/>
          <w:sz w:val="18"/>
        </w:rPr>
        <w:t>参加采购现场论证。</w:t>
      </w:r>
    </w:p>
    <w:p w:rsidR="001924DF" w:rsidRDefault="00F93B42">
      <w:pPr>
        <w:spacing w:after="20"/>
        <w:jc w:val="left"/>
        <w:rPr>
          <w:rFonts w:ascii="宋体" w:eastAsia="宋体" w:hAnsi="宋体"/>
          <w:color w:val="000000"/>
          <w:sz w:val="18"/>
        </w:rPr>
      </w:pPr>
      <w:r>
        <w:rPr>
          <w:rFonts w:ascii="宋体" w:eastAsia="宋体" w:hAnsi="宋体"/>
          <w:color w:val="000000"/>
          <w:sz w:val="18"/>
        </w:rPr>
        <w:t>1.论证简介</w:t>
      </w:r>
    </w:p>
    <w:p w:rsidR="001924DF" w:rsidRDefault="00F93B42">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Pr="00F93B42">
        <w:rPr>
          <w:rFonts w:ascii="宋体" w:eastAsia="宋体" w:hAnsi="宋体" w:hint="eastAsia"/>
          <w:color w:val="000000"/>
          <w:sz w:val="18"/>
        </w:rPr>
        <w:t>信息中心</w:t>
      </w:r>
      <w:proofErr w:type="gramStart"/>
      <w:r w:rsidRPr="00F93B42">
        <w:rPr>
          <w:rFonts w:ascii="宋体" w:eastAsia="宋体" w:hAnsi="宋体" w:hint="eastAsia"/>
          <w:color w:val="000000"/>
          <w:sz w:val="18"/>
        </w:rPr>
        <w:t>医</w:t>
      </w:r>
      <w:proofErr w:type="gramEnd"/>
      <w:r w:rsidRPr="00F93B42">
        <w:rPr>
          <w:rFonts w:ascii="宋体" w:eastAsia="宋体" w:hAnsi="宋体" w:hint="eastAsia"/>
          <w:color w:val="000000"/>
          <w:sz w:val="18"/>
        </w:rPr>
        <w:t>保光纤专线链路接入维护服务</w:t>
      </w:r>
    </w:p>
    <w:p w:rsidR="001924DF" w:rsidRDefault="00F93B42">
      <w:pPr>
        <w:spacing w:after="20"/>
        <w:jc w:val="left"/>
        <w:rPr>
          <w:rFonts w:ascii="宋体" w:eastAsia="宋体" w:hAnsi="宋体"/>
          <w:sz w:val="18"/>
        </w:rPr>
      </w:pPr>
      <w:r>
        <w:rPr>
          <w:rFonts w:ascii="宋体" w:eastAsia="宋体" w:hAnsi="宋体"/>
          <w:color w:val="000000"/>
          <w:sz w:val="18"/>
        </w:rPr>
        <w:t>1.2采购论证编号：</w:t>
      </w:r>
      <w:r>
        <w:rPr>
          <w:rFonts w:ascii="宋体" w:eastAsia="宋体" w:hAnsi="宋体" w:hint="eastAsia"/>
          <w:color w:val="000000"/>
          <w:sz w:val="18"/>
        </w:rPr>
        <w:t>2021-信息-lz-101</w:t>
      </w:r>
    </w:p>
    <w:p w:rsidR="001924DF" w:rsidRDefault="00F93B42">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hint="eastAsia"/>
          <w:color w:val="000000"/>
          <w:sz w:val="18"/>
        </w:rPr>
        <w:t>院信息中心</w:t>
      </w:r>
    </w:p>
    <w:p w:rsidR="001924DF" w:rsidRDefault="00F93B42">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1924DF" w:rsidRDefault="00F93B42">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1924DF" w:rsidRDefault="00F93B42">
      <w:pPr>
        <w:spacing w:after="20"/>
        <w:jc w:val="left"/>
        <w:rPr>
          <w:rFonts w:ascii="宋体" w:eastAsia="宋体" w:hAnsi="宋体"/>
          <w:color w:val="000000"/>
          <w:sz w:val="18"/>
        </w:rPr>
      </w:pPr>
      <w:r>
        <w:rPr>
          <w:rFonts w:ascii="宋体" w:eastAsia="宋体" w:hAnsi="宋体"/>
          <w:color w:val="000000"/>
          <w:sz w:val="18"/>
        </w:rPr>
        <w:t>1.4采购论证性质：院内论证</w:t>
      </w:r>
    </w:p>
    <w:p w:rsidR="001924DF" w:rsidRDefault="00F93B42">
      <w:pPr>
        <w:spacing w:after="20"/>
        <w:jc w:val="left"/>
        <w:rPr>
          <w:rFonts w:ascii="宋体" w:eastAsia="宋体" w:hAnsi="宋体"/>
          <w:color w:val="000000"/>
          <w:sz w:val="18"/>
        </w:rPr>
      </w:pPr>
      <w:r>
        <w:rPr>
          <w:rFonts w:ascii="宋体" w:eastAsia="宋体" w:hAnsi="宋体"/>
          <w:color w:val="000000"/>
          <w:sz w:val="18"/>
        </w:rPr>
        <w:t>1.5资金来源：</w:t>
      </w:r>
      <w:r>
        <w:rPr>
          <w:rFonts w:ascii="宋体" w:eastAsia="宋体" w:hAnsi="宋体" w:hint="eastAsia"/>
          <w:color w:val="000000"/>
          <w:sz w:val="18"/>
        </w:rPr>
        <w:t>自筹</w:t>
      </w:r>
      <w:r>
        <w:rPr>
          <w:rFonts w:ascii="宋体" w:eastAsia="宋体" w:hAnsi="宋体"/>
          <w:color w:val="000000"/>
          <w:sz w:val="18"/>
        </w:rPr>
        <w:t>经费</w:t>
      </w:r>
    </w:p>
    <w:p w:rsidR="001924DF" w:rsidRDefault="00F93B42">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1924DF" w:rsidRDefault="00F93B42">
      <w:pPr>
        <w:spacing w:after="20"/>
        <w:jc w:val="left"/>
        <w:rPr>
          <w:rFonts w:ascii="宋体" w:eastAsia="宋体" w:hAnsi="宋体"/>
          <w:color w:val="000000"/>
          <w:sz w:val="18"/>
        </w:rPr>
      </w:pPr>
      <w:r>
        <w:rPr>
          <w:rFonts w:ascii="宋体" w:eastAsia="宋体" w:hAnsi="宋体"/>
          <w:color w:val="000000"/>
          <w:sz w:val="18"/>
        </w:rPr>
        <w:t>1.7采购内容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2"/>
        <w:gridCol w:w="2217"/>
        <w:gridCol w:w="2047"/>
      </w:tblGrid>
      <w:tr w:rsidR="001924DF">
        <w:trPr>
          <w:trHeight w:val="494"/>
        </w:trPr>
        <w:tc>
          <w:tcPr>
            <w:tcW w:w="4582" w:type="dxa"/>
            <w:shd w:val="clear" w:color="auto" w:fill="auto"/>
            <w:noWrap/>
            <w:vAlign w:val="center"/>
          </w:tcPr>
          <w:p w:rsidR="001924DF" w:rsidRDefault="00F93B42">
            <w:pPr>
              <w:spacing w:after="20"/>
              <w:jc w:val="center"/>
              <w:rPr>
                <w:rFonts w:ascii="宋体" w:eastAsia="宋体" w:hAnsi="宋体"/>
                <w:b/>
                <w:bCs/>
                <w:color w:val="000000"/>
                <w:sz w:val="18"/>
              </w:rPr>
            </w:pPr>
            <w:r>
              <w:rPr>
                <w:rFonts w:ascii="宋体" w:eastAsia="宋体" w:hAnsi="宋体" w:hint="eastAsia"/>
                <w:b/>
                <w:bCs/>
                <w:color w:val="000000"/>
                <w:sz w:val="18"/>
              </w:rPr>
              <w:t>项目名称</w:t>
            </w:r>
          </w:p>
        </w:tc>
        <w:tc>
          <w:tcPr>
            <w:tcW w:w="2217" w:type="dxa"/>
            <w:shd w:val="clear" w:color="auto" w:fill="auto"/>
            <w:noWrap/>
            <w:vAlign w:val="center"/>
          </w:tcPr>
          <w:p w:rsidR="001924DF" w:rsidRDefault="00F93B42">
            <w:pPr>
              <w:spacing w:after="20"/>
              <w:jc w:val="center"/>
              <w:rPr>
                <w:rFonts w:ascii="宋体" w:eastAsia="宋体" w:hAnsi="宋体"/>
                <w:b/>
                <w:bCs/>
                <w:color w:val="000000"/>
                <w:sz w:val="18"/>
              </w:rPr>
            </w:pPr>
            <w:r>
              <w:rPr>
                <w:rFonts w:ascii="宋体" w:eastAsia="宋体" w:hAnsi="宋体" w:hint="eastAsia"/>
                <w:b/>
                <w:bCs/>
                <w:color w:val="000000"/>
                <w:sz w:val="18"/>
              </w:rPr>
              <w:t>服务期限</w:t>
            </w:r>
          </w:p>
        </w:tc>
        <w:tc>
          <w:tcPr>
            <w:tcW w:w="2047" w:type="dxa"/>
            <w:shd w:val="clear" w:color="auto" w:fill="auto"/>
            <w:noWrap/>
            <w:vAlign w:val="center"/>
          </w:tcPr>
          <w:p w:rsidR="001924DF" w:rsidRDefault="00F93B42">
            <w:pPr>
              <w:spacing w:after="20"/>
              <w:jc w:val="center"/>
              <w:rPr>
                <w:rFonts w:ascii="宋体" w:eastAsia="宋体" w:hAnsi="宋体"/>
                <w:b/>
                <w:bCs/>
                <w:color w:val="000000"/>
                <w:sz w:val="18"/>
              </w:rPr>
            </w:pPr>
            <w:r>
              <w:rPr>
                <w:rFonts w:ascii="宋体" w:eastAsia="宋体" w:hAnsi="宋体" w:hint="eastAsia"/>
                <w:b/>
                <w:bCs/>
                <w:color w:val="000000"/>
                <w:sz w:val="18"/>
              </w:rPr>
              <w:t>备注</w:t>
            </w:r>
          </w:p>
        </w:tc>
      </w:tr>
      <w:tr w:rsidR="001924DF">
        <w:trPr>
          <w:trHeight w:val="270"/>
        </w:trPr>
        <w:tc>
          <w:tcPr>
            <w:tcW w:w="4582" w:type="dxa"/>
            <w:shd w:val="clear" w:color="auto" w:fill="auto"/>
            <w:noWrap/>
            <w:vAlign w:val="center"/>
          </w:tcPr>
          <w:p w:rsidR="001924DF" w:rsidRDefault="00F93B42">
            <w:pPr>
              <w:spacing w:after="20"/>
              <w:jc w:val="center"/>
              <w:rPr>
                <w:rFonts w:ascii="宋体" w:eastAsia="宋体" w:hAnsi="宋体"/>
                <w:bCs/>
                <w:color w:val="000000"/>
                <w:sz w:val="18"/>
              </w:rPr>
            </w:pPr>
            <w:proofErr w:type="gramStart"/>
            <w:r w:rsidRPr="00F93B42">
              <w:rPr>
                <w:rFonts w:ascii="宋体" w:eastAsia="宋体" w:hAnsi="宋体" w:hint="eastAsia"/>
                <w:bCs/>
                <w:color w:val="000000"/>
                <w:sz w:val="18"/>
              </w:rPr>
              <w:t>医</w:t>
            </w:r>
            <w:proofErr w:type="gramEnd"/>
            <w:r w:rsidRPr="00F93B42">
              <w:rPr>
                <w:rFonts w:ascii="宋体" w:eastAsia="宋体" w:hAnsi="宋体" w:hint="eastAsia"/>
                <w:bCs/>
                <w:color w:val="000000"/>
                <w:sz w:val="18"/>
              </w:rPr>
              <w:t>保光纤专线链路接入维护服务</w:t>
            </w:r>
          </w:p>
        </w:tc>
        <w:tc>
          <w:tcPr>
            <w:tcW w:w="2217" w:type="dxa"/>
            <w:shd w:val="clear" w:color="auto" w:fill="auto"/>
            <w:noWrap/>
            <w:vAlign w:val="center"/>
          </w:tcPr>
          <w:p w:rsidR="001924DF" w:rsidRDefault="00F93B42">
            <w:pPr>
              <w:spacing w:after="20"/>
              <w:jc w:val="center"/>
              <w:rPr>
                <w:rFonts w:ascii="宋体" w:eastAsia="宋体" w:hAnsi="宋体"/>
                <w:bCs/>
                <w:color w:val="000000"/>
                <w:sz w:val="18"/>
              </w:rPr>
            </w:pPr>
            <w:r>
              <w:rPr>
                <w:rFonts w:ascii="宋体" w:eastAsia="宋体" w:hAnsi="宋体" w:hint="eastAsia"/>
                <w:bCs/>
                <w:color w:val="000000"/>
                <w:sz w:val="18"/>
              </w:rPr>
              <w:t>1年</w:t>
            </w:r>
          </w:p>
        </w:tc>
        <w:tc>
          <w:tcPr>
            <w:tcW w:w="2047" w:type="dxa"/>
            <w:shd w:val="clear" w:color="auto" w:fill="auto"/>
            <w:noWrap/>
            <w:vAlign w:val="center"/>
          </w:tcPr>
          <w:p w:rsidR="001924DF" w:rsidRDefault="00F93B42">
            <w:pPr>
              <w:spacing w:after="20"/>
              <w:jc w:val="center"/>
              <w:rPr>
                <w:rFonts w:ascii="宋体" w:eastAsia="宋体" w:hAnsi="宋体"/>
                <w:bCs/>
                <w:color w:val="000000"/>
                <w:sz w:val="18"/>
              </w:rPr>
            </w:pPr>
            <w:r>
              <w:rPr>
                <w:rFonts w:ascii="宋体" w:eastAsia="宋体" w:hAnsi="宋体" w:hint="eastAsia"/>
                <w:bCs/>
                <w:color w:val="000000"/>
                <w:sz w:val="18"/>
              </w:rPr>
              <w:t>-</w:t>
            </w:r>
          </w:p>
        </w:tc>
      </w:tr>
    </w:tbl>
    <w:p w:rsidR="001924DF" w:rsidRDefault="00F93B42">
      <w:pPr>
        <w:spacing w:after="20"/>
        <w:jc w:val="left"/>
        <w:rPr>
          <w:rFonts w:ascii="宋体" w:eastAsia="宋体" w:hAnsi="宋体"/>
          <w:bCs/>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1924DF">
        <w:trPr>
          <w:cantSplit/>
          <w:trHeight w:val="79"/>
        </w:trPr>
        <w:tc>
          <w:tcPr>
            <w:tcW w:w="5000" w:type="pct"/>
            <w:shd w:val="clear" w:color="auto" w:fill="auto"/>
            <w:noWrap/>
            <w:vAlign w:val="center"/>
          </w:tcPr>
          <w:p w:rsidR="001924DF" w:rsidRDefault="00F93B42" w:rsidP="00F93B42">
            <w:pPr>
              <w:spacing w:after="20"/>
              <w:jc w:val="left"/>
              <w:rPr>
                <w:rFonts w:ascii="宋体" w:eastAsia="宋体" w:hAnsi="宋体"/>
                <w:bCs/>
                <w:color w:val="000000"/>
                <w:sz w:val="18"/>
              </w:rPr>
            </w:pPr>
            <w:r>
              <w:rPr>
                <w:rFonts w:ascii="宋体" w:eastAsia="宋体" w:hAnsi="宋体" w:hint="eastAsia"/>
                <w:bCs/>
                <w:color w:val="000000"/>
                <w:sz w:val="18"/>
              </w:rPr>
              <w:t>1、</w:t>
            </w:r>
            <w:r w:rsidR="00DE6769">
              <w:rPr>
                <w:rFonts w:ascii="宋体" w:eastAsia="宋体" w:hAnsi="宋体" w:hint="eastAsia"/>
                <w:bCs/>
                <w:color w:val="000000"/>
                <w:sz w:val="18"/>
              </w:rPr>
              <w:t>维护设备</w:t>
            </w:r>
            <w:bookmarkStart w:id="0" w:name="_GoBack"/>
            <w:bookmarkEnd w:id="0"/>
            <w:r>
              <w:rPr>
                <w:rFonts w:ascii="宋体" w:eastAsia="宋体" w:hAnsi="宋体" w:hint="eastAsia"/>
                <w:bCs/>
                <w:color w:val="000000"/>
                <w:sz w:val="18"/>
              </w:rPr>
              <w:t>用于医保专用网络</w:t>
            </w:r>
          </w:p>
        </w:tc>
      </w:tr>
      <w:tr w:rsidR="001924DF">
        <w:trPr>
          <w:cantSplit/>
          <w:trHeight w:val="300"/>
        </w:trPr>
        <w:tc>
          <w:tcPr>
            <w:tcW w:w="5000" w:type="pct"/>
            <w:shd w:val="clear" w:color="auto" w:fill="auto"/>
            <w:noWrap/>
            <w:vAlign w:val="center"/>
          </w:tcPr>
          <w:p w:rsidR="001924DF" w:rsidRDefault="00F93B42" w:rsidP="00F93B42">
            <w:pPr>
              <w:spacing w:after="20"/>
              <w:jc w:val="left"/>
              <w:rPr>
                <w:rFonts w:ascii="宋体" w:eastAsia="宋体" w:hAnsi="宋体"/>
                <w:bCs/>
                <w:color w:val="000000"/>
                <w:sz w:val="18"/>
              </w:rPr>
            </w:pPr>
            <w:r>
              <w:rPr>
                <w:rFonts w:ascii="宋体" w:eastAsia="宋体" w:hAnsi="宋体" w:hint="eastAsia"/>
                <w:bCs/>
                <w:color w:val="000000"/>
                <w:sz w:val="18"/>
              </w:rPr>
              <w:t>2、7*24小时技术支持</w:t>
            </w:r>
            <w:r>
              <w:rPr>
                <w:rFonts w:ascii="宋体" w:eastAsia="宋体" w:hAnsi="宋体"/>
                <w:bCs/>
                <w:color w:val="000000"/>
                <w:sz w:val="18"/>
              </w:rPr>
              <w:t xml:space="preserve"> </w:t>
            </w:r>
          </w:p>
        </w:tc>
      </w:tr>
      <w:tr w:rsidR="001924DF">
        <w:trPr>
          <w:cantSplit/>
          <w:trHeight w:val="79"/>
        </w:trPr>
        <w:tc>
          <w:tcPr>
            <w:tcW w:w="5000" w:type="pct"/>
            <w:shd w:val="clear" w:color="auto" w:fill="auto"/>
            <w:noWrap/>
            <w:vAlign w:val="center"/>
          </w:tcPr>
          <w:p w:rsidR="001924DF" w:rsidRDefault="00F93B42">
            <w:pPr>
              <w:spacing w:after="20"/>
              <w:jc w:val="left"/>
              <w:rPr>
                <w:rFonts w:ascii="宋体" w:eastAsia="宋体" w:hAnsi="宋体"/>
                <w:bCs/>
                <w:color w:val="000000"/>
                <w:sz w:val="18"/>
              </w:rPr>
            </w:pPr>
            <w:r>
              <w:rPr>
                <w:rFonts w:ascii="宋体" w:eastAsia="宋体" w:hAnsi="宋体" w:hint="eastAsia"/>
                <w:bCs/>
                <w:color w:val="000000"/>
                <w:sz w:val="18"/>
              </w:rPr>
              <w:t>3、提供定期巡检服务</w:t>
            </w:r>
          </w:p>
        </w:tc>
      </w:tr>
    </w:tbl>
    <w:p w:rsidR="001924DF" w:rsidRDefault="00F93B42">
      <w:pPr>
        <w:spacing w:after="20"/>
        <w:jc w:val="left"/>
        <w:rPr>
          <w:rFonts w:ascii="宋体" w:eastAsia="宋体" w:hAnsi="宋体"/>
          <w:color w:val="000000"/>
          <w:sz w:val="18"/>
        </w:rPr>
      </w:pPr>
      <w:r>
        <w:rPr>
          <w:rFonts w:ascii="宋体" w:eastAsia="宋体" w:hAnsi="宋体"/>
          <w:color w:val="000000"/>
          <w:sz w:val="18"/>
        </w:rPr>
        <w:t>2.对供应商基本要求：</w:t>
      </w:r>
    </w:p>
    <w:p w:rsidR="001924DF" w:rsidRDefault="00F93B42">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1924DF" w:rsidRDefault="00F93B42">
      <w:pPr>
        <w:spacing w:after="20"/>
        <w:jc w:val="left"/>
        <w:rPr>
          <w:rFonts w:ascii="宋体" w:eastAsia="宋体" w:hAnsi="宋体"/>
          <w:color w:val="000000"/>
          <w:sz w:val="18"/>
        </w:rPr>
      </w:pPr>
      <w:r>
        <w:rPr>
          <w:rFonts w:ascii="宋体" w:eastAsia="宋体" w:hAnsi="宋体"/>
          <w:color w:val="000000"/>
          <w:sz w:val="18"/>
        </w:rPr>
        <w:t>2.2 不接受联合体投标。</w:t>
      </w:r>
    </w:p>
    <w:p w:rsidR="001924DF" w:rsidRDefault="00F93B42">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1924DF" w:rsidRDefault="00F93B42">
      <w:pPr>
        <w:spacing w:after="20"/>
        <w:jc w:val="left"/>
        <w:rPr>
          <w:rFonts w:ascii="宋体" w:eastAsia="宋体" w:hAnsi="宋体"/>
          <w:color w:val="000000"/>
          <w:sz w:val="18"/>
        </w:rPr>
      </w:pPr>
      <w:r>
        <w:rPr>
          <w:rFonts w:ascii="宋体" w:eastAsia="宋体" w:hAnsi="宋体" w:hint="eastAsia"/>
          <w:color w:val="FF0000"/>
          <w:sz w:val="18"/>
        </w:rPr>
        <w:t>2.4 响应《政府采购促进中小企业发展管理办法》，支持中小企业发展。</w:t>
      </w:r>
    </w:p>
    <w:p w:rsidR="001924DF" w:rsidRDefault="00F93B42">
      <w:pPr>
        <w:spacing w:after="20"/>
        <w:jc w:val="left"/>
        <w:rPr>
          <w:rFonts w:ascii="宋体" w:eastAsia="宋体" w:hAnsi="宋体"/>
          <w:color w:val="000000"/>
          <w:sz w:val="18"/>
        </w:rPr>
      </w:pPr>
      <w:r>
        <w:rPr>
          <w:rFonts w:ascii="宋体" w:eastAsia="宋体" w:hAnsi="宋体"/>
          <w:color w:val="000000"/>
          <w:sz w:val="18"/>
        </w:rPr>
        <w:t>3.供应商报名</w:t>
      </w:r>
    </w:p>
    <w:p w:rsidR="001924DF" w:rsidRDefault="00F93B42">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w:t>
      </w:r>
      <w:r>
        <w:rPr>
          <w:rFonts w:ascii="宋体" w:eastAsia="宋体" w:hAnsi="宋体" w:hint="eastAsia"/>
          <w:color w:val="000000"/>
          <w:sz w:val="18"/>
        </w:rPr>
        <w:t>1</w:t>
      </w:r>
      <w:r>
        <w:rPr>
          <w:rFonts w:ascii="宋体" w:eastAsia="宋体" w:hAnsi="宋体"/>
          <w:color w:val="000000"/>
          <w:sz w:val="18"/>
        </w:rPr>
        <w:t>/</w:t>
      </w:r>
      <w:r>
        <w:rPr>
          <w:rFonts w:ascii="宋体" w:eastAsia="宋体" w:hAnsi="宋体" w:hint="eastAsia"/>
          <w:color w:val="000000"/>
          <w:sz w:val="18"/>
        </w:rPr>
        <w:t>11</w:t>
      </w:r>
      <w:r>
        <w:rPr>
          <w:rFonts w:ascii="宋体" w:eastAsia="宋体" w:hAnsi="宋体"/>
          <w:color w:val="000000"/>
          <w:sz w:val="18"/>
        </w:rPr>
        <w:t>/</w:t>
      </w:r>
      <w:r>
        <w:rPr>
          <w:rFonts w:ascii="宋体" w:eastAsia="宋体" w:hAnsi="宋体" w:hint="eastAsia"/>
          <w:color w:val="000000"/>
          <w:sz w:val="18"/>
        </w:rPr>
        <w:t xml:space="preserve">17 </w:t>
      </w:r>
      <w:r>
        <w:rPr>
          <w:rFonts w:ascii="宋体" w:eastAsia="宋体" w:hAnsi="宋体"/>
          <w:color w:val="000000"/>
          <w:sz w:val="18"/>
        </w:rPr>
        <w:t>到北京大学第一医院医学装备处报名。</w:t>
      </w:r>
    </w:p>
    <w:p w:rsidR="001924DF" w:rsidRDefault="00F93B42">
      <w:pPr>
        <w:spacing w:after="20"/>
        <w:jc w:val="left"/>
        <w:rPr>
          <w:rFonts w:ascii="宋体" w:eastAsia="宋体" w:hAnsi="宋体"/>
          <w:color w:val="000000"/>
          <w:sz w:val="18"/>
        </w:rPr>
      </w:pPr>
      <w:r>
        <w:rPr>
          <w:rFonts w:ascii="宋体" w:eastAsia="宋体" w:hAnsi="宋体"/>
          <w:color w:val="000000"/>
          <w:sz w:val="18"/>
        </w:rPr>
        <w:t>3.2报名时间：北京时间上午</w:t>
      </w:r>
      <w:r>
        <w:rPr>
          <w:rFonts w:ascii="宋体" w:eastAsia="宋体" w:hAnsi="宋体" w:hint="eastAsia"/>
          <w:color w:val="000000"/>
          <w:sz w:val="18"/>
        </w:rPr>
        <w:t>8</w:t>
      </w:r>
      <w:r>
        <w:rPr>
          <w:rFonts w:ascii="宋体" w:eastAsia="宋体" w:hAnsi="宋体"/>
          <w:color w:val="000000"/>
          <w:sz w:val="18"/>
        </w:rPr>
        <w:t>:</w:t>
      </w:r>
      <w:r>
        <w:rPr>
          <w:rFonts w:ascii="宋体" w:eastAsia="宋体" w:hAnsi="宋体" w:hint="eastAsia"/>
          <w:color w:val="000000"/>
          <w:sz w:val="18"/>
        </w:rPr>
        <w:t>30</w:t>
      </w:r>
    </w:p>
    <w:p w:rsidR="001924DF" w:rsidRDefault="00F93B42">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1924DF" w:rsidRDefault="00F93B42">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w:t>
      </w:r>
      <w:r>
        <w:rPr>
          <w:rFonts w:ascii="宋体" w:eastAsia="宋体" w:hAnsi="宋体" w:hint="eastAsia"/>
          <w:color w:val="000000"/>
          <w:sz w:val="18"/>
        </w:rPr>
        <w:t>设备维修保养服务</w:t>
      </w:r>
      <w:r>
        <w:rPr>
          <w:rFonts w:ascii="宋体" w:eastAsia="宋体" w:hAnsi="宋体"/>
          <w:color w:val="000000"/>
          <w:sz w:val="18"/>
        </w:rPr>
        <w:t>类）</w:t>
      </w:r>
    </w:p>
    <w:p w:rsidR="001924DF" w:rsidRDefault="00F93B42">
      <w:pPr>
        <w:spacing w:after="20"/>
        <w:jc w:val="left"/>
        <w:rPr>
          <w:rFonts w:ascii="宋体" w:eastAsia="宋体" w:hAnsi="宋体"/>
          <w:color w:val="000000"/>
          <w:sz w:val="18"/>
        </w:rPr>
      </w:pPr>
      <w:r>
        <w:rPr>
          <w:rFonts w:ascii="宋体" w:eastAsia="宋体" w:hAnsi="宋体"/>
          <w:color w:val="000000"/>
          <w:sz w:val="18"/>
        </w:rPr>
        <w:t>4.发放采购论证文件</w:t>
      </w:r>
    </w:p>
    <w:p w:rsidR="001924DF" w:rsidRDefault="00F93B42">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1924DF" w:rsidRDefault="00F93B42">
      <w:pPr>
        <w:spacing w:after="20"/>
        <w:jc w:val="left"/>
        <w:rPr>
          <w:rFonts w:ascii="宋体" w:eastAsia="宋体" w:hAnsi="宋体"/>
          <w:color w:val="000000"/>
          <w:sz w:val="18"/>
        </w:rPr>
      </w:pPr>
      <w:r>
        <w:rPr>
          <w:rFonts w:ascii="宋体" w:eastAsia="宋体" w:hAnsi="宋体"/>
          <w:color w:val="000000"/>
          <w:sz w:val="18"/>
        </w:rPr>
        <w:t>5.采购论证时间及地点</w:t>
      </w:r>
    </w:p>
    <w:p w:rsidR="001924DF" w:rsidRDefault="00F93B42">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1924DF" w:rsidRDefault="00F93B42">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1924DF" w:rsidRDefault="00F93B42">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w:t>
      </w:r>
      <w:r>
        <w:rPr>
          <w:rFonts w:ascii="宋体" w:eastAsia="宋体" w:hAnsi="宋体" w:hint="eastAsia"/>
          <w:color w:val="000000"/>
          <w:sz w:val="18"/>
        </w:rPr>
        <w:t>1</w:t>
      </w:r>
      <w:r>
        <w:rPr>
          <w:rFonts w:ascii="宋体" w:eastAsia="宋体" w:hAnsi="宋体"/>
          <w:color w:val="000000"/>
          <w:sz w:val="18"/>
        </w:rPr>
        <w:t>医学装备处。</w:t>
      </w:r>
    </w:p>
    <w:p w:rsidR="001924DF" w:rsidRDefault="00F93B42">
      <w:pPr>
        <w:spacing w:after="20"/>
        <w:jc w:val="left"/>
        <w:rPr>
          <w:rFonts w:ascii="宋体" w:eastAsia="宋体" w:hAnsi="宋体"/>
          <w:color w:val="000000"/>
          <w:sz w:val="18"/>
        </w:rPr>
      </w:pPr>
      <w:r>
        <w:rPr>
          <w:rFonts w:ascii="宋体" w:eastAsia="宋体" w:hAnsi="宋体"/>
          <w:color w:val="000000"/>
          <w:sz w:val="18"/>
        </w:rPr>
        <w:t>6.2</w:t>
      </w:r>
      <w:r>
        <w:rPr>
          <w:rFonts w:ascii="宋体" w:eastAsia="宋体" w:hAnsi="宋体" w:hint="eastAsia"/>
          <w:color w:val="000000"/>
          <w:sz w:val="18"/>
        </w:rPr>
        <w:t xml:space="preserve">联系人及联系电话：  资质审核：李德水83572275； 咨询：王再跃 83572275 </w:t>
      </w:r>
    </w:p>
    <w:p w:rsidR="001924DF" w:rsidRDefault="00F93B42">
      <w:pPr>
        <w:spacing w:after="20"/>
        <w:jc w:val="left"/>
        <w:rPr>
          <w:rFonts w:ascii="宋体" w:eastAsia="宋体" w:hAnsi="宋体"/>
          <w:color w:val="000000"/>
          <w:sz w:val="18"/>
        </w:rPr>
      </w:pPr>
      <w:r>
        <w:rPr>
          <w:rFonts w:ascii="宋体" w:eastAsia="宋体" w:hAnsi="宋体"/>
          <w:color w:val="000000"/>
          <w:sz w:val="18"/>
        </w:rPr>
        <w:t>6.</w:t>
      </w:r>
      <w:r>
        <w:rPr>
          <w:rFonts w:ascii="宋体" w:eastAsia="宋体" w:hAnsi="宋体" w:hint="eastAsia"/>
          <w:color w:val="000000"/>
          <w:sz w:val="18"/>
        </w:rPr>
        <w:t>3</w:t>
      </w:r>
      <w:r>
        <w:rPr>
          <w:rFonts w:ascii="宋体" w:eastAsia="宋体" w:hAnsi="宋体"/>
          <w:color w:val="000000"/>
          <w:sz w:val="18"/>
        </w:rPr>
        <w:t>电子邮箱：bdyyyxzb@163.com</w:t>
      </w:r>
    </w:p>
    <w:p w:rsidR="001924DF" w:rsidRDefault="00F93B42">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1924DF" w:rsidRDefault="00F93B42">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1924DF" w:rsidRDefault="00F93B42">
      <w:pPr>
        <w:spacing w:after="20"/>
        <w:jc w:val="left"/>
        <w:rPr>
          <w:rFonts w:ascii="宋体" w:eastAsia="宋体" w:hAnsi="宋体"/>
          <w:color w:val="000000"/>
          <w:sz w:val="18"/>
        </w:rPr>
      </w:pPr>
      <w:r>
        <w:rPr>
          <w:rFonts w:ascii="宋体" w:eastAsia="宋体" w:hAnsi="宋体"/>
          <w:color w:val="000000"/>
          <w:sz w:val="18"/>
        </w:rPr>
        <w:t xml:space="preserve">                                                                 202</w:t>
      </w:r>
      <w:r>
        <w:rPr>
          <w:rFonts w:ascii="宋体" w:eastAsia="宋体" w:hAnsi="宋体" w:hint="eastAsia"/>
          <w:color w:val="000000"/>
          <w:sz w:val="18"/>
        </w:rPr>
        <w:t>1年11月10日</w:t>
      </w:r>
    </w:p>
    <w:sectPr w:rsidR="001924DF">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924DF"/>
    <w:rsid w:val="001B5028"/>
    <w:rsid w:val="00216C0E"/>
    <w:rsid w:val="002B1B02"/>
    <w:rsid w:val="003A1F03"/>
    <w:rsid w:val="00405F2B"/>
    <w:rsid w:val="00510F78"/>
    <w:rsid w:val="00535838"/>
    <w:rsid w:val="0056288E"/>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DE6769"/>
    <w:rsid w:val="00F41A7A"/>
    <w:rsid w:val="00F734C6"/>
    <w:rsid w:val="00F93B42"/>
    <w:rsid w:val="01EA5F40"/>
    <w:rsid w:val="08DB5174"/>
    <w:rsid w:val="098A393D"/>
    <w:rsid w:val="0FAE4C4E"/>
    <w:rsid w:val="10D947DD"/>
    <w:rsid w:val="12980F68"/>
    <w:rsid w:val="13EC0A1A"/>
    <w:rsid w:val="1A6140FB"/>
    <w:rsid w:val="1BBD7D7B"/>
    <w:rsid w:val="1CA7792C"/>
    <w:rsid w:val="20F07959"/>
    <w:rsid w:val="226263D3"/>
    <w:rsid w:val="22C73A1A"/>
    <w:rsid w:val="2AC95C3D"/>
    <w:rsid w:val="2DDB7157"/>
    <w:rsid w:val="2EC704B6"/>
    <w:rsid w:val="2F5D1151"/>
    <w:rsid w:val="32D31F67"/>
    <w:rsid w:val="34A66E64"/>
    <w:rsid w:val="363E5F75"/>
    <w:rsid w:val="3BCE0C0D"/>
    <w:rsid w:val="3D367DE6"/>
    <w:rsid w:val="3E5416FE"/>
    <w:rsid w:val="40322DD7"/>
    <w:rsid w:val="41110EEC"/>
    <w:rsid w:val="418833E3"/>
    <w:rsid w:val="442C44F8"/>
    <w:rsid w:val="45266630"/>
    <w:rsid w:val="45F50B0D"/>
    <w:rsid w:val="47AF0FFC"/>
    <w:rsid w:val="4BC03740"/>
    <w:rsid w:val="4C793F79"/>
    <w:rsid w:val="4E0C13A7"/>
    <w:rsid w:val="50CC0610"/>
    <w:rsid w:val="550A78B3"/>
    <w:rsid w:val="58CF5E78"/>
    <w:rsid w:val="5BE41AB0"/>
    <w:rsid w:val="5C661FDA"/>
    <w:rsid w:val="5E4F184B"/>
    <w:rsid w:val="5EC066C0"/>
    <w:rsid w:val="6182318E"/>
    <w:rsid w:val="62E141C2"/>
    <w:rsid w:val="64590EBC"/>
    <w:rsid w:val="659631C3"/>
    <w:rsid w:val="6665485B"/>
    <w:rsid w:val="67E433AF"/>
    <w:rsid w:val="68D949A2"/>
    <w:rsid w:val="6FF97415"/>
    <w:rsid w:val="720E4EA1"/>
    <w:rsid w:val="72C27A2D"/>
    <w:rsid w:val="76312417"/>
    <w:rsid w:val="797D7A09"/>
    <w:rsid w:val="7CD7184D"/>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4C68997-CBAC-469A-B26D-43B7F4FDB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171</Words>
  <Characters>979</Characters>
  <Application>Microsoft Office Word</Application>
  <DocSecurity>0</DocSecurity>
  <Lines>8</Lines>
  <Paragraphs>2</Paragraphs>
  <ScaleCrop>false</ScaleCrop>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wzy</cp:lastModifiedBy>
  <cp:revision>10</cp:revision>
  <cp:lastPrinted>2021-06-09T08:58:00Z</cp:lastPrinted>
  <dcterms:created xsi:type="dcterms:W3CDTF">2021-01-21T11:57:00Z</dcterms:created>
  <dcterms:modified xsi:type="dcterms:W3CDTF">2021-11-10T09:01:00Z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F7F3DBC9013344E1AD4890A61335F667</vt:lpwstr>
  </property>
</Properties>
</file>