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bookmarkStart w:id="0" w:name="_GoBack"/>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lang w:eastAsia="zh-CN"/>
        </w:rPr>
        <w:t>外科术中止血装置</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bookmarkEnd w:id="0"/>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lang w:eastAsia="zh-CN"/>
        </w:rPr>
        <w:t>外科术中止血装置</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66</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儿科、整形烧伤科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363"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外科术中止血装置</w:t>
            </w:r>
          </w:p>
        </w:tc>
        <w:tc>
          <w:tcPr>
            <w:tcW w:w="736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与高频电刀配合使用。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手术时对组织进行切割、止血。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产品可以防粘连，型号多样，产热范围小，对周围组织损伤小。</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对患者和医务人员都有保护作用。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1年9</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w:t>
      </w:r>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6956D2E"/>
    <w:rsid w:val="083F4098"/>
    <w:rsid w:val="0B506CF2"/>
    <w:rsid w:val="0C617ED3"/>
    <w:rsid w:val="0E337630"/>
    <w:rsid w:val="0FA736C5"/>
    <w:rsid w:val="149E49EA"/>
    <w:rsid w:val="154C1A2D"/>
    <w:rsid w:val="180723DD"/>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4A951E3"/>
    <w:rsid w:val="36CE403F"/>
    <w:rsid w:val="377C732A"/>
    <w:rsid w:val="378B01A1"/>
    <w:rsid w:val="38350643"/>
    <w:rsid w:val="38DF31EB"/>
    <w:rsid w:val="3D873EB5"/>
    <w:rsid w:val="40593C9F"/>
    <w:rsid w:val="40AD46D8"/>
    <w:rsid w:val="410840D3"/>
    <w:rsid w:val="416D4904"/>
    <w:rsid w:val="421B40A3"/>
    <w:rsid w:val="44AF67AE"/>
    <w:rsid w:val="44EF2309"/>
    <w:rsid w:val="45331138"/>
    <w:rsid w:val="47897939"/>
    <w:rsid w:val="49A054BF"/>
    <w:rsid w:val="4C131BDF"/>
    <w:rsid w:val="4D254A48"/>
    <w:rsid w:val="4D4621DC"/>
    <w:rsid w:val="4F830DC2"/>
    <w:rsid w:val="4F8E6D2E"/>
    <w:rsid w:val="50813B95"/>
    <w:rsid w:val="50F62C0A"/>
    <w:rsid w:val="51F65C6F"/>
    <w:rsid w:val="52097231"/>
    <w:rsid w:val="54A91B02"/>
    <w:rsid w:val="564F2F5E"/>
    <w:rsid w:val="59B26BDA"/>
    <w:rsid w:val="5B0D6246"/>
    <w:rsid w:val="5B8F09F9"/>
    <w:rsid w:val="607C6264"/>
    <w:rsid w:val="65C725EA"/>
    <w:rsid w:val="67204E8B"/>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356</TotalTime>
  <ScaleCrop>false</ScaleCrop>
  <LinksUpToDate>false</LinksUpToDate>
  <CharactersWithSpaces>2115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wangkaichen</cp:lastModifiedBy>
  <cp:lastPrinted>2021-08-11T00:26:00Z</cp:lastPrinted>
  <dcterms:modified xsi:type="dcterms:W3CDTF">2021-09-10T07:56:03Z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EF26C1CE896A4E0CB96F2A130F59B80C</vt:lpwstr>
  </property>
</Properties>
</file>