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院内分泌动态血压</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内分泌动态血压设备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2021-科研-lz-0</w:t>
      </w:r>
      <w:r>
        <w:rPr>
          <w:rFonts w:hint="eastAsia" w:ascii="宋体" w:hAnsi="宋体" w:eastAsia="宋体"/>
          <w:color w:val="000000"/>
          <w:sz w:val="18"/>
          <w:lang w:val="en-US" w:eastAsia="zh-CN"/>
        </w:rPr>
        <w:t>48</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动态血压</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4台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9072" w:type="dxa"/>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收缩压测量范围：60-260mmHg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numPr>
                <w:ilvl w:val="0"/>
                <w:numId w:val="1"/>
              </w:numPr>
              <w:rPr>
                <w:rFonts w:hint="default"/>
                <w:color w:val="000000"/>
                <w:sz w:val="18"/>
                <w:szCs w:val="18"/>
                <w:lang w:val="en-US" w:eastAsia="zh-CN"/>
              </w:rPr>
            </w:pPr>
            <w:r>
              <w:rPr>
                <w:rFonts w:hint="eastAsia"/>
                <w:color w:val="000000"/>
                <w:sz w:val="18"/>
                <w:szCs w:val="18"/>
                <w:lang w:val="en-US" w:eastAsia="zh-CN"/>
              </w:rPr>
              <w:t>舒张压测量范围：30-195mmHg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充气压力：0-299bpm</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6</w:t>
      </w:r>
      <w:r>
        <w:rPr>
          <w:rFonts w:ascii="宋体" w:hAnsi="宋体" w:eastAsia="宋体"/>
          <w:color w:val="000000"/>
          <w:sz w:val="18"/>
        </w:rPr>
        <w:t>/</w:t>
      </w:r>
      <w:r>
        <w:rPr>
          <w:rFonts w:hint="eastAsia" w:ascii="宋体" w:hAnsi="宋体" w:eastAsia="宋体"/>
          <w:color w:val="000000"/>
          <w:sz w:val="18"/>
          <w:lang w:val="en-US" w:eastAsia="zh-CN"/>
        </w:rPr>
        <w:t>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26</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2B3F6"/>
    <w:multiLevelType w:val="singleLevel"/>
    <w:tmpl w:val="7012B3F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1F14593D"/>
    <w:rsid w:val="21CC10D2"/>
    <w:rsid w:val="226263D3"/>
    <w:rsid w:val="2DDB7157"/>
    <w:rsid w:val="2F5D1151"/>
    <w:rsid w:val="3F604574"/>
    <w:rsid w:val="40322DD7"/>
    <w:rsid w:val="41110EEC"/>
    <w:rsid w:val="442C44F8"/>
    <w:rsid w:val="45266630"/>
    <w:rsid w:val="4C793F79"/>
    <w:rsid w:val="51727ADB"/>
    <w:rsid w:val="6FF97415"/>
    <w:rsid w:val="70D11DF3"/>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2021-05-25T08:30:00Z</cp:lastPrinted>
  <dcterms:modified xsi:type="dcterms:W3CDTF">2021-05-25T09:14:58Z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