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院口腔科弯机头</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口腔科弯机头</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2021-医疗-lz-0</w:t>
      </w:r>
      <w:r>
        <w:rPr>
          <w:rFonts w:hint="eastAsia" w:ascii="宋体" w:hAnsi="宋体" w:eastAsia="宋体"/>
          <w:color w:val="000000"/>
          <w:sz w:val="18"/>
          <w:lang w:val="en-US" w:eastAsia="zh-CN"/>
        </w:rPr>
        <w:t>27</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口腔科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sz w:val="18"/>
                <w:szCs w:val="18"/>
              </w:rPr>
              <w:t>弯机头</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50台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5000" w:type="pct"/>
            <w:shd w:val="clear" w:color="auto" w:fill="auto"/>
            <w:noWrap/>
            <w:vAlign w:val="center"/>
          </w:tcPr>
          <w:p>
            <w:pPr>
              <w:widowControl/>
              <w:jc w:val="left"/>
              <w:rPr>
                <w:rFonts w:hint="eastAsia" w:eastAsiaTheme="minorEastAsia"/>
                <w:color w:val="000000"/>
                <w:sz w:val="18"/>
                <w:szCs w:val="18"/>
                <w:lang w:eastAsia="zh-CN"/>
              </w:rPr>
            </w:pPr>
            <w:r>
              <w:rPr>
                <w:rFonts w:hint="eastAsia"/>
                <w:color w:val="000000"/>
                <w:sz w:val="18"/>
                <w:szCs w:val="18"/>
              </w:rPr>
              <w:t>1、</w:t>
            </w:r>
            <w:r>
              <w:rPr>
                <w:rFonts w:hint="eastAsia"/>
                <w:color w:val="000000"/>
                <w:sz w:val="18"/>
                <w:szCs w:val="18"/>
                <w:lang w:val="en-US" w:eastAsia="zh-CN"/>
              </w:rPr>
              <w:t>转速（rmp）30000-50000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eastAsia" w:eastAsiaTheme="minorEastAsia"/>
                <w:color w:val="000000"/>
                <w:sz w:val="18"/>
                <w:szCs w:val="18"/>
                <w:lang w:eastAsia="zh-CN"/>
              </w:rPr>
            </w:pPr>
            <w:r>
              <w:rPr>
                <w:rFonts w:hint="eastAsia"/>
                <w:color w:val="000000"/>
                <w:sz w:val="18"/>
                <w:szCs w:val="18"/>
              </w:rPr>
              <w:t>2、</w:t>
            </w:r>
            <w:r>
              <w:rPr>
                <w:rFonts w:hint="eastAsia"/>
                <w:color w:val="000000"/>
                <w:sz w:val="18"/>
                <w:szCs w:val="18"/>
                <w:lang w:val="en-US" w:eastAsia="zh-CN"/>
              </w:rPr>
              <w:t>通用型ISO标准接口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头部直径9-10mm</w:t>
            </w:r>
            <w:bookmarkStart w:id="0" w:name="_GoBack"/>
            <w:bookmarkEnd w:id="0"/>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28</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6.2联系人：赵予涵、郭晨</w:t>
      </w:r>
    </w:p>
    <w:p>
      <w:pPr>
        <w:spacing w:after="20"/>
        <w:jc w:val="left"/>
        <w:rPr>
          <w:rFonts w:ascii="宋体" w:hAnsi="宋体" w:eastAsia="宋体"/>
          <w:color w:val="000000"/>
          <w:sz w:val="18"/>
        </w:rPr>
      </w:pPr>
      <w:r>
        <w:rPr>
          <w:rFonts w:ascii="宋体" w:hAnsi="宋体" w:eastAsia="宋体"/>
          <w:color w:val="000000"/>
          <w:sz w:val="18"/>
        </w:rPr>
        <w:t>6.3联系电话：83572231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2980F68"/>
    <w:rsid w:val="1BBD7D7B"/>
    <w:rsid w:val="2DDB7157"/>
    <w:rsid w:val="2F5D1151"/>
    <w:rsid w:val="40322DD7"/>
    <w:rsid w:val="41110EEC"/>
    <w:rsid w:val="6FF97415"/>
    <w:rsid w:val="7F1A2B5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2021-04-20T08:05:29Z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