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rPr>
        <w:t>荧光原位杂交项目</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“荧光原位杂交项目”</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1.3使用科室：北京大学第一医院</w:t>
      </w:r>
      <w:r>
        <w:rPr>
          <w:rFonts w:hint="eastAsia" w:ascii="宋体" w:hAnsi="宋体" w:eastAsia="宋体"/>
          <w:b/>
          <w:bCs/>
          <w:szCs w:val="21"/>
          <w:lang w:eastAsia="zh-CN"/>
        </w:rPr>
        <w:t>血液</w:t>
      </w:r>
      <w:r>
        <w:rPr>
          <w:rFonts w:hint="eastAsia" w:ascii="宋体" w:hAnsi="宋体" w:eastAsia="宋体"/>
          <w:b/>
          <w:bCs/>
          <w:szCs w:val="21"/>
          <w:lang w:val="en-US" w:eastAsia="zh-CN"/>
        </w:rPr>
        <w:t>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荧光原位杂交项目</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用于体外</w:t>
            </w:r>
            <w:r>
              <w:rPr>
                <w:rFonts w:hint="eastAsia" w:ascii="宋体" w:hAnsi="宋体" w:eastAsia="宋体" w:cs="宋体"/>
                <w:szCs w:val="21"/>
                <w:lang w:eastAsia="zh-CN"/>
              </w:rPr>
              <w:t>血液样本进行荧光原位杂交检测</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为即用型工作液体；</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试剂杂交时间2小时或16小时，既可常规操作也可进行快杂操作；</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所需探针种类及相应注册证齐全</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w:t>
            </w:r>
            <w:r>
              <w:rPr>
                <w:rFonts w:hint="eastAsia" w:ascii="宋体" w:hAnsi="宋体" w:eastAsia="宋体" w:cs="宋体"/>
                <w:szCs w:val="21"/>
                <w:lang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4</w:t>
      </w:r>
      <w:r>
        <w:rPr>
          <w:rFonts w:hint="eastAsia" w:ascii="宋体" w:hAnsi="宋体" w:eastAsia="宋体"/>
          <w:szCs w:val="21"/>
        </w:rPr>
        <w:t>月1日到北京大学第一医院医学装备处报名。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10</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2020年3月</w:t>
      </w:r>
      <w:r>
        <w:rPr>
          <w:rFonts w:hint="eastAsia" w:ascii="宋体" w:hAnsi="宋体" w:eastAsia="宋体"/>
          <w:szCs w:val="21"/>
          <w:lang w:val="en-US" w:eastAsia="zh-CN"/>
        </w:rPr>
        <w:t>29</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A8E2BD7"/>
    <w:rsid w:val="2C3F3904"/>
    <w:rsid w:val="2D173E54"/>
    <w:rsid w:val="2E406966"/>
    <w:rsid w:val="30B46BF2"/>
    <w:rsid w:val="311C1E06"/>
    <w:rsid w:val="315718FB"/>
    <w:rsid w:val="332A387A"/>
    <w:rsid w:val="37146EFA"/>
    <w:rsid w:val="44BC4198"/>
    <w:rsid w:val="44F66A17"/>
    <w:rsid w:val="45C11DF6"/>
    <w:rsid w:val="48FB60AA"/>
    <w:rsid w:val="4B4E1AF7"/>
    <w:rsid w:val="4B5676AC"/>
    <w:rsid w:val="55047D42"/>
    <w:rsid w:val="56190CF2"/>
    <w:rsid w:val="56572D2A"/>
    <w:rsid w:val="571662FC"/>
    <w:rsid w:val="576B7233"/>
    <w:rsid w:val="57BC5A39"/>
    <w:rsid w:val="5B0D6246"/>
    <w:rsid w:val="5BED3D4F"/>
    <w:rsid w:val="5E430272"/>
    <w:rsid w:val="5EC6180B"/>
    <w:rsid w:val="5F4C7F51"/>
    <w:rsid w:val="64CA2FF6"/>
    <w:rsid w:val="6612707B"/>
    <w:rsid w:val="6A4D6CF4"/>
    <w:rsid w:val="6CC071A4"/>
    <w:rsid w:val="6DFE38B0"/>
    <w:rsid w:val="6F5D6B7D"/>
    <w:rsid w:val="71A51716"/>
    <w:rsid w:val="728B5C27"/>
    <w:rsid w:val="7C2447AA"/>
    <w:rsid w:val="7CF71B94"/>
    <w:rsid w:val="7E0015BA"/>
    <w:rsid w:val="7EAE5B99"/>
    <w:rsid w:val="7FD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36</TotalTime>
  <ScaleCrop>false</ScaleCrop>
  <LinksUpToDate>false</LinksUpToDate>
  <CharactersWithSpaces>1169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2020-11-04T09:26:00Z</cp:lastPrinted>
  <dcterms:modified xsi:type="dcterms:W3CDTF">2021-03-29T06:58:12Z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0219CFA4E6064D1DA08D3F0B9DD28734</vt:lpwstr>
  </property>
</Properties>
</file>