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“紫杉醇释放冠脉球囊扩张导管”采购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“紫杉醇释放冠脉球囊扩张导管”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2021-耗材-Lz-010</w:t>
      </w:r>
    </w:p>
    <w:p>
      <w:pPr>
        <w:spacing w:after="20"/>
        <w:jc w:val="left"/>
        <w:rPr>
          <w:rFonts w:hint="eastAsia" w:ascii="宋体" w:hAnsi="宋体" w:eastAsia="宋体"/>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紫杉醇释放冠脉球囊扩张导管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适用于复杂支架内再狭窄、迂曲成角病变、血管远端病变的治疗；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球囊涂覆紫杉醇药物；</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头端外径和最小通过外径小，可顺利通过复杂病变；</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包含如下球囊规格的产品——直径：2.0-4.0mm；长度15-30mm；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bookmarkStart w:id="0" w:name="_GoBack"/>
      <w:bookmarkEnd w:id="0"/>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E337630"/>
    <w:rsid w:val="20287728"/>
    <w:rsid w:val="225C1658"/>
    <w:rsid w:val="25D25F42"/>
    <w:rsid w:val="26C43BB8"/>
    <w:rsid w:val="2D012AC0"/>
    <w:rsid w:val="2E3B1F9E"/>
    <w:rsid w:val="31651E0A"/>
    <w:rsid w:val="31794195"/>
    <w:rsid w:val="332A387A"/>
    <w:rsid w:val="36CE403F"/>
    <w:rsid w:val="38DF31EB"/>
    <w:rsid w:val="3D43120E"/>
    <w:rsid w:val="410840D3"/>
    <w:rsid w:val="416D4904"/>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2021-01-13T06:56:50Z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