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“2000项目辅助试剂”采购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“2000项目辅助试剂”</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b/>
          <w:bCs/>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2020-试剂-LZ-032</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内分泌科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2350"/>
        <w:gridCol w:w="1902"/>
        <w:gridCol w:w="4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235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1902"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4914"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2350" w:type="dxa"/>
            <w:shd w:val="clear" w:color="auto" w:fill="auto"/>
            <w:vAlign w:val="center"/>
          </w:tcPr>
          <w:p>
            <w:pPr>
              <w:jc w:val="left"/>
              <w:rPr>
                <w:rFonts w:hint="eastAsia" w:ascii="宋体" w:hAnsi="宋体" w:eastAsia="宋体"/>
                <w:szCs w:val="21"/>
                <w:lang w:val="en-US" w:eastAsia="zh-CN"/>
              </w:rPr>
            </w:pPr>
            <w:r>
              <w:rPr>
                <w:rFonts w:hint="eastAsia" w:ascii="宋体" w:hAnsi="宋体" w:eastAsia="宋体"/>
                <w:szCs w:val="21"/>
              </w:rPr>
              <w:t>2000项目辅助试剂</w:t>
            </w:r>
          </w:p>
          <w:p>
            <w:pPr>
              <w:jc w:val="left"/>
              <w:rPr>
                <w:rFonts w:ascii="宋体" w:hAnsi="宋体" w:eastAsia="宋体" w:cs="宋体"/>
                <w:szCs w:val="21"/>
              </w:rPr>
            </w:pPr>
          </w:p>
        </w:tc>
        <w:tc>
          <w:tcPr>
            <w:tcW w:w="1902"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全自动免疫分析仪</w:t>
            </w:r>
          </w:p>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品牌：西门子</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型号：IMMULITE®2000</w:t>
            </w:r>
          </w:p>
        </w:tc>
        <w:tc>
          <w:tcPr>
            <w:tcW w:w="4914"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w:t>
            </w:r>
            <w:r>
              <w:rPr>
                <w:rFonts w:hint="eastAsia" w:ascii="宋体" w:hAnsi="宋体" w:eastAsia="宋体" w:cs="宋体"/>
                <w:szCs w:val="21"/>
              </w:rPr>
              <w:t>与</w:t>
            </w:r>
            <w:r>
              <w:rPr>
                <w:rFonts w:hint="eastAsia" w:ascii="宋体" w:hAnsi="宋体" w:eastAsia="宋体" w:cs="宋体"/>
                <w:szCs w:val="21"/>
                <w:lang w:eastAsia="zh-CN"/>
              </w:rPr>
              <w:t>医院现有</w:t>
            </w:r>
            <w:r>
              <w:rPr>
                <w:rFonts w:hint="eastAsia" w:ascii="宋体" w:hAnsi="宋体" w:eastAsia="宋体" w:cs="宋体"/>
                <w:szCs w:val="21"/>
              </w:rPr>
              <w:t>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含</w:t>
            </w:r>
            <w:r>
              <w:rPr>
                <w:rFonts w:hint="eastAsia" w:ascii="宋体" w:hAnsi="宋体" w:eastAsia="宋体"/>
                <w:szCs w:val="21"/>
              </w:rPr>
              <w:t>全自动免疫检验系统用底物液、反应试管、探针清洗试剂盒、探针洗液</w:t>
            </w:r>
            <w:r>
              <w:rPr>
                <w:rFonts w:hint="eastAsia" w:ascii="宋体" w:hAnsi="宋体" w:eastAsia="宋体"/>
                <w:szCs w:val="21"/>
                <w:lang w:eastAsia="zh-CN"/>
              </w:rPr>
              <w:t>；</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2</w:t>
      </w:r>
      <w:r>
        <w:rPr>
          <w:rFonts w:ascii="宋体" w:hAnsi="宋体" w:eastAsia="宋体"/>
          <w:szCs w:val="21"/>
        </w:rPr>
        <w:t>月</w:t>
      </w:r>
      <w:r>
        <w:rPr>
          <w:rFonts w:hint="eastAsia" w:ascii="宋体" w:hAnsi="宋体" w:eastAsia="宋体"/>
          <w:szCs w:val="21"/>
          <w:lang w:val="en-US" w:eastAsia="zh-CN"/>
        </w:rPr>
        <w:t>31</w:t>
      </w:r>
      <w:r>
        <w:rPr>
          <w:rFonts w:ascii="宋体" w:hAnsi="宋体" w:eastAsia="宋体"/>
          <w:szCs w:val="21"/>
        </w:rPr>
        <w:t>日到北京大学第一医院医学装备处报名。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8:30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12</w:t>
      </w:r>
      <w:r>
        <w:rPr>
          <w:rFonts w:ascii="宋体" w:hAnsi="宋体" w:eastAsia="宋体"/>
          <w:szCs w:val="21"/>
        </w:rPr>
        <w:t>月</w:t>
      </w:r>
      <w:r>
        <w:rPr>
          <w:rFonts w:hint="eastAsia" w:ascii="宋体" w:hAnsi="宋体" w:eastAsia="宋体"/>
          <w:szCs w:val="21"/>
          <w:lang w:val="en-US" w:eastAsia="zh-CN"/>
        </w:rPr>
        <w:t>30</w:t>
      </w:r>
      <w:bookmarkStart w:id="0" w:name="_GoBack"/>
      <w:bookmarkEnd w:id="0"/>
      <w:r>
        <w:rPr>
          <w:rFonts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CEB2051"/>
    <w:rsid w:val="11E329F5"/>
    <w:rsid w:val="12B17FE6"/>
    <w:rsid w:val="1D382E17"/>
    <w:rsid w:val="1D611B88"/>
    <w:rsid w:val="1EE25EDE"/>
    <w:rsid w:val="1F324D2A"/>
    <w:rsid w:val="1F7E03C6"/>
    <w:rsid w:val="235C7D39"/>
    <w:rsid w:val="244A7440"/>
    <w:rsid w:val="25EF06FB"/>
    <w:rsid w:val="2609216F"/>
    <w:rsid w:val="265703CB"/>
    <w:rsid w:val="2865470D"/>
    <w:rsid w:val="2C3F3904"/>
    <w:rsid w:val="30B46BF2"/>
    <w:rsid w:val="311C1E06"/>
    <w:rsid w:val="315718FB"/>
    <w:rsid w:val="332A387A"/>
    <w:rsid w:val="44BC4198"/>
    <w:rsid w:val="45C11DF6"/>
    <w:rsid w:val="48FB60AA"/>
    <w:rsid w:val="4B4E1AF7"/>
    <w:rsid w:val="4B5676AC"/>
    <w:rsid w:val="56572D2A"/>
    <w:rsid w:val="5B0D6246"/>
    <w:rsid w:val="5D2A4592"/>
    <w:rsid w:val="5EC6180B"/>
    <w:rsid w:val="5F4C7F51"/>
    <w:rsid w:val="64CA2FF6"/>
    <w:rsid w:val="6612707B"/>
    <w:rsid w:val="6DFE38B0"/>
    <w:rsid w:val="6F5D6B7D"/>
    <w:rsid w:val="7C2447AA"/>
    <w:rsid w:val="7CF71B94"/>
    <w:rsid w:val="7E0015BA"/>
    <w:rsid w:val="7E3B4A7F"/>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1</TotalTime>
  <ScaleCrop>false</ScaleCrop>
  <LinksUpToDate>false</LinksUpToDate>
  <CharactersWithSpaces>1084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2020-11-04T09:26:00Z</cp:lastPrinted>
  <dcterms:modified xsi:type="dcterms:W3CDTF">2020-12-30T01:50:09Z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