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自黏式清洗监测指示物</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自黏式清洗监测指示物</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w:t>
      </w:r>
      <w:r>
        <w:rPr>
          <w:rFonts w:hint="eastAsia" w:ascii="宋体" w:hAnsi="宋体" w:eastAsia="宋体"/>
          <w:b/>
          <w:bCs/>
          <w:szCs w:val="21"/>
          <w:lang w:val="en-US" w:eastAsia="zh-CN"/>
        </w:rPr>
        <w:t>71</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消毒供应中心</w:t>
      </w:r>
    </w:p>
    <w:p>
      <w:pPr>
        <w:spacing w:after="20"/>
        <w:jc w:val="left"/>
        <w:rPr>
          <w:rFonts w:ascii="宋体" w:hAnsi="宋体" w:eastAsia="宋体"/>
          <w:szCs w:val="21"/>
        </w:rPr>
      </w:pPr>
      <w:r>
        <w:rPr>
          <w:rFonts w:ascii="宋体" w:hAnsi="宋体" w:eastAsia="宋体"/>
          <w:szCs w:val="21"/>
        </w:rPr>
        <w:t>1.4采购论证性质：院内论证</w:t>
      </w:r>
      <w:bookmarkStart w:id="0" w:name="_GoBack"/>
      <w:bookmarkEnd w:id="0"/>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自黏式清洗监测指示物</w:t>
            </w:r>
          </w:p>
        </w:tc>
        <w:tc>
          <w:tcPr>
            <w:tcW w:w="7393" w:type="dxa"/>
          </w:tcPr>
          <w:p>
            <w:pPr>
              <w:pStyle w:val="15"/>
              <w:numPr>
                <w:ilvl w:val="0"/>
                <w:numId w:val="1"/>
              </w:numPr>
              <w:ind w:left="220" w:leftChars="0" w:hanging="22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需要满足四种以上不同清洗方式（普通喷淋、超声清洗、管腔清洗、其它等）的检测要求；</w:t>
            </w:r>
          </w:p>
          <w:p>
            <w:pPr>
              <w:pStyle w:val="15"/>
              <w:numPr>
                <w:ilvl w:val="0"/>
                <w:numId w:val="1"/>
              </w:numPr>
              <w:ind w:left="220" w:leftChars="0" w:hanging="22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测试污物应符合TS/ISO15883要求，确保测试污物的安全性和监测结果的可靠性；</w:t>
            </w:r>
          </w:p>
          <w:p>
            <w:pPr>
              <w:pStyle w:val="15"/>
              <w:numPr>
                <w:ilvl w:val="0"/>
                <w:numId w:val="1"/>
              </w:numPr>
              <w:ind w:left="220" w:leftChars="0" w:hanging="22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操作简便，具有二次黏贴功能，方便监测结果追溯留存；</w:t>
            </w:r>
          </w:p>
          <w:p>
            <w:pPr>
              <w:pStyle w:val="15"/>
              <w:numPr>
                <w:ilvl w:val="0"/>
                <w:numId w:val="1"/>
              </w:numPr>
              <w:ind w:left="220" w:leftChars="0" w:hanging="22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管强类器械的清洗监测过程应提供两种以上规格指示物舱体的监测装置以适用不同直径的管腔器械清洗效果测试；</w:t>
            </w:r>
          </w:p>
          <w:p>
            <w:pPr>
              <w:pStyle w:val="15"/>
              <w:numPr>
                <w:ilvl w:val="0"/>
                <w:numId w:val="1"/>
              </w:numPr>
              <w:ind w:left="220" w:leftChars="0" w:hanging="220"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现货供应，并在48小时内送货，出现清洗监测不过的情况下能有专业人员帮助分析、解决相关问题。</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15</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hint="default" w:ascii="宋体" w:hAnsi="宋体" w:eastAsia="宋体"/>
          <w:szCs w:val="21"/>
          <w:lang w:val="en-US"/>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14</w:t>
      </w:r>
      <w:r>
        <w:rPr>
          <w:rFonts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37615"/>
    <w:multiLevelType w:val="singleLevel"/>
    <w:tmpl w:val="9EC37615"/>
    <w:lvl w:ilvl="0" w:tentative="0">
      <w:start w:val="1"/>
      <w:numFmt w:val="decimal"/>
      <w:lvlText w:val="%1."/>
      <w:lvlJc w:val="left"/>
      <w:pPr>
        <w:tabs>
          <w:tab w:val="left" w:pos="31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20287728"/>
    <w:rsid w:val="225C1658"/>
    <w:rsid w:val="26C43BB8"/>
    <w:rsid w:val="2E3B1F9E"/>
    <w:rsid w:val="31651E0A"/>
    <w:rsid w:val="31794195"/>
    <w:rsid w:val="332A387A"/>
    <w:rsid w:val="36CE403F"/>
    <w:rsid w:val="3BCE1096"/>
    <w:rsid w:val="410840D3"/>
    <w:rsid w:val="416D4904"/>
    <w:rsid w:val="44EF2309"/>
    <w:rsid w:val="492243D6"/>
    <w:rsid w:val="4D254A48"/>
    <w:rsid w:val="4F8E6D2E"/>
    <w:rsid w:val="51F65C6F"/>
    <w:rsid w:val="59B26BDA"/>
    <w:rsid w:val="5B0D6246"/>
    <w:rsid w:val="5B8F09F9"/>
    <w:rsid w:val="607C6264"/>
    <w:rsid w:val="65C725EA"/>
    <w:rsid w:val="674A67DF"/>
    <w:rsid w:val="6750596A"/>
    <w:rsid w:val="688E6253"/>
    <w:rsid w:val="727D40CB"/>
    <w:rsid w:val="72A91547"/>
    <w:rsid w:val="746C471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22</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2020-12-14T00:47:04Z</cp:lastPrinted>
  <dcterms:modified xsi:type="dcterms:W3CDTF">2020-12-14T00:48:45Z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