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E7A72">
        <w:rPr>
          <w:rFonts w:ascii="宋体" w:eastAsia="宋体" w:hAnsi="宋体" w:hint="eastAsia"/>
          <w:color w:val="000000"/>
          <w:sz w:val="28"/>
          <w:u w:color="000000"/>
        </w:rPr>
        <w:t>药学部呼吸机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</w:t>
      </w:r>
      <w:r w:rsidR="001E7A72">
        <w:rPr>
          <w:rFonts w:ascii="宋体" w:eastAsia="宋体" w:hAnsi="宋体"/>
          <w:color w:val="000000"/>
          <w:sz w:val="28"/>
          <w:u w:color="000000"/>
        </w:rPr>
        <w:t>93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1E7A72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北京鼎峰</w:t>
      </w:r>
      <w:r>
        <w:rPr>
          <w:rFonts w:ascii="宋体" w:eastAsia="宋体" w:hAnsi="宋体"/>
          <w:color w:val="000000"/>
          <w:sz w:val="28"/>
          <w:u w:color="000000"/>
        </w:rPr>
        <w:t>欧川科贸有限公司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97040F">
        <w:rPr>
          <w:rFonts w:ascii="宋体" w:eastAsia="宋体" w:hAnsi="宋体" w:hint="eastAsia"/>
          <w:color w:val="000000"/>
          <w:sz w:val="28"/>
          <w:u w:color="000000"/>
        </w:rPr>
        <w:t>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C9" w:rsidRDefault="00D24DC9" w:rsidP="00E9795B">
      <w:r>
        <w:separator/>
      </w:r>
    </w:p>
  </w:endnote>
  <w:endnote w:type="continuationSeparator" w:id="0">
    <w:p w:rsidR="00D24DC9" w:rsidRDefault="00D24DC9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C9" w:rsidRDefault="00D24DC9" w:rsidP="00E9795B">
      <w:r>
        <w:separator/>
      </w:r>
    </w:p>
  </w:footnote>
  <w:footnote w:type="continuationSeparator" w:id="0">
    <w:p w:rsidR="00D24DC9" w:rsidRDefault="00D24DC9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1E7A72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7040F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24DC9"/>
    <w:rsid w:val="00D76C6F"/>
    <w:rsid w:val="00D86FC5"/>
    <w:rsid w:val="00D935FC"/>
    <w:rsid w:val="00D97313"/>
    <w:rsid w:val="00DF5AA0"/>
    <w:rsid w:val="00E433DF"/>
    <w:rsid w:val="00E537AE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4BC4-42E5-4A46-8C4C-5EBCBEFE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2020-02-10T06:34:00Z</cp:lastPrinted>
  <dcterms:created xsi:type="dcterms:W3CDTF">2020-12-03T06:34:00Z</dcterms:created>
  <dcterms:modified xsi:type="dcterms:W3CDTF">2020-12-03T06:34:00Z</dcterms:modified>
</cp:coreProperties>
</file>