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甲状腺结合球蛋白试剂盒</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甲状腺结合球蛋白试剂盒</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szCs w:val="21"/>
        </w:rPr>
        <w:t>2020-试剂-LZ-02</w:t>
      </w:r>
      <w:r>
        <w:rPr>
          <w:rFonts w:hint="eastAsia" w:ascii="宋体" w:hAnsi="宋体" w:eastAsia="宋体"/>
          <w:b/>
          <w:szCs w:val="21"/>
          <w:lang w:val="en-US" w:eastAsia="zh-CN"/>
        </w:rPr>
        <w:t>3（2）</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内分泌科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lang w:eastAsia="zh-CN"/>
              </w:rPr>
              <w:t>专机专用</w:t>
            </w:r>
            <w:r>
              <w:rPr>
                <w:rFonts w:hint="eastAsia" w:ascii="宋体" w:hAnsi="宋体" w:eastAsia="宋体" w:cs="宋体"/>
                <w:szCs w:val="21"/>
                <w:lang w:val="en-US" w:eastAsia="zh-CN"/>
              </w:rPr>
              <w:t>-</w:t>
            </w: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甲状腺结合球蛋白试剂盒</w:t>
            </w:r>
          </w:p>
        </w:tc>
        <w:tc>
          <w:tcPr>
            <w:tcW w:w="2151" w:type="dxa"/>
            <w:vAlign w:val="center"/>
          </w:tcPr>
          <w:p>
            <w:pPr>
              <w:jc w:val="center"/>
              <w:rPr>
                <w:rFonts w:hint="eastAsia" w:ascii="宋体" w:hAnsi="宋体" w:eastAsia="宋体" w:cs="宋体"/>
                <w:sz w:val="21"/>
                <w:szCs w:val="22"/>
                <w:lang w:eastAsia="zh-CN"/>
              </w:rPr>
            </w:pPr>
            <w:r>
              <w:rPr>
                <w:rFonts w:hint="eastAsia" w:ascii="宋体" w:hAnsi="宋体" w:eastAsia="宋体" w:cs="宋体"/>
                <w:sz w:val="21"/>
                <w:szCs w:val="22"/>
                <w:lang w:val="en-US" w:eastAsia="zh-CN"/>
              </w:rPr>
              <w:t>全自动免疫分析仪</w:t>
            </w:r>
          </w:p>
          <w:p>
            <w:pPr>
              <w:jc w:val="center"/>
              <w:rPr>
                <w:rFonts w:hint="eastAsia" w:ascii="宋体" w:hAnsi="宋体" w:eastAsia="宋体" w:cs="宋体"/>
                <w:sz w:val="21"/>
                <w:szCs w:val="22"/>
                <w:lang w:val="en-US" w:eastAsia="zh-CN"/>
              </w:rPr>
            </w:pPr>
            <w:r>
              <w:rPr>
                <w:rFonts w:hint="eastAsia" w:ascii="宋体" w:hAnsi="宋体" w:eastAsia="宋体" w:cs="宋体"/>
                <w:sz w:val="21"/>
                <w:szCs w:val="22"/>
                <w:lang w:eastAsia="zh-CN"/>
              </w:rPr>
              <w:t>品牌：西门子</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型号：IMMULITE®2000</w:t>
            </w:r>
          </w:p>
        </w:tc>
        <w:tc>
          <w:tcPr>
            <w:tcW w:w="54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与</w:t>
            </w:r>
            <w:r>
              <w:rPr>
                <w:rFonts w:hint="eastAsia" w:ascii="宋体" w:hAnsi="宋体" w:eastAsia="宋体" w:cs="宋体"/>
                <w:szCs w:val="21"/>
                <w:lang w:eastAsia="zh-CN"/>
              </w:rPr>
              <w:t>医院现有</w:t>
            </w:r>
            <w:r>
              <w:rPr>
                <w:rFonts w:hint="eastAsia" w:ascii="宋体" w:hAnsi="宋体" w:eastAsia="宋体" w:cs="宋体"/>
                <w:szCs w:val="21"/>
              </w:rPr>
              <w:t>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检测方法：化学发光法；</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定标范围：</w:t>
            </w:r>
            <w:r>
              <w:rPr>
                <w:rFonts w:hint="eastAsia" w:ascii="宋体" w:hAnsi="宋体" w:eastAsia="宋体" w:cs="宋体"/>
                <w:szCs w:val="21"/>
                <w:lang w:val="en-US" w:eastAsia="zh-CN"/>
              </w:rPr>
              <w:t>3.5-80μg/mL；</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分析灵敏度：1.6μg/mL。</w:t>
            </w:r>
          </w:p>
        </w:tc>
      </w:tr>
    </w:tbl>
    <w:p>
      <w:pPr>
        <w:spacing w:after="20"/>
        <w:jc w:val="left"/>
        <w:rPr>
          <w:rFonts w:ascii="宋体" w:hAnsi="宋体" w:eastAsia="宋体"/>
          <w:szCs w:val="21"/>
        </w:rPr>
      </w:pPr>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3.1供应商需在公示期满后第一个工作日，即20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rPr>
        <w:t>1</w:t>
      </w:r>
      <w:r>
        <w:rPr>
          <w:rFonts w:hint="eastAsia" w:ascii="宋体" w:hAnsi="宋体" w:eastAsia="宋体"/>
          <w:szCs w:val="21"/>
          <w:lang w:val="en-US" w:eastAsia="zh-CN"/>
        </w:rPr>
        <w:t>1</w:t>
      </w:r>
      <w:r>
        <w:rPr>
          <w:rFonts w:ascii="宋体" w:hAnsi="宋体" w:eastAsia="宋体"/>
          <w:szCs w:val="21"/>
        </w:rPr>
        <w:t>月</w:t>
      </w:r>
      <w:r>
        <w:rPr>
          <w:rFonts w:hint="eastAsia" w:ascii="宋体" w:hAnsi="宋体" w:eastAsia="宋体"/>
          <w:szCs w:val="21"/>
          <w:lang w:val="en-US" w:eastAsia="zh-CN"/>
        </w:rPr>
        <w:t>18</w:t>
      </w:r>
      <w:r>
        <w:rPr>
          <w:rFonts w:ascii="宋体" w:hAnsi="宋体" w:eastAsia="宋体"/>
          <w:szCs w:val="21"/>
        </w:rPr>
        <w:t>日到北京大学第一医院医学装备处报名。</w:t>
      </w:r>
    </w:p>
    <w:p>
      <w:pPr>
        <w:spacing w:after="20"/>
        <w:jc w:val="left"/>
        <w:rPr>
          <w:rFonts w:ascii="宋体" w:hAnsi="宋体" w:eastAsia="宋体"/>
          <w:szCs w:val="21"/>
        </w:rPr>
      </w:pPr>
      <w:r>
        <w:rPr>
          <w:rFonts w:ascii="宋体" w:hAnsi="宋体" w:eastAsia="宋体"/>
          <w:szCs w:val="21"/>
        </w:rPr>
        <w:t>3.2报名时间：北京时间</w:t>
      </w:r>
      <w:r>
        <w:rPr>
          <w:rFonts w:hint="eastAsia" w:ascii="宋体" w:hAnsi="宋体" w:eastAsia="宋体"/>
          <w:szCs w:val="21"/>
        </w:rPr>
        <w:t>上午8:</w:t>
      </w:r>
      <w:r>
        <w:rPr>
          <w:rFonts w:ascii="宋体" w:hAnsi="宋体" w:eastAsia="宋体"/>
          <w:szCs w:val="21"/>
        </w:rPr>
        <w:t>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微软雅黑" w:hAnsi="微软雅黑" w:eastAsia="微软雅黑" w:cs="Times New Roman"/>
          <w:b/>
          <w:sz w:val="28"/>
          <w:szCs w:val="28"/>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20</w:t>
      </w:r>
      <w:r>
        <w:rPr>
          <w:rFonts w:ascii="宋体" w:hAnsi="宋体" w:eastAsia="宋体"/>
          <w:szCs w:val="21"/>
        </w:rPr>
        <w:t>年</w:t>
      </w:r>
      <w:r>
        <w:rPr>
          <w:rFonts w:hint="eastAsia" w:ascii="宋体" w:hAnsi="宋体" w:eastAsia="宋体"/>
          <w:szCs w:val="21"/>
          <w:lang w:val="en-US" w:eastAsia="zh-CN"/>
        </w:rPr>
        <w:t>11</w:t>
      </w:r>
      <w:r>
        <w:rPr>
          <w:rFonts w:ascii="宋体" w:hAnsi="宋体" w:eastAsia="宋体"/>
          <w:szCs w:val="21"/>
        </w:rPr>
        <w:t>月</w:t>
      </w:r>
      <w:r>
        <w:rPr>
          <w:rFonts w:hint="eastAsia" w:ascii="宋体" w:hAnsi="宋体" w:eastAsia="宋体"/>
          <w:szCs w:val="21"/>
        </w:rPr>
        <w:t xml:space="preserve"> </w:t>
      </w:r>
      <w:r>
        <w:rPr>
          <w:rFonts w:hint="eastAsia" w:ascii="宋体" w:hAnsi="宋体" w:eastAsia="宋体"/>
          <w:szCs w:val="21"/>
          <w:lang w:val="en-US" w:eastAsia="zh-CN"/>
        </w:rPr>
        <w:t>17</w:t>
      </w:r>
      <w:bookmarkStart w:id="0" w:name="_GoBack"/>
      <w:bookmarkEnd w:id="0"/>
      <w:r>
        <w:rPr>
          <w:rFonts w:ascii="宋体" w:hAnsi="宋体" w:eastAsia="宋体"/>
          <w:szCs w:val="21"/>
        </w:rPr>
        <w:t>日</w:t>
      </w: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11E329F5"/>
    <w:rsid w:val="12B17FE6"/>
    <w:rsid w:val="19C561C2"/>
    <w:rsid w:val="1D382E17"/>
    <w:rsid w:val="1D611B88"/>
    <w:rsid w:val="1EE25EDE"/>
    <w:rsid w:val="1F324D2A"/>
    <w:rsid w:val="1F7E03C6"/>
    <w:rsid w:val="235C7D39"/>
    <w:rsid w:val="244A7440"/>
    <w:rsid w:val="25EF06FB"/>
    <w:rsid w:val="2609216F"/>
    <w:rsid w:val="265703CB"/>
    <w:rsid w:val="2C3F3904"/>
    <w:rsid w:val="30B46BF2"/>
    <w:rsid w:val="311C1E06"/>
    <w:rsid w:val="315718FB"/>
    <w:rsid w:val="332A387A"/>
    <w:rsid w:val="43220D51"/>
    <w:rsid w:val="44BC4198"/>
    <w:rsid w:val="458B7E06"/>
    <w:rsid w:val="45C11DF6"/>
    <w:rsid w:val="4B4E1AF7"/>
    <w:rsid w:val="4B5676AC"/>
    <w:rsid w:val="56572D2A"/>
    <w:rsid w:val="5B0D6246"/>
    <w:rsid w:val="5C4613A0"/>
    <w:rsid w:val="5F4C7F51"/>
    <w:rsid w:val="62AF1780"/>
    <w:rsid w:val="64CA2FF6"/>
    <w:rsid w:val="6612707B"/>
    <w:rsid w:val="6DFE38B0"/>
    <w:rsid w:val="6F5D6B7D"/>
    <w:rsid w:val="74144F14"/>
    <w:rsid w:val="75D066F6"/>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3</TotalTime>
  <ScaleCrop>false</ScaleCrop>
  <LinksUpToDate>false</LinksUpToDate>
  <CharactersWithSpaces>1084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2020-11-04T09:24:00Z</cp:lastPrinted>
  <dcterms:modified xsi:type="dcterms:W3CDTF">2020-11-16T08:30:17Z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