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医用皮肤保护剂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医用皮肤保护剂</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2020-耗材-Lz-054</w:t>
      </w:r>
    </w:p>
    <w:p>
      <w:pPr>
        <w:spacing w:after="20"/>
        <w:jc w:val="left"/>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皮肤科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医用皮肤保护剂</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适用于美塑疗法，将医用皮肤保护剂导入真皮浅层，发挥美容功效；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主要成分为不同分子量大小的非交联透明质酸钠；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能够在皮肤表面形成一层隐形保护膜，具有缩小毛孔，提亮肤色，嫩肤，去除干纹细纹，补水保湿的功能</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C5F288F"/>
    <w:rsid w:val="153254E0"/>
    <w:rsid w:val="20287728"/>
    <w:rsid w:val="225C1658"/>
    <w:rsid w:val="31651E0A"/>
    <w:rsid w:val="31794195"/>
    <w:rsid w:val="332A387A"/>
    <w:rsid w:val="36CE403F"/>
    <w:rsid w:val="38297160"/>
    <w:rsid w:val="3BE30626"/>
    <w:rsid w:val="410840D3"/>
    <w:rsid w:val="416D4904"/>
    <w:rsid w:val="44EF2309"/>
    <w:rsid w:val="4D254A48"/>
    <w:rsid w:val="4F8E6D2E"/>
    <w:rsid w:val="51F65C6F"/>
    <w:rsid w:val="5B0D6246"/>
    <w:rsid w:val="5B8F09F9"/>
    <w:rsid w:val="5F5F3A77"/>
    <w:rsid w:val="607C6264"/>
    <w:rsid w:val="65C725EA"/>
    <w:rsid w:val="674A67DF"/>
    <w:rsid w:val="6750596A"/>
    <w:rsid w:val="688E6253"/>
    <w:rsid w:val="72A91547"/>
    <w:rsid w:val="7CF71B94"/>
    <w:rsid w:val="7D967655"/>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127</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2020-09-03T02:59:13Z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