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医用冰袋</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医用冰袋</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w:t>
      </w:r>
      <w:r>
        <w:rPr>
          <w:rFonts w:hint="eastAsia" w:ascii="宋体" w:hAnsi="宋体" w:eastAsia="宋体"/>
          <w:b/>
          <w:szCs w:val="21"/>
        </w:rPr>
        <w:t>04</w:t>
      </w:r>
      <w:r>
        <w:rPr>
          <w:rFonts w:hint="eastAsia" w:ascii="宋体" w:hAnsi="宋体" w:eastAsia="宋体"/>
          <w:b/>
          <w:szCs w:val="21"/>
          <w:lang w:val="en-US" w:eastAsia="zh-CN"/>
        </w:rPr>
        <w:t>6</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color w:val="auto"/>
          <w:szCs w:val="21"/>
          <w:lang w:eastAsia="zh-CN"/>
        </w:rPr>
        <w:t>全院通用</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医用冰袋</w:t>
            </w:r>
          </w:p>
        </w:tc>
        <w:tc>
          <w:tcPr>
            <w:tcW w:w="6946" w:type="dxa"/>
          </w:tcPr>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用于物理退热、冷敷理疗，仅用于闭合性软组织；</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冰袋內装有冷敷凝胶或蓄冷剂，降温物质不应含有发挥药理学、免疫学或者代谢作用的成分</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医用冰袋为重复使用；</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bookmarkStart w:id="1" w:name="_GoBack"/>
      <w:bookmarkEnd w:id="1"/>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31</w:t>
      </w:r>
      <w:r>
        <w:rPr>
          <w:rFonts w:hint="eastAsia" w:ascii="宋体" w:hAnsi="宋体" w:eastAsia="宋体"/>
          <w:szCs w:val="21"/>
        </w:rPr>
        <w:t>日</w:t>
      </w:r>
      <w:bookmarkEnd w:id="0"/>
    </w:p>
    <w:sectPr>
      <w:pgSz w:w="11520" w:h="15840"/>
      <w:pgMar w:top="30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10C10"/>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064A"/>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9F56A6"/>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A7008"/>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83F4098"/>
    <w:rsid w:val="089055B0"/>
    <w:rsid w:val="20287728"/>
    <w:rsid w:val="225C1658"/>
    <w:rsid w:val="31651E0A"/>
    <w:rsid w:val="31794195"/>
    <w:rsid w:val="32D022C0"/>
    <w:rsid w:val="332A387A"/>
    <w:rsid w:val="39336EC9"/>
    <w:rsid w:val="410840D3"/>
    <w:rsid w:val="416D4904"/>
    <w:rsid w:val="45787946"/>
    <w:rsid w:val="4D254A48"/>
    <w:rsid w:val="4F8E6D2E"/>
    <w:rsid w:val="50073661"/>
    <w:rsid w:val="51F65C6F"/>
    <w:rsid w:val="5B0D6246"/>
    <w:rsid w:val="5F5767CA"/>
    <w:rsid w:val="65C725EA"/>
    <w:rsid w:val="674A67DF"/>
    <w:rsid w:val="688E6253"/>
    <w:rsid w:val="72A91547"/>
    <w:rsid w:val="766B780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68E6F-0700-49B9-9371-7C144F9B8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319</Words>
  <Characters>1821</Characters>
  <Lines>15</Lines>
  <Paragraphs>4</Paragraphs>
  <TotalTime>10</TotalTime>
  <ScaleCrop>false</ScaleCrop>
  <LinksUpToDate>false</LinksUpToDate>
  <CharactersWithSpaces>2136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2020-07-22T08:01:00Z</dcterms:created>
  <dc:creator>Cooper</dc:creator>
  <cp:lastModifiedBy>孟祥辉</cp:lastModifiedBy>
  <cp:lastPrinted>2020-08-03T06:19:00Z</cp:lastPrinted>
  <dcterms:modified xsi:type="dcterms:W3CDTF">2020-08-31T08:02:24Z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