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53" w:rsidRDefault="00C94315">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“一次性使用病毒采样试剂盒”采购</w:t>
      </w:r>
      <w:r>
        <w:rPr>
          <w:rFonts w:ascii="宋体" w:eastAsia="宋体" w:hAnsi="宋体"/>
          <w:b/>
          <w:szCs w:val="21"/>
        </w:rPr>
        <w:t>论证公</w:t>
      </w:r>
      <w:r>
        <w:rPr>
          <w:rFonts w:ascii="宋体" w:eastAsia="宋体" w:hAnsi="宋体"/>
          <w:b/>
          <w:color w:val="000000"/>
          <w:szCs w:val="21"/>
        </w:rPr>
        <w:t>告</w:t>
      </w:r>
    </w:p>
    <w:p w:rsidR="00E06053" w:rsidRDefault="00C94315">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E06053" w:rsidRDefault="00C94315">
      <w:pPr>
        <w:spacing w:after="20"/>
        <w:jc w:val="left"/>
        <w:rPr>
          <w:rFonts w:ascii="宋体" w:eastAsia="宋体" w:hAnsi="宋体"/>
          <w:szCs w:val="21"/>
        </w:rPr>
      </w:pPr>
      <w:r>
        <w:rPr>
          <w:rFonts w:ascii="宋体" w:eastAsia="宋体" w:hAnsi="宋体"/>
          <w:szCs w:val="21"/>
        </w:rPr>
        <w:t>1.论证简介</w:t>
      </w:r>
    </w:p>
    <w:p w:rsidR="00E06053" w:rsidRDefault="00C94315">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“一次性使用病毒采样试剂盒”</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E06053" w:rsidRDefault="00C94315">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b/>
          <w:szCs w:val="21"/>
        </w:rPr>
        <w:t>2020-</w:t>
      </w:r>
      <w:r>
        <w:rPr>
          <w:rFonts w:ascii="宋体" w:eastAsia="宋体" w:hAnsi="宋体" w:hint="eastAsia"/>
          <w:b/>
          <w:szCs w:val="21"/>
        </w:rPr>
        <w:t>耗材</w:t>
      </w:r>
      <w:r>
        <w:rPr>
          <w:rFonts w:ascii="宋体" w:eastAsia="宋体" w:hAnsi="宋体"/>
          <w:b/>
          <w:szCs w:val="21"/>
        </w:rPr>
        <w:t>-lz-0</w:t>
      </w:r>
      <w:r>
        <w:rPr>
          <w:rFonts w:ascii="宋体" w:eastAsia="宋体" w:hAnsi="宋体" w:hint="eastAsia"/>
          <w:b/>
          <w:szCs w:val="21"/>
        </w:rPr>
        <w:t>35</w:t>
      </w:r>
    </w:p>
    <w:p w:rsidR="00E06053" w:rsidRDefault="00C94315">
      <w:pPr>
        <w:spacing w:after="20"/>
        <w:jc w:val="left"/>
        <w:rPr>
          <w:rFonts w:ascii="宋体" w:eastAsia="宋体" w:hAnsi="宋体"/>
          <w:b/>
          <w:szCs w:val="21"/>
        </w:rPr>
      </w:pPr>
      <w:r>
        <w:rPr>
          <w:rFonts w:ascii="宋体" w:eastAsia="宋体" w:hAnsi="宋体"/>
          <w:szCs w:val="21"/>
        </w:rPr>
        <w:t>1.3使用科室：北京大学第一医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检验科</w:t>
      </w:r>
      <w:bookmarkStart w:id="0" w:name="_GoBack"/>
      <w:bookmarkEnd w:id="0"/>
    </w:p>
    <w:p w:rsidR="00E06053" w:rsidRDefault="00C94315">
      <w:pPr>
        <w:spacing w:after="20"/>
        <w:jc w:val="left"/>
        <w:rPr>
          <w:rFonts w:ascii="宋体" w:eastAsia="宋体" w:hAnsi="宋体"/>
          <w:szCs w:val="21"/>
        </w:rPr>
      </w:pPr>
      <w:r>
        <w:rPr>
          <w:rFonts w:ascii="宋体" w:eastAsia="宋体" w:hAnsi="宋体"/>
          <w:szCs w:val="21"/>
        </w:rPr>
        <w:t>1.4采购论证性质：院内论证</w:t>
      </w:r>
    </w:p>
    <w:p w:rsidR="00E06053" w:rsidRDefault="00C94315">
      <w:pPr>
        <w:spacing w:after="20"/>
        <w:jc w:val="left"/>
        <w:rPr>
          <w:rFonts w:ascii="宋体" w:eastAsia="宋体" w:hAnsi="宋体"/>
          <w:szCs w:val="21"/>
        </w:rPr>
      </w:pPr>
      <w:r>
        <w:rPr>
          <w:rFonts w:ascii="宋体" w:eastAsia="宋体" w:hAnsi="宋体"/>
          <w:szCs w:val="21"/>
        </w:rPr>
        <w:t>1.5资金来源：自筹经费</w:t>
      </w:r>
    </w:p>
    <w:p w:rsidR="00E06053" w:rsidRDefault="00C94315">
      <w:pPr>
        <w:spacing w:after="20"/>
        <w:jc w:val="left"/>
        <w:rPr>
          <w:rFonts w:ascii="宋体" w:eastAsia="宋体" w:hAnsi="宋体"/>
          <w:szCs w:val="21"/>
        </w:rPr>
      </w:pPr>
      <w:r>
        <w:rPr>
          <w:rFonts w:ascii="宋体" w:eastAsia="宋体" w:hAnsi="宋体"/>
          <w:szCs w:val="21"/>
        </w:rPr>
        <w:t>1.6评分办法：综合因素评定法</w:t>
      </w:r>
    </w:p>
    <w:p w:rsidR="00E06053" w:rsidRDefault="00C94315">
      <w:pPr>
        <w:spacing w:after="20"/>
        <w:jc w:val="left"/>
        <w:rPr>
          <w:rFonts w:ascii="宋体" w:eastAsia="宋体" w:hAnsi="宋体"/>
          <w:szCs w:val="21"/>
        </w:rPr>
      </w:pPr>
      <w:r>
        <w:rPr>
          <w:rFonts w:ascii="宋体" w:eastAsia="宋体" w:hAnsi="宋体" w:hint="eastAsia"/>
          <w:szCs w:val="21"/>
        </w:rPr>
        <w:t>1.7是否收取保证金：否</w:t>
      </w:r>
    </w:p>
    <w:p w:rsidR="00E06053" w:rsidRDefault="00C94315">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2820"/>
        <w:gridCol w:w="5945"/>
      </w:tblGrid>
      <w:tr w:rsidR="00E06053">
        <w:trPr>
          <w:trHeight w:val="294"/>
        </w:trPr>
        <w:tc>
          <w:tcPr>
            <w:tcW w:w="470" w:type="dxa"/>
            <w:shd w:val="clear" w:color="auto" w:fill="auto"/>
            <w:vAlign w:val="center"/>
          </w:tcPr>
          <w:p w:rsidR="00E06053" w:rsidRDefault="00C94315">
            <w:pPr>
              <w:widowControl/>
              <w:jc w:val="center"/>
              <w:rPr>
                <w:rFonts w:ascii="宋体" w:eastAsia="宋体" w:hAnsi="宋体" w:cs="宋体"/>
                <w:szCs w:val="21"/>
              </w:rPr>
            </w:pPr>
            <w:r>
              <w:rPr>
                <w:rFonts w:ascii="宋体" w:eastAsia="宋体" w:hAnsi="宋体" w:cs="宋体" w:hint="eastAsia"/>
                <w:szCs w:val="21"/>
              </w:rPr>
              <w:t>序号</w:t>
            </w:r>
          </w:p>
        </w:tc>
        <w:tc>
          <w:tcPr>
            <w:tcW w:w="2820" w:type="dxa"/>
            <w:shd w:val="clear" w:color="auto" w:fill="auto"/>
            <w:vAlign w:val="center"/>
          </w:tcPr>
          <w:p w:rsidR="00E06053" w:rsidRDefault="00C94315">
            <w:pPr>
              <w:jc w:val="center"/>
              <w:rPr>
                <w:rFonts w:ascii="宋体" w:eastAsia="宋体" w:hAnsi="宋体" w:cs="宋体"/>
                <w:szCs w:val="21"/>
              </w:rPr>
            </w:pPr>
            <w:r>
              <w:rPr>
                <w:rFonts w:ascii="宋体" w:eastAsia="宋体" w:hAnsi="宋体" w:cs="宋体" w:hint="eastAsia"/>
                <w:szCs w:val="21"/>
              </w:rPr>
              <w:t>产品名称</w:t>
            </w:r>
          </w:p>
        </w:tc>
        <w:tc>
          <w:tcPr>
            <w:tcW w:w="5945" w:type="dxa"/>
          </w:tcPr>
          <w:p w:rsidR="00E06053" w:rsidRDefault="00C94315">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E06053">
        <w:trPr>
          <w:trHeight w:val="363"/>
        </w:trPr>
        <w:tc>
          <w:tcPr>
            <w:tcW w:w="470" w:type="dxa"/>
            <w:shd w:val="clear" w:color="auto" w:fill="auto"/>
            <w:vAlign w:val="center"/>
          </w:tcPr>
          <w:p w:rsidR="00E06053" w:rsidRDefault="00C94315">
            <w:pPr>
              <w:jc w:val="center"/>
              <w:rPr>
                <w:rFonts w:ascii="宋体" w:eastAsia="宋体" w:hAnsi="宋体" w:cs="宋体"/>
                <w:szCs w:val="21"/>
              </w:rPr>
            </w:pPr>
            <w:r>
              <w:rPr>
                <w:rFonts w:ascii="宋体" w:eastAsia="宋体" w:hAnsi="宋体" w:cs="宋体" w:hint="eastAsia"/>
                <w:szCs w:val="21"/>
              </w:rPr>
              <w:t>1</w:t>
            </w:r>
          </w:p>
        </w:tc>
        <w:tc>
          <w:tcPr>
            <w:tcW w:w="2820" w:type="dxa"/>
            <w:shd w:val="clear" w:color="auto" w:fill="auto"/>
            <w:vAlign w:val="center"/>
          </w:tcPr>
          <w:p w:rsidR="00E06053" w:rsidRDefault="00C94315">
            <w:pPr>
              <w:jc w:val="left"/>
              <w:rPr>
                <w:rFonts w:ascii="宋体" w:eastAsia="宋体" w:hAnsi="宋体" w:cs="宋体"/>
                <w:szCs w:val="21"/>
              </w:rPr>
            </w:pPr>
            <w:r>
              <w:rPr>
                <w:rFonts w:ascii="宋体" w:eastAsia="宋体" w:hAnsi="宋体" w:hint="eastAsia"/>
                <w:szCs w:val="21"/>
              </w:rPr>
              <w:t>一次性使用病毒采样试剂盒</w:t>
            </w:r>
          </w:p>
        </w:tc>
        <w:tc>
          <w:tcPr>
            <w:tcW w:w="5945" w:type="dxa"/>
          </w:tcPr>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产品构成：采样拭子、</w:t>
            </w:r>
            <w:r w:rsidR="0075277E">
              <w:rPr>
                <w:rFonts w:ascii="宋体" w:eastAsia="宋体" w:hAnsi="宋体" w:cs="宋体" w:hint="eastAsia"/>
                <w:szCs w:val="21"/>
              </w:rPr>
              <w:t>含有</w:t>
            </w:r>
            <w:r w:rsidR="0075277E">
              <w:rPr>
                <w:rFonts w:ascii="宋体" w:eastAsia="宋体" w:hAnsi="宋体" w:cs="宋体" w:hint="eastAsia"/>
                <w:szCs w:val="21"/>
              </w:rPr>
              <w:t>病毒保存液</w:t>
            </w:r>
            <w:r w:rsidR="0075277E">
              <w:rPr>
                <w:rFonts w:ascii="宋体" w:eastAsia="宋体" w:hAnsi="宋体" w:cs="宋体" w:hint="eastAsia"/>
                <w:szCs w:val="21"/>
              </w:rPr>
              <w:t>的采样管</w:t>
            </w:r>
            <w:r>
              <w:rPr>
                <w:rFonts w:ascii="宋体" w:eastAsia="宋体" w:hAnsi="宋体" w:cs="宋体" w:hint="eastAsia"/>
                <w:szCs w:val="21"/>
              </w:rPr>
              <w:t>；</w:t>
            </w:r>
          </w:p>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采样拭子规格：鼻咽拭子、口咽拭子；</w:t>
            </w:r>
          </w:p>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采样拭子有折点、易弯折；</w:t>
            </w:r>
          </w:p>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采样管规格：5mL型、10mL型、五混一型；</w:t>
            </w:r>
          </w:p>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病毒保存液为灭活型；</w:t>
            </w:r>
          </w:p>
          <w:p w:rsidR="00E06053" w:rsidRDefault="00C94315">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一次性使用产品。</w:t>
            </w:r>
          </w:p>
        </w:tc>
      </w:tr>
    </w:tbl>
    <w:p w:rsidR="00E06053" w:rsidRDefault="00C94315">
      <w:pPr>
        <w:spacing w:after="20"/>
        <w:rPr>
          <w:rFonts w:ascii="宋体" w:eastAsia="宋体" w:hAnsi="宋体"/>
          <w:szCs w:val="21"/>
        </w:rPr>
      </w:pPr>
      <w:bookmarkStart w:id="1" w:name="OLE_LINK2"/>
      <w:r>
        <w:rPr>
          <w:rFonts w:ascii="宋体" w:eastAsia="宋体" w:hAnsi="宋体" w:hint="eastAsia"/>
          <w:szCs w:val="21"/>
        </w:rPr>
        <w:t>2.对供应商基本要求：</w:t>
      </w:r>
    </w:p>
    <w:p w:rsidR="00E06053" w:rsidRDefault="00C94315">
      <w:pPr>
        <w:spacing w:after="20"/>
        <w:rPr>
          <w:rFonts w:ascii="宋体" w:eastAsia="宋体" w:hAnsi="宋体"/>
          <w:szCs w:val="21"/>
        </w:rPr>
      </w:pPr>
      <w:r>
        <w:rPr>
          <w:rFonts w:ascii="宋体" w:eastAsia="宋体" w:hAnsi="宋体" w:hint="eastAsia"/>
          <w:szCs w:val="21"/>
        </w:rPr>
        <w:t>2.1 中国境内注册的独立法人。</w:t>
      </w:r>
    </w:p>
    <w:p w:rsidR="00E06053" w:rsidRDefault="00C94315">
      <w:pPr>
        <w:spacing w:after="20"/>
        <w:rPr>
          <w:rFonts w:ascii="宋体" w:eastAsia="宋体" w:hAnsi="宋体"/>
          <w:szCs w:val="21"/>
        </w:rPr>
      </w:pPr>
      <w:r>
        <w:rPr>
          <w:rFonts w:ascii="宋体" w:eastAsia="宋体" w:hAnsi="宋体" w:hint="eastAsia"/>
          <w:szCs w:val="21"/>
        </w:rPr>
        <w:t>2.2 不接受联合体投标。</w:t>
      </w:r>
    </w:p>
    <w:p w:rsidR="00E06053" w:rsidRDefault="00C94315">
      <w:pPr>
        <w:spacing w:after="20"/>
        <w:rPr>
          <w:rFonts w:ascii="宋体" w:eastAsia="宋体" w:hAnsi="宋体"/>
          <w:szCs w:val="21"/>
        </w:rPr>
      </w:pPr>
      <w:r>
        <w:rPr>
          <w:rFonts w:ascii="宋体" w:eastAsia="宋体" w:hAnsi="宋体" w:hint="eastAsia"/>
          <w:szCs w:val="21"/>
        </w:rPr>
        <w:t>2.3 必须向北京大学第一医院医学装备处报名，并提供要求的论证文件。</w:t>
      </w:r>
    </w:p>
    <w:p w:rsidR="00E06053" w:rsidRDefault="00C94315">
      <w:pPr>
        <w:spacing w:after="20"/>
        <w:rPr>
          <w:rFonts w:ascii="宋体" w:eastAsia="宋体" w:hAnsi="宋体"/>
          <w:szCs w:val="21"/>
        </w:rPr>
      </w:pPr>
      <w:r>
        <w:rPr>
          <w:rFonts w:ascii="宋体" w:eastAsia="宋体" w:hAnsi="宋体" w:hint="eastAsia"/>
          <w:szCs w:val="21"/>
        </w:rPr>
        <w:t>3.供应商报名</w:t>
      </w:r>
    </w:p>
    <w:p w:rsidR="00E06053" w:rsidRDefault="00C94315">
      <w:pPr>
        <w:spacing w:after="20"/>
        <w:rPr>
          <w:rFonts w:ascii="宋体" w:eastAsia="宋体" w:hAnsi="宋体"/>
          <w:szCs w:val="21"/>
        </w:rPr>
      </w:pPr>
      <w:r>
        <w:rPr>
          <w:rFonts w:ascii="宋体" w:eastAsia="宋体" w:hAnsi="宋体" w:hint="eastAsia"/>
          <w:szCs w:val="21"/>
        </w:rPr>
        <w:t>3.1供应商需在2020年7月9日 17：00前，以电子邮件的形式将论证文件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rsidR="00E06053" w:rsidRDefault="00C94315">
      <w:pPr>
        <w:spacing w:after="20"/>
        <w:rPr>
          <w:rFonts w:ascii="宋体" w:eastAsia="宋体" w:hAnsi="宋体"/>
          <w:szCs w:val="21"/>
        </w:rPr>
      </w:pPr>
      <w:r>
        <w:rPr>
          <w:rFonts w:ascii="宋体" w:eastAsia="宋体" w:hAnsi="宋体" w:hint="eastAsia"/>
          <w:szCs w:val="21"/>
        </w:rPr>
        <w:t>3.2论证文件详见附件一（2020-耗材-LZ-035：检验科“一次性使用病毒采样试剂盒”采购项目论证文件）</w:t>
      </w:r>
    </w:p>
    <w:p w:rsidR="00E06053" w:rsidRDefault="00C94315">
      <w:pPr>
        <w:spacing w:after="20"/>
        <w:rPr>
          <w:rFonts w:ascii="宋体" w:eastAsia="宋体" w:hAnsi="宋体"/>
          <w:szCs w:val="21"/>
        </w:rPr>
      </w:pPr>
      <w:r>
        <w:rPr>
          <w:rFonts w:ascii="宋体" w:eastAsia="宋体" w:hAnsi="宋体" w:hint="eastAsia"/>
          <w:szCs w:val="21"/>
        </w:rPr>
        <w:t>（注：电子版仅准备正本，若审核通过参与采购论证会则需要按论证文件要求准备正副本）</w:t>
      </w:r>
    </w:p>
    <w:p w:rsidR="00E06053" w:rsidRDefault="00C94315">
      <w:pPr>
        <w:spacing w:after="20"/>
        <w:rPr>
          <w:rFonts w:ascii="宋体" w:eastAsia="宋体" w:hAnsi="宋体"/>
          <w:szCs w:val="21"/>
        </w:rPr>
      </w:pPr>
      <w:r>
        <w:rPr>
          <w:rFonts w:ascii="宋体" w:eastAsia="宋体" w:hAnsi="宋体" w:hint="eastAsia"/>
          <w:szCs w:val="21"/>
        </w:rPr>
        <w:t>4.发放采购论证文件</w:t>
      </w:r>
    </w:p>
    <w:p w:rsidR="00E06053" w:rsidRDefault="00C94315">
      <w:pPr>
        <w:spacing w:after="20"/>
        <w:rPr>
          <w:rFonts w:ascii="宋体" w:eastAsia="宋体" w:hAnsi="宋体"/>
          <w:szCs w:val="21"/>
        </w:rPr>
      </w:pPr>
      <w:r>
        <w:rPr>
          <w:rFonts w:ascii="宋体" w:eastAsia="宋体" w:hAnsi="宋体" w:hint="eastAsia"/>
          <w:szCs w:val="21"/>
        </w:rPr>
        <w:t>4.1通过网上审核的供应商将收到资格审核通过通知，并通过电子邮件获得采购论证会时间。</w:t>
      </w:r>
    </w:p>
    <w:p w:rsidR="00E06053" w:rsidRDefault="00C94315">
      <w:pPr>
        <w:spacing w:after="20"/>
        <w:rPr>
          <w:rFonts w:ascii="宋体" w:eastAsia="宋体" w:hAnsi="宋体"/>
          <w:szCs w:val="21"/>
        </w:rPr>
      </w:pPr>
      <w:r>
        <w:rPr>
          <w:rFonts w:ascii="宋体" w:eastAsia="宋体" w:hAnsi="宋体" w:hint="eastAsia"/>
          <w:szCs w:val="21"/>
        </w:rPr>
        <w:t>5.采购论证时间及地点</w:t>
      </w:r>
    </w:p>
    <w:p w:rsidR="00E06053" w:rsidRDefault="00C94315">
      <w:pPr>
        <w:spacing w:after="20"/>
        <w:rPr>
          <w:rFonts w:ascii="宋体" w:eastAsia="宋体" w:hAnsi="宋体"/>
          <w:szCs w:val="21"/>
        </w:rPr>
      </w:pPr>
      <w:r>
        <w:rPr>
          <w:rFonts w:ascii="宋体" w:eastAsia="宋体" w:hAnsi="宋体" w:hint="eastAsia"/>
          <w:szCs w:val="21"/>
        </w:rPr>
        <w:t>5.1北京大学第一医院医学装备处将以电话及邮箱的形式通知供应商采购论证时间及地点。</w:t>
      </w:r>
    </w:p>
    <w:p w:rsidR="00E06053" w:rsidRDefault="00C94315">
      <w:pPr>
        <w:spacing w:after="20"/>
        <w:rPr>
          <w:rFonts w:ascii="宋体" w:eastAsia="宋体" w:hAnsi="宋体"/>
          <w:szCs w:val="21"/>
        </w:rPr>
      </w:pPr>
      <w:r>
        <w:rPr>
          <w:rFonts w:ascii="宋体" w:eastAsia="宋体" w:hAnsi="宋体" w:hint="eastAsia"/>
          <w:szCs w:val="21"/>
        </w:rPr>
        <w:t>6.北京大学第一医院医学装备处地址及联系方式</w:t>
      </w:r>
    </w:p>
    <w:p w:rsidR="00E06053" w:rsidRDefault="00C94315">
      <w:pPr>
        <w:spacing w:after="20"/>
        <w:rPr>
          <w:rFonts w:ascii="宋体" w:eastAsia="宋体" w:hAnsi="宋体"/>
          <w:szCs w:val="21"/>
        </w:rPr>
      </w:pPr>
      <w:r>
        <w:rPr>
          <w:rFonts w:ascii="宋体" w:eastAsia="宋体" w:hAnsi="宋体" w:hint="eastAsia"/>
          <w:szCs w:val="21"/>
        </w:rPr>
        <w:t>6.1地址：北京市西城区西什库大街8号北京大学第一医院急诊楼三楼C2-21医学装备处耗材办公室。</w:t>
      </w:r>
    </w:p>
    <w:p w:rsidR="00E06053" w:rsidRDefault="00C94315">
      <w:pPr>
        <w:spacing w:after="20"/>
        <w:rPr>
          <w:rFonts w:ascii="宋体" w:eastAsia="宋体" w:hAnsi="宋体"/>
          <w:szCs w:val="21"/>
        </w:rPr>
      </w:pPr>
      <w:r>
        <w:rPr>
          <w:rFonts w:ascii="宋体" w:eastAsia="宋体" w:hAnsi="宋体" w:hint="eastAsia"/>
          <w:szCs w:val="21"/>
        </w:rPr>
        <w:t>6.2联系人：   孟祥辉   谭艳芬</w:t>
      </w:r>
    </w:p>
    <w:p w:rsidR="00E06053" w:rsidRDefault="00C94315">
      <w:pPr>
        <w:spacing w:after="20"/>
        <w:rPr>
          <w:rFonts w:ascii="宋体" w:eastAsia="宋体" w:hAnsi="宋体"/>
          <w:szCs w:val="21"/>
        </w:rPr>
      </w:pPr>
      <w:r>
        <w:rPr>
          <w:rFonts w:ascii="宋体" w:eastAsia="宋体" w:hAnsi="宋体" w:hint="eastAsia"/>
          <w:szCs w:val="21"/>
        </w:rPr>
        <w:t>6.3联系电话：83575086；83575443</w:t>
      </w:r>
    </w:p>
    <w:p w:rsidR="00E06053" w:rsidRDefault="00C94315">
      <w:pPr>
        <w:spacing w:after="20"/>
        <w:rPr>
          <w:rFonts w:ascii="宋体" w:eastAsia="宋体" w:hAnsi="宋体"/>
          <w:szCs w:val="21"/>
        </w:rPr>
      </w:pPr>
      <w:r>
        <w:rPr>
          <w:rFonts w:ascii="宋体" w:eastAsia="宋体" w:hAnsi="宋体" w:hint="eastAsia"/>
          <w:szCs w:val="21"/>
        </w:rPr>
        <w:t>6.4电子邮箱：HCGL5258@163.com</w:t>
      </w:r>
    </w:p>
    <w:p w:rsidR="00E06053" w:rsidRDefault="00C94315">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E06053" w:rsidRDefault="00C94315">
      <w:pPr>
        <w:spacing w:after="20"/>
        <w:rPr>
          <w:rFonts w:ascii="宋体" w:eastAsia="宋体" w:hAnsi="宋体"/>
          <w:szCs w:val="21"/>
        </w:rPr>
      </w:pPr>
      <w:r>
        <w:rPr>
          <w:rFonts w:ascii="宋体" w:eastAsia="宋体" w:hAnsi="宋体" w:hint="eastAsia"/>
          <w:szCs w:val="21"/>
        </w:rPr>
        <w:t xml:space="preserve">                                                            </w:t>
      </w:r>
    </w:p>
    <w:p w:rsidR="00E06053" w:rsidRDefault="00C94315">
      <w:pPr>
        <w:spacing w:after="20"/>
        <w:rPr>
          <w:rFonts w:ascii="宋体" w:eastAsia="宋体" w:hAnsi="宋体"/>
          <w:szCs w:val="21"/>
        </w:rPr>
      </w:pPr>
      <w:r>
        <w:rPr>
          <w:rFonts w:ascii="宋体" w:eastAsia="宋体" w:hAnsi="宋体" w:hint="eastAsia"/>
          <w:szCs w:val="21"/>
        </w:rPr>
        <w:t xml:space="preserve"> 北京大学第一医院医学装备处</w:t>
      </w:r>
    </w:p>
    <w:p w:rsidR="00E06053" w:rsidRDefault="00C94315">
      <w:pPr>
        <w:spacing w:after="20"/>
        <w:rPr>
          <w:rFonts w:ascii="宋体" w:eastAsia="宋体" w:hAnsi="宋体"/>
          <w:szCs w:val="21"/>
        </w:rPr>
      </w:pPr>
      <w:r>
        <w:rPr>
          <w:rFonts w:ascii="宋体" w:eastAsia="宋体" w:hAnsi="宋体" w:hint="eastAsia"/>
          <w:szCs w:val="21"/>
        </w:rPr>
        <w:t xml:space="preserve">                                                                    2020年7月6日</w:t>
      </w:r>
      <w:bookmarkEnd w:id="1"/>
    </w:p>
    <w:sectPr w:rsidR="00E06053">
      <w:pgSz w:w="11520" w:h="15840"/>
      <w:pgMar w:top="720" w:right="720" w:bottom="4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1D" w:rsidRDefault="00EC091D" w:rsidP="0075277E">
      <w:r>
        <w:separator/>
      </w:r>
    </w:p>
  </w:endnote>
  <w:endnote w:type="continuationSeparator" w:id="0">
    <w:p w:rsidR="00EC091D" w:rsidRDefault="00EC091D" w:rsidP="0075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1D" w:rsidRDefault="00EC091D" w:rsidP="0075277E">
      <w:r>
        <w:separator/>
      </w:r>
    </w:p>
  </w:footnote>
  <w:footnote w:type="continuationSeparator" w:id="0">
    <w:p w:rsidR="00EC091D" w:rsidRDefault="00EC091D" w:rsidP="0075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277E"/>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94315"/>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06053"/>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091D"/>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C90097C"/>
    <w:rsid w:val="1D017037"/>
    <w:rsid w:val="1FF530A7"/>
    <w:rsid w:val="2609216F"/>
    <w:rsid w:val="273C085E"/>
    <w:rsid w:val="2EEA1087"/>
    <w:rsid w:val="311C1E06"/>
    <w:rsid w:val="332A387A"/>
    <w:rsid w:val="35A066EC"/>
    <w:rsid w:val="37FE6062"/>
    <w:rsid w:val="44471CC9"/>
    <w:rsid w:val="44662953"/>
    <w:rsid w:val="44BC4198"/>
    <w:rsid w:val="45C11DF6"/>
    <w:rsid w:val="47D103AC"/>
    <w:rsid w:val="4F794E99"/>
    <w:rsid w:val="4F9D2292"/>
    <w:rsid w:val="56572D2A"/>
    <w:rsid w:val="5B0D6246"/>
    <w:rsid w:val="5FF86306"/>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1036"/>
  <w15:docId w15:val="{DF03AB12-1170-488B-B1F9-4423C714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CA250-750A-41BA-BC11-283CD124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6</cp:revision>
  <cp:lastPrinted>2020-06-17T06:15:00Z</cp:lastPrinted>
  <dcterms:created xsi:type="dcterms:W3CDTF">2020-04-03T00:52:00Z</dcterms:created>
  <dcterms:modified xsi:type="dcterms:W3CDTF">2020-07-06T10:14:00Z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