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13E" w:rsidRDefault="000E32F5">
      <w:pPr>
        <w:jc w:val="center"/>
        <w:rPr>
          <w:b/>
          <w:sz w:val="28"/>
          <w:szCs w:val="28"/>
        </w:rPr>
      </w:pPr>
      <w:r>
        <w:rPr>
          <w:rFonts w:hint="eastAsia"/>
          <w:b/>
          <w:sz w:val="24"/>
          <w:szCs w:val="24"/>
        </w:rPr>
        <w:t xml:space="preserve"> </w:t>
      </w: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rPr>
          <w:rFonts w:ascii="宋体" w:hAnsi="宋体"/>
          <w:b/>
          <w:sz w:val="28"/>
          <w:szCs w:val="28"/>
        </w:rPr>
      </w:pPr>
    </w:p>
    <w:p w:rsidR="00A2013E" w:rsidRDefault="000E32F5">
      <w:pPr>
        <w:spacing w:line="276" w:lineRule="auto"/>
        <w:jc w:val="center"/>
        <w:rPr>
          <w:rFonts w:ascii="宋体" w:hAnsi="宋体"/>
          <w:b/>
          <w:sz w:val="36"/>
          <w:szCs w:val="36"/>
        </w:rPr>
      </w:pPr>
      <w:r>
        <w:rPr>
          <w:rFonts w:ascii="宋体" w:hAnsi="宋体"/>
          <w:b/>
          <w:sz w:val="36"/>
          <w:szCs w:val="36"/>
        </w:rPr>
        <w:t>北京大学第一医院</w:t>
      </w:r>
      <w:r>
        <w:rPr>
          <w:rFonts w:ascii="宋体" w:hAnsi="宋体" w:hint="eastAsia"/>
          <w:b/>
          <w:sz w:val="36"/>
          <w:szCs w:val="36"/>
        </w:rPr>
        <w:t>耗材采购</w:t>
      </w:r>
      <w:r>
        <w:rPr>
          <w:rFonts w:ascii="宋体" w:hAnsi="宋体"/>
          <w:b/>
          <w:sz w:val="36"/>
          <w:szCs w:val="36"/>
        </w:rPr>
        <w:t>论证文件</w:t>
      </w:r>
    </w:p>
    <w:p w:rsidR="00A2013E" w:rsidRDefault="000E32F5">
      <w:pPr>
        <w:spacing w:line="276" w:lineRule="auto"/>
        <w:jc w:val="center"/>
        <w:rPr>
          <w:rFonts w:ascii="宋体" w:hAnsi="宋体"/>
          <w:b/>
          <w:sz w:val="36"/>
          <w:szCs w:val="36"/>
        </w:rPr>
      </w:pPr>
      <w:r>
        <w:rPr>
          <w:rFonts w:ascii="宋体" w:hAnsi="宋体"/>
          <w:b/>
          <w:sz w:val="36"/>
          <w:szCs w:val="36"/>
        </w:rPr>
        <w:t>（试行）</w:t>
      </w:r>
    </w:p>
    <w:p w:rsidR="00A2013E" w:rsidRDefault="000E32F5">
      <w:pPr>
        <w:spacing w:line="276" w:lineRule="auto"/>
        <w:jc w:val="center"/>
        <w:rPr>
          <w:rFonts w:ascii="宋体" w:hAnsi="宋体"/>
          <w:b/>
          <w:sz w:val="36"/>
          <w:szCs w:val="36"/>
        </w:rPr>
      </w:pPr>
      <w:r>
        <w:rPr>
          <w:rFonts w:ascii="宋体" w:hAnsi="宋体" w:hint="eastAsia"/>
          <w:b/>
          <w:sz w:val="36"/>
          <w:szCs w:val="36"/>
        </w:rPr>
        <w:t>一次性使用病毒采样试剂盒</w:t>
      </w:r>
    </w:p>
    <w:p w:rsidR="00A2013E" w:rsidRDefault="000E32F5">
      <w:pPr>
        <w:spacing w:line="276" w:lineRule="auto"/>
        <w:jc w:val="center"/>
        <w:rPr>
          <w:rFonts w:ascii="宋体" w:hAnsi="宋体"/>
          <w:b/>
          <w:sz w:val="28"/>
          <w:szCs w:val="28"/>
        </w:rPr>
      </w:pPr>
      <w:r>
        <w:rPr>
          <w:rFonts w:ascii="宋体" w:hAnsi="宋体" w:hint="eastAsia"/>
          <w:b/>
          <w:sz w:val="28"/>
          <w:szCs w:val="28"/>
        </w:rPr>
        <w:t>采购论证编号：</w:t>
      </w:r>
      <w:r>
        <w:rPr>
          <w:rFonts w:ascii="宋体" w:hAnsi="宋体" w:hint="eastAsia"/>
          <w:b/>
          <w:sz w:val="28"/>
          <w:szCs w:val="28"/>
        </w:rPr>
        <w:t>2020-</w:t>
      </w:r>
      <w:r>
        <w:rPr>
          <w:rFonts w:ascii="宋体" w:hAnsi="宋体" w:hint="eastAsia"/>
          <w:b/>
          <w:sz w:val="28"/>
          <w:szCs w:val="28"/>
        </w:rPr>
        <w:t>耗材</w:t>
      </w:r>
      <w:r>
        <w:rPr>
          <w:rFonts w:ascii="宋体" w:hAnsi="宋体" w:hint="eastAsia"/>
          <w:b/>
          <w:sz w:val="28"/>
          <w:szCs w:val="28"/>
        </w:rPr>
        <w:t>-lz-</w:t>
      </w:r>
      <w:r>
        <w:rPr>
          <w:rFonts w:ascii="宋体" w:hAnsi="宋体"/>
          <w:b/>
          <w:sz w:val="28"/>
          <w:szCs w:val="28"/>
        </w:rPr>
        <w:t>0</w:t>
      </w:r>
      <w:r>
        <w:rPr>
          <w:rFonts w:ascii="宋体" w:hAnsi="宋体" w:hint="eastAsia"/>
          <w:b/>
          <w:sz w:val="28"/>
          <w:szCs w:val="28"/>
        </w:rPr>
        <w:t>35</w:t>
      </w:r>
    </w:p>
    <w:p w:rsidR="00A2013E" w:rsidRDefault="000E32F5">
      <w:pPr>
        <w:spacing w:line="276" w:lineRule="auto"/>
        <w:ind w:firstLineChars="1200" w:firstLine="3373"/>
        <w:rPr>
          <w:rFonts w:ascii="宋体" w:hAnsi="宋体"/>
          <w:b/>
          <w:sz w:val="28"/>
          <w:szCs w:val="28"/>
        </w:rPr>
      </w:pPr>
      <w:r>
        <w:rPr>
          <w:rFonts w:ascii="宋体" w:hAnsi="宋体" w:hint="eastAsia"/>
          <w:b/>
          <w:sz w:val="28"/>
          <w:szCs w:val="28"/>
        </w:rPr>
        <w:t>2020</w:t>
      </w:r>
      <w:r>
        <w:rPr>
          <w:rFonts w:ascii="宋体" w:hAnsi="宋体" w:hint="eastAsia"/>
          <w:b/>
          <w:sz w:val="28"/>
          <w:szCs w:val="28"/>
        </w:rPr>
        <w:t>年</w:t>
      </w:r>
      <w:r>
        <w:rPr>
          <w:rFonts w:ascii="宋体" w:hAnsi="宋体" w:hint="eastAsia"/>
          <w:b/>
          <w:sz w:val="28"/>
          <w:szCs w:val="28"/>
        </w:rPr>
        <w:t>6</w:t>
      </w:r>
      <w:r>
        <w:rPr>
          <w:rFonts w:ascii="宋体" w:hAnsi="宋体" w:hint="eastAsia"/>
          <w:b/>
          <w:sz w:val="28"/>
          <w:szCs w:val="28"/>
        </w:rPr>
        <w:t>月</w:t>
      </w:r>
    </w:p>
    <w:p w:rsidR="00A2013E" w:rsidRDefault="00A2013E">
      <w:pPr>
        <w:spacing w:line="276" w:lineRule="auto"/>
        <w:rPr>
          <w:rFonts w:ascii="宋体" w:hAnsi="宋体"/>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rPr>
          <w:b/>
          <w:sz w:val="28"/>
          <w:szCs w:val="28"/>
        </w:rPr>
      </w:pPr>
    </w:p>
    <w:p w:rsidR="00A2013E" w:rsidRDefault="000E32F5">
      <w:pPr>
        <w:ind w:firstLineChars="550" w:firstLine="1546"/>
        <w:rPr>
          <w:b/>
          <w:szCs w:val="21"/>
          <w:u w:val="single"/>
        </w:rPr>
      </w:pPr>
      <w:r>
        <w:rPr>
          <w:rFonts w:hint="eastAsia"/>
          <w:b/>
          <w:sz w:val="28"/>
          <w:szCs w:val="28"/>
        </w:rPr>
        <w:t>供应</w:t>
      </w:r>
      <w:r>
        <w:rPr>
          <w:b/>
          <w:sz w:val="28"/>
          <w:szCs w:val="28"/>
        </w:rPr>
        <w:t>商</w:t>
      </w:r>
      <w:r>
        <w:rPr>
          <w:rFonts w:hint="eastAsia"/>
          <w:b/>
          <w:sz w:val="28"/>
          <w:szCs w:val="28"/>
        </w:rPr>
        <w:t>：</w:t>
      </w:r>
      <w:r>
        <w:rPr>
          <w:rFonts w:hint="eastAsia"/>
          <w:b/>
          <w:sz w:val="28"/>
          <w:szCs w:val="28"/>
          <w:u w:val="single"/>
        </w:rPr>
        <w:t xml:space="preserve">                    </w:t>
      </w:r>
      <w:r>
        <w:rPr>
          <w:rFonts w:hint="eastAsia"/>
          <w:b/>
          <w:szCs w:val="21"/>
        </w:rPr>
        <w:t>（供应商签字并加盖公章）</w:t>
      </w:r>
    </w:p>
    <w:p w:rsidR="00A2013E" w:rsidRDefault="00A2013E">
      <w:pPr>
        <w:ind w:firstLineChars="650" w:firstLine="1827"/>
        <w:rPr>
          <w:b/>
          <w:sz w:val="28"/>
          <w:szCs w:val="28"/>
          <w:u w:val="single"/>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A2013E">
      <w:pPr>
        <w:jc w:val="center"/>
        <w:rPr>
          <w:b/>
          <w:sz w:val="28"/>
          <w:szCs w:val="28"/>
        </w:rPr>
      </w:pPr>
    </w:p>
    <w:p w:rsidR="00A2013E" w:rsidRDefault="000E32F5">
      <w:pPr>
        <w:spacing w:line="480" w:lineRule="auto"/>
        <w:jc w:val="center"/>
        <w:rPr>
          <w:rFonts w:ascii="宋体" w:hAnsi="宋体"/>
          <w:b/>
          <w:sz w:val="30"/>
          <w:szCs w:val="30"/>
        </w:rPr>
      </w:pPr>
      <w:r>
        <w:rPr>
          <w:rFonts w:ascii="宋体" w:hAnsi="宋体" w:hint="eastAsia"/>
          <w:b/>
          <w:sz w:val="30"/>
          <w:szCs w:val="30"/>
        </w:rPr>
        <w:t>论证文件构成目录</w:t>
      </w:r>
    </w:p>
    <w:p w:rsidR="00A2013E" w:rsidRDefault="000E32F5">
      <w:pPr>
        <w:spacing w:line="480" w:lineRule="auto"/>
        <w:jc w:val="left"/>
        <w:rPr>
          <w:rFonts w:ascii="宋体" w:hAnsi="宋体"/>
          <w:sz w:val="24"/>
          <w:szCs w:val="24"/>
        </w:rPr>
      </w:pPr>
      <w:r>
        <w:rPr>
          <w:rFonts w:ascii="宋体" w:hAnsi="宋体" w:hint="eastAsia"/>
          <w:sz w:val="24"/>
          <w:szCs w:val="24"/>
        </w:rPr>
        <w:t>1</w:t>
      </w:r>
      <w:r>
        <w:rPr>
          <w:rFonts w:ascii="宋体" w:hAnsi="宋体" w:hint="eastAsia"/>
          <w:sz w:val="24"/>
          <w:szCs w:val="24"/>
        </w:rPr>
        <w:t>）封面</w:t>
      </w:r>
    </w:p>
    <w:p w:rsidR="00A2013E" w:rsidRDefault="000E32F5">
      <w:pPr>
        <w:spacing w:line="480" w:lineRule="auto"/>
        <w:jc w:val="left"/>
        <w:rPr>
          <w:rFonts w:ascii="宋体" w:hAnsi="宋体"/>
          <w:sz w:val="24"/>
          <w:szCs w:val="24"/>
        </w:rPr>
      </w:pPr>
      <w:r>
        <w:rPr>
          <w:rFonts w:ascii="宋体" w:hAnsi="宋体" w:hint="eastAsia"/>
          <w:sz w:val="24"/>
          <w:szCs w:val="24"/>
        </w:rPr>
        <w:t>2</w:t>
      </w:r>
      <w:r>
        <w:rPr>
          <w:rFonts w:ascii="宋体" w:hAnsi="宋体" w:hint="eastAsia"/>
          <w:sz w:val="24"/>
          <w:szCs w:val="24"/>
        </w:rPr>
        <w:t>）目录</w:t>
      </w:r>
    </w:p>
    <w:p w:rsidR="00A2013E" w:rsidRDefault="000E32F5">
      <w:pPr>
        <w:spacing w:line="480" w:lineRule="auto"/>
        <w:jc w:val="left"/>
        <w:rPr>
          <w:rFonts w:ascii="宋体" w:hAnsi="宋体"/>
          <w:sz w:val="24"/>
          <w:szCs w:val="24"/>
        </w:rPr>
      </w:pPr>
      <w:r>
        <w:rPr>
          <w:rFonts w:ascii="宋体" w:hAnsi="宋体" w:hint="eastAsia"/>
          <w:sz w:val="24"/>
          <w:szCs w:val="24"/>
        </w:rPr>
        <w:t>3</w:t>
      </w:r>
      <w:r>
        <w:rPr>
          <w:rFonts w:ascii="宋体" w:hAnsi="宋体" w:hint="eastAsia"/>
          <w:sz w:val="24"/>
          <w:szCs w:val="24"/>
        </w:rPr>
        <w:t>）供应商须知</w:t>
      </w:r>
    </w:p>
    <w:p w:rsidR="00A2013E" w:rsidRDefault="000E32F5">
      <w:pPr>
        <w:spacing w:line="480" w:lineRule="auto"/>
        <w:jc w:val="left"/>
        <w:rPr>
          <w:rFonts w:ascii="宋体" w:hAnsi="宋体"/>
          <w:sz w:val="24"/>
          <w:szCs w:val="24"/>
        </w:rPr>
      </w:pPr>
      <w:r>
        <w:rPr>
          <w:rFonts w:ascii="宋体" w:hAnsi="宋体" w:hint="eastAsia"/>
          <w:sz w:val="24"/>
          <w:szCs w:val="24"/>
        </w:rPr>
        <w:t>4</w:t>
      </w:r>
      <w:r>
        <w:rPr>
          <w:rFonts w:ascii="宋体" w:hAnsi="宋体" w:hint="eastAsia"/>
          <w:sz w:val="24"/>
          <w:szCs w:val="24"/>
        </w:rPr>
        <w:t>）产品分项报价一览表（见</w:t>
      </w:r>
      <w:r>
        <w:rPr>
          <w:rFonts w:ascii="宋体" w:hAnsi="宋体"/>
          <w:sz w:val="24"/>
          <w:szCs w:val="24"/>
        </w:rPr>
        <w:t>附件</w:t>
      </w:r>
      <w:r>
        <w:rPr>
          <w:rFonts w:ascii="宋体" w:hAnsi="宋体" w:hint="eastAsia"/>
          <w:sz w:val="24"/>
          <w:szCs w:val="24"/>
        </w:rPr>
        <w:t>1</w:t>
      </w:r>
      <w:r>
        <w:rPr>
          <w:rFonts w:ascii="宋体" w:hAnsi="宋体" w:hint="eastAsia"/>
          <w:sz w:val="24"/>
          <w:szCs w:val="24"/>
        </w:rPr>
        <w:t>）</w:t>
      </w:r>
    </w:p>
    <w:p w:rsidR="00A2013E" w:rsidRDefault="000E32F5">
      <w:pPr>
        <w:spacing w:line="480" w:lineRule="auto"/>
        <w:jc w:val="left"/>
        <w:rPr>
          <w:rFonts w:ascii="宋体" w:hAnsi="宋体"/>
          <w:sz w:val="24"/>
          <w:szCs w:val="24"/>
        </w:rPr>
      </w:pPr>
      <w:r>
        <w:rPr>
          <w:rFonts w:ascii="宋体" w:hAnsi="宋体" w:hint="eastAsia"/>
          <w:sz w:val="24"/>
          <w:szCs w:val="24"/>
        </w:rPr>
        <w:t>5</w:t>
      </w:r>
      <w:r>
        <w:rPr>
          <w:rFonts w:ascii="宋体" w:hAnsi="宋体" w:hint="eastAsia"/>
          <w:sz w:val="24"/>
          <w:szCs w:val="24"/>
        </w:rPr>
        <w:t>）技术及服务响应</w:t>
      </w:r>
      <w:r>
        <w:rPr>
          <w:rFonts w:ascii="宋体" w:hAnsi="宋体" w:hint="eastAsia"/>
          <w:sz w:val="24"/>
          <w:szCs w:val="24"/>
        </w:rPr>
        <w:t>/</w:t>
      </w:r>
      <w:r>
        <w:rPr>
          <w:rFonts w:ascii="宋体" w:hAnsi="宋体" w:hint="eastAsia"/>
          <w:sz w:val="24"/>
          <w:szCs w:val="24"/>
        </w:rPr>
        <w:t>偏离表（见附件</w:t>
      </w:r>
      <w:r>
        <w:rPr>
          <w:rFonts w:ascii="宋体" w:hAnsi="宋体" w:hint="eastAsia"/>
          <w:sz w:val="24"/>
          <w:szCs w:val="24"/>
        </w:rPr>
        <w:t>2</w:t>
      </w:r>
      <w:r>
        <w:rPr>
          <w:rFonts w:ascii="宋体" w:hAnsi="宋体" w:hint="eastAsia"/>
          <w:sz w:val="24"/>
          <w:szCs w:val="24"/>
        </w:rPr>
        <w:t>）</w:t>
      </w:r>
    </w:p>
    <w:p w:rsidR="00A2013E" w:rsidRDefault="000E32F5">
      <w:pPr>
        <w:spacing w:line="480" w:lineRule="auto"/>
        <w:jc w:val="left"/>
        <w:rPr>
          <w:rFonts w:ascii="宋体" w:hAnsi="宋体"/>
          <w:sz w:val="24"/>
          <w:szCs w:val="24"/>
        </w:rPr>
      </w:pPr>
      <w:r>
        <w:rPr>
          <w:rFonts w:ascii="宋体" w:hAnsi="宋体" w:hint="eastAsia"/>
          <w:sz w:val="24"/>
          <w:szCs w:val="24"/>
          <w:highlight w:val="yellow"/>
        </w:rPr>
        <w:t>6</w:t>
      </w:r>
      <w:r>
        <w:rPr>
          <w:rFonts w:ascii="宋体" w:hAnsi="宋体" w:hint="eastAsia"/>
          <w:sz w:val="24"/>
          <w:szCs w:val="24"/>
          <w:highlight w:val="yellow"/>
        </w:rPr>
        <w:t>）论证会资质证明文件（文件要求见“供应商须知中第一部分”）</w:t>
      </w:r>
    </w:p>
    <w:p w:rsidR="00A2013E" w:rsidRDefault="000E32F5">
      <w:pPr>
        <w:spacing w:line="480" w:lineRule="auto"/>
        <w:jc w:val="left"/>
        <w:rPr>
          <w:rFonts w:ascii="宋体" w:hAnsi="宋体"/>
          <w:sz w:val="24"/>
          <w:szCs w:val="24"/>
        </w:rPr>
      </w:pPr>
      <w:r>
        <w:rPr>
          <w:rFonts w:ascii="宋体" w:hAnsi="宋体" w:hint="eastAsia"/>
          <w:sz w:val="24"/>
          <w:szCs w:val="24"/>
        </w:rPr>
        <w:t>7</w:t>
      </w:r>
      <w:r>
        <w:rPr>
          <w:rFonts w:ascii="宋体" w:hAnsi="宋体" w:hint="eastAsia"/>
          <w:sz w:val="24"/>
          <w:szCs w:val="24"/>
        </w:rPr>
        <w:t>）不良事件的应急响应及解决方案</w:t>
      </w:r>
    </w:p>
    <w:p w:rsidR="00A2013E" w:rsidRDefault="000E32F5">
      <w:pPr>
        <w:spacing w:line="480" w:lineRule="auto"/>
        <w:jc w:val="left"/>
        <w:rPr>
          <w:rFonts w:ascii="宋体" w:hAnsi="宋体"/>
          <w:sz w:val="24"/>
          <w:szCs w:val="24"/>
        </w:rPr>
      </w:pPr>
      <w:r>
        <w:rPr>
          <w:rFonts w:ascii="宋体" w:hAnsi="宋体" w:hint="eastAsia"/>
          <w:sz w:val="24"/>
          <w:szCs w:val="24"/>
        </w:rPr>
        <w:t>8</w:t>
      </w:r>
      <w:r>
        <w:rPr>
          <w:rFonts w:ascii="宋体" w:hAnsi="宋体" w:hint="eastAsia"/>
          <w:sz w:val="24"/>
          <w:szCs w:val="24"/>
        </w:rPr>
        <w:t>）业绩证明文件：以同级别、同类医院近</w:t>
      </w:r>
      <w:r>
        <w:rPr>
          <w:rFonts w:ascii="宋体" w:hAnsi="宋体" w:hint="eastAsia"/>
          <w:sz w:val="24"/>
          <w:szCs w:val="24"/>
        </w:rPr>
        <w:t>六</w:t>
      </w:r>
      <w:r>
        <w:rPr>
          <w:rFonts w:ascii="宋体" w:hAnsi="宋体" w:hint="eastAsia"/>
          <w:sz w:val="24"/>
          <w:szCs w:val="24"/>
        </w:rPr>
        <w:t>个月销售发票复印件为准</w:t>
      </w:r>
    </w:p>
    <w:p w:rsidR="00A2013E" w:rsidRDefault="000E32F5">
      <w:pPr>
        <w:spacing w:line="480" w:lineRule="auto"/>
        <w:jc w:val="left"/>
        <w:rPr>
          <w:rFonts w:ascii="宋体" w:hAnsi="宋体"/>
          <w:sz w:val="24"/>
          <w:szCs w:val="24"/>
        </w:rPr>
      </w:pPr>
      <w:r>
        <w:rPr>
          <w:rFonts w:ascii="宋体" w:hAnsi="宋体" w:hint="eastAsia"/>
          <w:sz w:val="24"/>
          <w:szCs w:val="24"/>
        </w:rPr>
        <w:t>9</w:t>
      </w:r>
      <w:r>
        <w:rPr>
          <w:rFonts w:ascii="宋体" w:hAnsi="宋体" w:hint="eastAsia"/>
          <w:sz w:val="24"/>
          <w:szCs w:val="24"/>
        </w:rPr>
        <w:t>）院内论证评分细则及评审人员打分表（见附件</w:t>
      </w:r>
      <w:r>
        <w:rPr>
          <w:rFonts w:ascii="宋体" w:hAnsi="宋体" w:hint="eastAsia"/>
          <w:sz w:val="24"/>
          <w:szCs w:val="24"/>
        </w:rPr>
        <w:t>3</w:t>
      </w:r>
      <w:r>
        <w:rPr>
          <w:rFonts w:ascii="宋体" w:hAnsi="宋体" w:hint="eastAsia"/>
          <w:sz w:val="24"/>
          <w:szCs w:val="24"/>
        </w:rPr>
        <w:t>）</w:t>
      </w:r>
    </w:p>
    <w:p w:rsidR="00A2013E" w:rsidRDefault="000E32F5">
      <w:pPr>
        <w:spacing w:line="480" w:lineRule="auto"/>
        <w:jc w:val="left"/>
        <w:rPr>
          <w:rFonts w:ascii="宋体" w:hAnsi="宋体"/>
          <w:sz w:val="24"/>
          <w:szCs w:val="24"/>
        </w:rPr>
      </w:pPr>
      <w:r>
        <w:rPr>
          <w:rFonts w:ascii="宋体" w:hAnsi="宋体" w:hint="eastAsia"/>
          <w:sz w:val="24"/>
          <w:szCs w:val="24"/>
        </w:rPr>
        <w:t>10</w:t>
      </w:r>
      <w:r>
        <w:rPr>
          <w:rFonts w:ascii="宋体" w:hAnsi="宋体" w:hint="eastAsia"/>
          <w:sz w:val="24"/>
          <w:szCs w:val="24"/>
        </w:rPr>
        <w:t>）承诺函（见附件</w:t>
      </w:r>
      <w:r>
        <w:rPr>
          <w:rFonts w:ascii="宋体" w:hAnsi="宋体" w:hint="eastAsia"/>
          <w:sz w:val="24"/>
          <w:szCs w:val="24"/>
        </w:rPr>
        <w:t>4</w:t>
      </w:r>
      <w:r>
        <w:rPr>
          <w:rFonts w:ascii="宋体" w:hAnsi="宋体" w:hint="eastAsia"/>
          <w:sz w:val="24"/>
          <w:szCs w:val="24"/>
        </w:rPr>
        <w:t>）</w:t>
      </w:r>
    </w:p>
    <w:p w:rsidR="00A2013E" w:rsidRDefault="000E32F5">
      <w:pPr>
        <w:spacing w:line="480" w:lineRule="auto"/>
        <w:rPr>
          <w:rFonts w:ascii="宋体" w:hAnsi="宋体"/>
          <w:b/>
          <w:sz w:val="24"/>
          <w:szCs w:val="24"/>
        </w:rPr>
      </w:pPr>
      <w:r>
        <w:rPr>
          <w:rFonts w:ascii="宋体" w:hAnsi="宋体" w:hint="eastAsia"/>
          <w:b/>
          <w:sz w:val="24"/>
          <w:szCs w:val="24"/>
        </w:rPr>
        <w:t>论证文件准备注意事项：</w:t>
      </w:r>
    </w:p>
    <w:p w:rsidR="00A2013E" w:rsidRDefault="000E32F5">
      <w:pPr>
        <w:spacing w:line="480" w:lineRule="auto"/>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）请按照以上顺序对论证文件进行整理</w:t>
      </w:r>
      <w:r>
        <w:rPr>
          <w:rFonts w:ascii="宋体" w:hAnsi="宋体"/>
          <w:sz w:val="24"/>
          <w:szCs w:val="24"/>
        </w:rPr>
        <w:t>成册</w:t>
      </w:r>
      <w:r>
        <w:rPr>
          <w:rFonts w:ascii="宋体" w:hAnsi="宋体" w:hint="eastAsia"/>
          <w:sz w:val="24"/>
          <w:szCs w:val="24"/>
        </w:rPr>
        <w:t>。</w:t>
      </w:r>
    </w:p>
    <w:p w:rsidR="00A2013E" w:rsidRDefault="000E32F5">
      <w:pPr>
        <w:spacing w:line="480" w:lineRule="auto"/>
        <w:ind w:left="600" w:hangingChars="250" w:hanging="60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）供应商应准备一份论证文件正本和三份论证文件副本（盖章后正本的复印件）。每份论证文件需清楚标明“正本”或“副本”</w:t>
      </w:r>
      <w:r>
        <w:rPr>
          <w:rFonts w:ascii="宋体" w:hAnsi="宋体"/>
          <w:sz w:val="24"/>
          <w:szCs w:val="24"/>
        </w:rPr>
        <w:t>。</w:t>
      </w:r>
      <w:r>
        <w:rPr>
          <w:rFonts w:ascii="宋体" w:hAnsi="宋体" w:hint="eastAsia"/>
          <w:sz w:val="24"/>
          <w:szCs w:val="24"/>
        </w:rPr>
        <w:t>若副本与正本不符，以正本为准。</w:t>
      </w:r>
    </w:p>
    <w:p w:rsidR="00A2013E" w:rsidRDefault="000E32F5">
      <w:pPr>
        <w:spacing w:line="480" w:lineRule="auto"/>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）论证文件正本的每一页都需要盖章。</w:t>
      </w:r>
    </w:p>
    <w:p w:rsidR="00A2013E" w:rsidRDefault="000E32F5">
      <w:pPr>
        <w:spacing w:line="480" w:lineRule="auto"/>
        <w:ind w:left="600" w:hangingChars="250" w:hanging="600"/>
        <w:rPr>
          <w:rFonts w:ascii="宋体" w:hAnsi="宋体"/>
          <w:sz w:val="24"/>
          <w:szCs w:val="24"/>
        </w:rPr>
      </w:pPr>
      <w:r>
        <w:rPr>
          <w:rFonts w:ascii="宋体" w:hAnsi="宋体" w:hint="eastAsia"/>
          <w:sz w:val="24"/>
          <w:szCs w:val="24"/>
          <w:highlight w:val="yellow"/>
        </w:rPr>
        <w:t>（</w:t>
      </w:r>
      <w:r>
        <w:rPr>
          <w:rFonts w:ascii="宋体" w:hAnsi="宋体" w:hint="eastAsia"/>
          <w:sz w:val="24"/>
          <w:szCs w:val="24"/>
          <w:highlight w:val="yellow"/>
        </w:rPr>
        <w:t>4</w:t>
      </w:r>
      <w:r>
        <w:rPr>
          <w:rFonts w:ascii="宋体" w:hAnsi="宋体" w:hint="eastAsia"/>
          <w:sz w:val="24"/>
          <w:szCs w:val="24"/>
          <w:highlight w:val="yellow"/>
        </w:rPr>
        <w:t>）除以上材料外，供应</w:t>
      </w:r>
      <w:proofErr w:type="gramStart"/>
      <w:r>
        <w:rPr>
          <w:rFonts w:ascii="宋体" w:hAnsi="宋体" w:hint="eastAsia"/>
          <w:sz w:val="24"/>
          <w:szCs w:val="24"/>
          <w:highlight w:val="yellow"/>
        </w:rPr>
        <w:t>商现场</w:t>
      </w:r>
      <w:proofErr w:type="gramEnd"/>
      <w:r>
        <w:rPr>
          <w:rFonts w:ascii="宋体" w:hAnsi="宋体" w:hint="eastAsia"/>
          <w:sz w:val="24"/>
          <w:szCs w:val="24"/>
          <w:highlight w:val="yellow"/>
        </w:rPr>
        <w:t>还需额外提供</w:t>
      </w:r>
    </w:p>
    <w:p w:rsidR="00A2013E" w:rsidRDefault="000E32F5">
      <w:pPr>
        <w:spacing w:line="480" w:lineRule="auto"/>
        <w:ind w:left="600" w:hangingChars="250" w:hanging="600"/>
        <w:rPr>
          <w:rFonts w:ascii="宋体" w:hAnsi="宋体"/>
          <w:sz w:val="24"/>
          <w:szCs w:val="24"/>
        </w:rPr>
      </w:pPr>
      <w:r>
        <w:rPr>
          <w:rFonts w:ascii="宋体" w:hAnsi="宋体"/>
          <w:sz w:val="24"/>
          <w:szCs w:val="24"/>
        </w:rPr>
        <w:t>A</w:t>
      </w:r>
      <w:r>
        <w:rPr>
          <w:rFonts w:ascii="宋体" w:hAnsi="宋体" w:hint="eastAsia"/>
          <w:sz w:val="24"/>
          <w:szCs w:val="24"/>
        </w:rPr>
        <w:t>、</w:t>
      </w:r>
      <w:r>
        <w:rPr>
          <w:rFonts w:ascii="宋体" w:hAnsi="宋体"/>
          <w:sz w:val="24"/>
          <w:szCs w:val="24"/>
        </w:rPr>
        <w:t>4</w:t>
      </w:r>
      <w:r>
        <w:rPr>
          <w:rFonts w:ascii="宋体" w:hAnsi="宋体" w:hint="eastAsia"/>
          <w:sz w:val="24"/>
          <w:szCs w:val="24"/>
        </w:rPr>
        <w:t>份含有专业技术参数的彩页及报价单（附件</w:t>
      </w:r>
      <w:r>
        <w:rPr>
          <w:rFonts w:ascii="宋体" w:hAnsi="宋体" w:hint="eastAsia"/>
          <w:sz w:val="24"/>
          <w:szCs w:val="24"/>
        </w:rPr>
        <w:t>1</w:t>
      </w:r>
      <w:r>
        <w:rPr>
          <w:rFonts w:ascii="宋体" w:hAnsi="宋体" w:hint="eastAsia"/>
          <w:sz w:val="24"/>
          <w:szCs w:val="24"/>
        </w:rPr>
        <w:t>）供专家参考</w:t>
      </w:r>
      <w:r>
        <w:rPr>
          <w:rFonts w:ascii="宋体" w:hAnsi="宋体" w:hint="eastAsia"/>
          <w:sz w:val="24"/>
          <w:szCs w:val="24"/>
        </w:rPr>
        <w:t>(</w:t>
      </w:r>
      <w:r>
        <w:rPr>
          <w:rFonts w:ascii="宋体" w:hAnsi="宋体" w:hint="eastAsia"/>
          <w:sz w:val="24"/>
          <w:szCs w:val="24"/>
        </w:rPr>
        <w:t>其中</w:t>
      </w:r>
      <w:r>
        <w:rPr>
          <w:rFonts w:ascii="宋体" w:hAnsi="宋体" w:hint="eastAsia"/>
          <w:sz w:val="24"/>
          <w:szCs w:val="24"/>
        </w:rPr>
        <w:t>1</w:t>
      </w:r>
      <w:r>
        <w:rPr>
          <w:rFonts w:ascii="宋体" w:hAnsi="宋体" w:hint="eastAsia"/>
          <w:sz w:val="24"/>
          <w:szCs w:val="24"/>
        </w:rPr>
        <w:t>份</w:t>
      </w:r>
      <w:r>
        <w:rPr>
          <w:rFonts w:ascii="宋体" w:hAnsi="宋体"/>
          <w:sz w:val="24"/>
          <w:szCs w:val="24"/>
        </w:rPr>
        <w:t>为正本需盖章</w:t>
      </w:r>
      <w:r>
        <w:rPr>
          <w:rFonts w:ascii="宋体" w:hAnsi="宋体" w:hint="eastAsia"/>
          <w:sz w:val="24"/>
          <w:szCs w:val="24"/>
        </w:rPr>
        <w:t>)</w:t>
      </w:r>
      <w:r>
        <w:rPr>
          <w:rFonts w:ascii="宋体" w:hAnsi="宋体" w:hint="eastAsia"/>
          <w:sz w:val="24"/>
          <w:szCs w:val="24"/>
        </w:rPr>
        <w:t>。</w:t>
      </w:r>
    </w:p>
    <w:p w:rsidR="00A2013E" w:rsidRDefault="000E32F5">
      <w:pPr>
        <w:spacing w:line="480" w:lineRule="auto"/>
        <w:ind w:left="600" w:hangingChars="250" w:hanging="600"/>
        <w:rPr>
          <w:rFonts w:ascii="宋体" w:hAnsi="宋体"/>
          <w:sz w:val="24"/>
          <w:szCs w:val="24"/>
        </w:rPr>
      </w:pPr>
      <w:r>
        <w:rPr>
          <w:rFonts w:ascii="宋体" w:hAnsi="宋体"/>
          <w:sz w:val="24"/>
          <w:szCs w:val="24"/>
        </w:rPr>
        <w:t>B</w:t>
      </w:r>
      <w:r>
        <w:rPr>
          <w:rFonts w:ascii="宋体" w:hAnsi="宋体" w:hint="eastAsia"/>
          <w:sz w:val="24"/>
          <w:szCs w:val="24"/>
        </w:rPr>
        <w:t>、提供</w:t>
      </w:r>
      <w:r>
        <w:rPr>
          <w:rFonts w:ascii="宋体" w:hAnsi="宋体" w:hint="eastAsia"/>
          <w:sz w:val="24"/>
          <w:szCs w:val="24"/>
        </w:rPr>
        <w:t>1</w:t>
      </w:r>
      <w:r>
        <w:rPr>
          <w:rFonts w:ascii="宋体" w:hAnsi="宋体" w:hint="eastAsia"/>
          <w:sz w:val="24"/>
          <w:szCs w:val="24"/>
        </w:rPr>
        <w:t>份各资质证明网上查询界面，打印并盖章</w:t>
      </w:r>
    </w:p>
    <w:p w:rsidR="00A2013E" w:rsidRDefault="00A2013E">
      <w:pPr>
        <w:rPr>
          <w:b/>
          <w:sz w:val="28"/>
          <w:szCs w:val="28"/>
        </w:rPr>
      </w:pPr>
    </w:p>
    <w:p w:rsidR="00A2013E" w:rsidRDefault="000E32F5">
      <w:pPr>
        <w:jc w:val="center"/>
        <w:rPr>
          <w:rFonts w:ascii="宋体" w:hAnsi="宋体"/>
          <w:b/>
          <w:sz w:val="30"/>
          <w:szCs w:val="30"/>
        </w:rPr>
      </w:pPr>
      <w:r>
        <w:rPr>
          <w:rFonts w:ascii="宋体" w:hAnsi="宋体" w:hint="eastAsia"/>
          <w:b/>
          <w:sz w:val="30"/>
          <w:szCs w:val="30"/>
        </w:rPr>
        <w:lastRenderedPageBreak/>
        <w:t>供应商须知</w:t>
      </w:r>
    </w:p>
    <w:p w:rsidR="00A2013E" w:rsidRDefault="00A2013E">
      <w:pPr>
        <w:jc w:val="center"/>
        <w:rPr>
          <w:rFonts w:ascii="宋体" w:hAnsi="宋体"/>
          <w:b/>
          <w:sz w:val="30"/>
          <w:szCs w:val="30"/>
        </w:rPr>
      </w:pPr>
    </w:p>
    <w:p w:rsidR="00A2013E" w:rsidRDefault="000E32F5">
      <w:pPr>
        <w:spacing w:line="480" w:lineRule="auto"/>
        <w:jc w:val="left"/>
        <w:rPr>
          <w:rFonts w:ascii="宋体" w:hAnsi="宋体"/>
          <w:b/>
          <w:sz w:val="24"/>
          <w:szCs w:val="24"/>
        </w:rPr>
      </w:pPr>
      <w:r>
        <w:rPr>
          <w:rFonts w:ascii="宋体" w:hAnsi="宋体" w:hint="eastAsia"/>
          <w:b/>
          <w:sz w:val="24"/>
          <w:szCs w:val="24"/>
        </w:rPr>
        <w:t>一、“论证会资质证明文件”按照以下要求准备：</w:t>
      </w:r>
    </w:p>
    <w:p w:rsidR="00A2013E" w:rsidRDefault="000E32F5">
      <w:pPr>
        <w:spacing w:line="480" w:lineRule="auto"/>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、企业法人营业执照</w:t>
      </w:r>
      <w:r>
        <w:rPr>
          <w:rFonts w:asciiTheme="minorEastAsia" w:hAnsiTheme="minorEastAsia" w:hint="eastAsia"/>
          <w:sz w:val="24"/>
          <w:szCs w:val="24"/>
        </w:rPr>
        <w:t>(</w:t>
      </w:r>
      <w:r>
        <w:rPr>
          <w:rFonts w:asciiTheme="minorEastAsia" w:hAnsiTheme="minorEastAsia" w:hint="eastAsia"/>
          <w:sz w:val="24"/>
          <w:szCs w:val="24"/>
        </w:rPr>
        <w:t>三证合一或五证合一</w:t>
      </w:r>
      <w:r>
        <w:rPr>
          <w:rFonts w:asciiTheme="minorEastAsia" w:hAnsiTheme="minorEastAsia" w:hint="eastAsia"/>
          <w:sz w:val="24"/>
          <w:szCs w:val="24"/>
        </w:rPr>
        <w:t>)</w:t>
      </w:r>
    </w:p>
    <w:p w:rsidR="00A2013E" w:rsidRDefault="000E32F5">
      <w:pPr>
        <w:spacing w:line="480" w:lineRule="auto"/>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、医疗器械经营许可证或备案</w:t>
      </w:r>
    </w:p>
    <w:p w:rsidR="00A2013E" w:rsidRDefault="000E32F5">
      <w:pPr>
        <w:spacing w:line="48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、医疗器械注册登记表或备案</w:t>
      </w:r>
    </w:p>
    <w:p w:rsidR="00A2013E" w:rsidRDefault="000E32F5">
      <w:pPr>
        <w:spacing w:line="480" w:lineRule="auto"/>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rPr>
        <w:t>、制造商全套资质证明（</w:t>
      </w:r>
      <w:proofErr w:type="gramStart"/>
      <w:r>
        <w:rPr>
          <w:rFonts w:asciiTheme="minorEastAsia" w:hAnsiTheme="minorEastAsia" w:hint="eastAsia"/>
          <w:sz w:val="24"/>
          <w:szCs w:val="24"/>
        </w:rPr>
        <w:t>若参</w:t>
      </w:r>
      <w:proofErr w:type="gramEnd"/>
      <w:r>
        <w:rPr>
          <w:rFonts w:asciiTheme="minorEastAsia" w:hAnsiTheme="minorEastAsia" w:hint="eastAsia"/>
          <w:sz w:val="24"/>
          <w:szCs w:val="24"/>
        </w:rPr>
        <w:t>会供应商为制造商，则无需提供重复文件）</w:t>
      </w:r>
    </w:p>
    <w:p w:rsidR="00A2013E" w:rsidRDefault="000E32F5">
      <w:pPr>
        <w:spacing w:line="480" w:lineRule="auto"/>
        <w:ind w:firstLineChars="200" w:firstLine="480"/>
        <w:rPr>
          <w:rFonts w:asciiTheme="minorEastAsia" w:hAnsiTheme="minorEastAsia"/>
          <w:sz w:val="24"/>
          <w:szCs w:val="24"/>
        </w:rPr>
      </w:pPr>
      <w:r>
        <w:rPr>
          <w:rFonts w:asciiTheme="minorEastAsia" w:hAnsiTheme="minorEastAsia" w:hint="eastAsia"/>
          <w:sz w:val="24"/>
          <w:szCs w:val="24"/>
        </w:rPr>
        <w:t xml:space="preserve">4.1 </w:t>
      </w:r>
      <w:r>
        <w:rPr>
          <w:rFonts w:asciiTheme="minorEastAsia" w:hAnsiTheme="minorEastAsia" w:hint="eastAsia"/>
          <w:sz w:val="24"/>
          <w:szCs w:val="24"/>
        </w:rPr>
        <w:t>企业法人营业执照</w:t>
      </w:r>
      <w:r>
        <w:rPr>
          <w:rFonts w:asciiTheme="minorEastAsia" w:hAnsiTheme="minorEastAsia" w:hint="eastAsia"/>
          <w:sz w:val="24"/>
          <w:szCs w:val="24"/>
        </w:rPr>
        <w:t>(</w:t>
      </w:r>
      <w:r>
        <w:rPr>
          <w:rFonts w:asciiTheme="minorEastAsia" w:hAnsiTheme="minorEastAsia" w:hint="eastAsia"/>
          <w:sz w:val="24"/>
          <w:szCs w:val="24"/>
        </w:rPr>
        <w:t>三证合一或五证合一</w:t>
      </w:r>
      <w:r>
        <w:rPr>
          <w:rFonts w:asciiTheme="minorEastAsia" w:hAnsiTheme="minorEastAsia" w:hint="eastAsia"/>
          <w:sz w:val="24"/>
          <w:szCs w:val="24"/>
        </w:rPr>
        <w:t>)</w:t>
      </w:r>
    </w:p>
    <w:p w:rsidR="00A2013E" w:rsidRDefault="000E32F5">
      <w:pPr>
        <w:spacing w:line="480" w:lineRule="auto"/>
        <w:ind w:firstLineChars="200" w:firstLine="480"/>
        <w:rPr>
          <w:rFonts w:asciiTheme="minorEastAsia" w:hAnsiTheme="minorEastAsia"/>
          <w:sz w:val="24"/>
          <w:szCs w:val="24"/>
        </w:rPr>
      </w:pPr>
      <w:r>
        <w:rPr>
          <w:rFonts w:asciiTheme="minorEastAsia" w:hAnsiTheme="minorEastAsia" w:hint="eastAsia"/>
          <w:sz w:val="24"/>
          <w:szCs w:val="24"/>
        </w:rPr>
        <w:t xml:space="preserve">4.2 </w:t>
      </w:r>
      <w:r>
        <w:rPr>
          <w:rFonts w:asciiTheme="minorEastAsia" w:hAnsiTheme="minorEastAsia" w:hint="eastAsia"/>
          <w:sz w:val="24"/>
          <w:szCs w:val="24"/>
        </w:rPr>
        <w:t>医疗器械生产许可证</w:t>
      </w:r>
    </w:p>
    <w:p w:rsidR="00A2013E" w:rsidRDefault="000E32F5">
      <w:pPr>
        <w:spacing w:line="480" w:lineRule="auto"/>
        <w:ind w:firstLineChars="200" w:firstLine="480"/>
        <w:rPr>
          <w:rFonts w:asciiTheme="minorEastAsia" w:hAnsiTheme="minorEastAsia"/>
          <w:sz w:val="24"/>
          <w:szCs w:val="24"/>
        </w:rPr>
      </w:pPr>
      <w:r>
        <w:rPr>
          <w:rFonts w:asciiTheme="minorEastAsia" w:hAnsiTheme="minorEastAsia" w:hint="eastAsia"/>
          <w:sz w:val="24"/>
          <w:szCs w:val="24"/>
        </w:rPr>
        <w:t>4.3</w:t>
      </w:r>
      <w:r>
        <w:rPr>
          <w:rFonts w:asciiTheme="minorEastAsia" w:hAnsiTheme="minorEastAsia" w:hint="eastAsia"/>
          <w:sz w:val="24"/>
          <w:szCs w:val="24"/>
        </w:rPr>
        <w:t>生产许可证登记表</w:t>
      </w:r>
    </w:p>
    <w:p w:rsidR="00A2013E" w:rsidRDefault="000E32F5">
      <w:pPr>
        <w:spacing w:line="480" w:lineRule="auto"/>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hint="eastAsia"/>
          <w:sz w:val="24"/>
          <w:szCs w:val="24"/>
        </w:rPr>
        <w:t>、法人授权书：</w:t>
      </w:r>
    </w:p>
    <w:p w:rsidR="00A2013E" w:rsidRDefault="000E32F5">
      <w:pPr>
        <w:spacing w:line="480" w:lineRule="auto"/>
        <w:ind w:firstLineChars="200" w:firstLine="480"/>
        <w:rPr>
          <w:rFonts w:asciiTheme="minorEastAsia" w:hAnsiTheme="minorEastAsia"/>
          <w:sz w:val="24"/>
          <w:szCs w:val="24"/>
        </w:rPr>
      </w:pPr>
      <w:r>
        <w:rPr>
          <w:rFonts w:asciiTheme="minorEastAsia" w:hAnsiTheme="minorEastAsia"/>
          <w:sz w:val="24"/>
          <w:szCs w:val="24"/>
        </w:rPr>
        <w:t xml:space="preserve">5.1 </w:t>
      </w:r>
      <w:r>
        <w:rPr>
          <w:rFonts w:asciiTheme="minorEastAsia" w:hAnsiTheme="minorEastAsia" w:hint="eastAsia"/>
          <w:sz w:val="24"/>
          <w:szCs w:val="24"/>
        </w:rPr>
        <w:t>授权书需要法人签字且授权时间不可少于</w:t>
      </w:r>
      <w:r>
        <w:rPr>
          <w:rFonts w:asciiTheme="minorEastAsia" w:hAnsiTheme="minorEastAsia" w:hint="eastAsia"/>
          <w:sz w:val="24"/>
          <w:szCs w:val="24"/>
        </w:rPr>
        <w:t>1</w:t>
      </w:r>
      <w:r>
        <w:rPr>
          <w:rFonts w:asciiTheme="minorEastAsia" w:hAnsiTheme="minorEastAsia" w:hint="eastAsia"/>
          <w:sz w:val="24"/>
          <w:szCs w:val="24"/>
        </w:rPr>
        <w:t>年；</w:t>
      </w:r>
    </w:p>
    <w:p w:rsidR="00A2013E" w:rsidRDefault="000E32F5">
      <w:pPr>
        <w:spacing w:line="480" w:lineRule="auto"/>
        <w:ind w:firstLineChars="200" w:firstLine="480"/>
        <w:rPr>
          <w:rFonts w:asciiTheme="minorEastAsia" w:hAnsiTheme="minorEastAsia"/>
          <w:sz w:val="24"/>
          <w:szCs w:val="24"/>
        </w:rPr>
      </w:pPr>
      <w:r>
        <w:rPr>
          <w:rFonts w:asciiTheme="minorEastAsia" w:hAnsiTheme="minorEastAsia"/>
          <w:sz w:val="24"/>
          <w:szCs w:val="24"/>
        </w:rPr>
        <w:t xml:space="preserve">5.2 </w:t>
      </w:r>
      <w:r>
        <w:rPr>
          <w:rFonts w:asciiTheme="minorEastAsia" w:hAnsiTheme="minorEastAsia" w:hint="eastAsia"/>
          <w:sz w:val="24"/>
          <w:szCs w:val="24"/>
        </w:rPr>
        <w:t>授权书后附法人、授权参会销售的身份证正反面复印件</w:t>
      </w:r>
    </w:p>
    <w:p w:rsidR="00A2013E" w:rsidRDefault="000E32F5">
      <w:pPr>
        <w:spacing w:line="480" w:lineRule="auto"/>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hint="eastAsia"/>
          <w:sz w:val="24"/>
          <w:szCs w:val="24"/>
        </w:rPr>
        <w:t>、制造商出具的授权函：</w:t>
      </w:r>
    </w:p>
    <w:p w:rsidR="00A2013E" w:rsidRDefault="000E32F5">
      <w:pPr>
        <w:spacing w:line="480" w:lineRule="auto"/>
        <w:ind w:firstLineChars="200" w:firstLine="480"/>
        <w:rPr>
          <w:rFonts w:asciiTheme="minorEastAsia" w:hAnsiTheme="minorEastAsia"/>
          <w:sz w:val="24"/>
          <w:szCs w:val="24"/>
        </w:rPr>
      </w:pPr>
      <w:r>
        <w:rPr>
          <w:rFonts w:asciiTheme="minorEastAsia" w:hAnsiTheme="minorEastAsia"/>
          <w:sz w:val="24"/>
          <w:szCs w:val="24"/>
        </w:rPr>
        <w:t xml:space="preserve">6.1 </w:t>
      </w:r>
      <w:r>
        <w:rPr>
          <w:rFonts w:asciiTheme="minorEastAsia" w:hAnsiTheme="minorEastAsia" w:hint="eastAsia"/>
          <w:sz w:val="24"/>
          <w:szCs w:val="24"/>
        </w:rPr>
        <w:t>授权时间不得少于</w:t>
      </w:r>
      <w:r>
        <w:rPr>
          <w:rFonts w:asciiTheme="minorEastAsia" w:hAnsiTheme="minorEastAsia" w:hint="eastAsia"/>
          <w:sz w:val="24"/>
          <w:szCs w:val="24"/>
        </w:rPr>
        <w:t>1</w:t>
      </w:r>
      <w:r>
        <w:rPr>
          <w:rFonts w:asciiTheme="minorEastAsia" w:hAnsiTheme="minorEastAsia" w:hint="eastAsia"/>
          <w:sz w:val="24"/>
          <w:szCs w:val="24"/>
        </w:rPr>
        <w:t>年</w:t>
      </w:r>
    </w:p>
    <w:p w:rsidR="00A2013E" w:rsidRDefault="000E32F5">
      <w:pPr>
        <w:spacing w:line="480" w:lineRule="auto"/>
        <w:ind w:firstLineChars="200" w:firstLine="480"/>
        <w:rPr>
          <w:rFonts w:asciiTheme="minorEastAsia" w:hAnsiTheme="minorEastAsia"/>
          <w:sz w:val="24"/>
          <w:szCs w:val="24"/>
        </w:rPr>
      </w:pPr>
      <w:r>
        <w:rPr>
          <w:rFonts w:asciiTheme="minorEastAsia" w:hAnsiTheme="minorEastAsia"/>
          <w:sz w:val="24"/>
          <w:szCs w:val="24"/>
        </w:rPr>
        <w:t xml:space="preserve">6.2 </w:t>
      </w:r>
      <w:r>
        <w:rPr>
          <w:rFonts w:asciiTheme="minorEastAsia" w:hAnsiTheme="minorEastAsia" w:hint="eastAsia"/>
          <w:sz w:val="24"/>
          <w:szCs w:val="24"/>
        </w:rPr>
        <w:t>进口产品需提供原文授权及翻译件</w:t>
      </w:r>
    </w:p>
    <w:p w:rsidR="00A2013E" w:rsidRDefault="000E32F5">
      <w:pPr>
        <w:spacing w:line="480" w:lineRule="auto"/>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hint="eastAsia"/>
          <w:sz w:val="24"/>
          <w:szCs w:val="24"/>
        </w:rPr>
        <w:t>、出具产品彩页、技术参数及使用说明书</w:t>
      </w:r>
    </w:p>
    <w:p w:rsidR="00A2013E" w:rsidRDefault="000E32F5">
      <w:pPr>
        <w:spacing w:line="480" w:lineRule="auto"/>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hint="eastAsia"/>
          <w:sz w:val="24"/>
          <w:szCs w:val="24"/>
        </w:rPr>
        <w:t>、出具产品质量保证承诺书</w:t>
      </w:r>
    </w:p>
    <w:p w:rsidR="00A2013E" w:rsidRDefault="000E32F5">
      <w:pPr>
        <w:spacing w:line="480" w:lineRule="auto"/>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hint="eastAsia"/>
          <w:sz w:val="24"/>
          <w:szCs w:val="24"/>
        </w:rPr>
        <w:t>、廉洁协议书</w:t>
      </w:r>
      <w:r>
        <w:rPr>
          <w:rFonts w:asciiTheme="minorEastAsia" w:hAnsiTheme="minorEastAsia" w:hint="eastAsia"/>
          <w:sz w:val="24"/>
          <w:szCs w:val="24"/>
        </w:rPr>
        <w:t>(</w:t>
      </w:r>
      <w:r>
        <w:rPr>
          <w:rFonts w:asciiTheme="minorEastAsia" w:hAnsiTheme="minorEastAsia" w:hint="eastAsia"/>
          <w:sz w:val="24"/>
          <w:szCs w:val="24"/>
        </w:rPr>
        <w:t>见附件，打印后项目名称、供应商、乙方签字均需手工填写</w:t>
      </w:r>
      <w:r>
        <w:rPr>
          <w:rFonts w:asciiTheme="minorEastAsia" w:hAnsiTheme="minorEastAsia" w:hint="eastAsia"/>
          <w:sz w:val="24"/>
          <w:szCs w:val="24"/>
        </w:rPr>
        <w:t>)</w:t>
      </w:r>
    </w:p>
    <w:p w:rsidR="00A2013E" w:rsidRDefault="00A2013E">
      <w:pPr>
        <w:spacing w:line="480" w:lineRule="auto"/>
        <w:jc w:val="left"/>
        <w:rPr>
          <w:rFonts w:ascii="宋体" w:hAnsi="宋体"/>
          <w:b/>
          <w:sz w:val="24"/>
          <w:szCs w:val="24"/>
        </w:rPr>
      </w:pPr>
    </w:p>
    <w:p w:rsidR="00A2013E" w:rsidRDefault="000E32F5">
      <w:pPr>
        <w:spacing w:line="480" w:lineRule="auto"/>
        <w:jc w:val="left"/>
        <w:rPr>
          <w:rFonts w:ascii="宋体" w:hAnsi="宋体"/>
          <w:sz w:val="24"/>
          <w:szCs w:val="24"/>
        </w:rPr>
      </w:pPr>
      <w:r>
        <w:rPr>
          <w:rFonts w:ascii="宋体" w:hAnsi="宋体" w:hint="eastAsia"/>
          <w:b/>
          <w:sz w:val="24"/>
          <w:szCs w:val="24"/>
        </w:rPr>
        <w:t>资质证明文件准备注意事项：</w:t>
      </w:r>
      <w:r>
        <w:rPr>
          <w:rFonts w:ascii="宋体" w:hAnsi="宋体" w:hint="eastAsia"/>
          <w:sz w:val="24"/>
          <w:szCs w:val="24"/>
        </w:rPr>
        <w:t xml:space="preserve"> </w:t>
      </w:r>
    </w:p>
    <w:p w:rsidR="00A2013E" w:rsidRDefault="000E32F5">
      <w:pPr>
        <w:numPr>
          <w:ilvl w:val="0"/>
          <w:numId w:val="1"/>
        </w:numPr>
        <w:spacing w:line="480" w:lineRule="auto"/>
        <w:jc w:val="left"/>
        <w:rPr>
          <w:rFonts w:ascii="宋体" w:hAnsi="宋体"/>
          <w:sz w:val="24"/>
          <w:szCs w:val="24"/>
          <w:highlight w:val="yellow"/>
        </w:rPr>
      </w:pPr>
      <w:r>
        <w:rPr>
          <w:rFonts w:ascii="宋体" w:hAnsi="宋体" w:hint="eastAsia"/>
          <w:sz w:val="24"/>
          <w:szCs w:val="24"/>
          <w:highlight w:val="yellow"/>
        </w:rPr>
        <w:t>以上“论证会</w:t>
      </w:r>
      <w:r>
        <w:rPr>
          <w:rFonts w:ascii="宋体" w:hAnsi="宋体"/>
          <w:sz w:val="24"/>
          <w:szCs w:val="24"/>
          <w:highlight w:val="yellow"/>
        </w:rPr>
        <w:t>资质</w:t>
      </w:r>
      <w:r>
        <w:rPr>
          <w:rFonts w:ascii="宋体" w:hAnsi="宋体" w:hint="eastAsia"/>
          <w:sz w:val="24"/>
          <w:szCs w:val="24"/>
          <w:highlight w:val="yellow"/>
        </w:rPr>
        <w:t>文件”</w:t>
      </w:r>
      <w:r>
        <w:rPr>
          <w:rFonts w:ascii="宋体" w:hAnsi="宋体" w:hint="eastAsia"/>
          <w:sz w:val="24"/>
          <w:szCs w:val="24"/>
          <w:highlight w:val="yellow"/>
        </w:rPr>
        <w:t>将在线上</w:t>
      </w:r>
      <w:r>
        <w:rPr>
          <w:rFonts w:ascii="宋体" w:hAnsi="宋体" w:hint="eastAsia"/>
          <w:sz w:val="24"/>
          <w:szCs w:val="24"/>
          <w:highlight w:val="yellow"/>
        </w:rPr>
        <w:t>审核</w:t>
      </w:r>
      <w:r>
        <w:rPr>
          <w:rFonts w:ascii="宋体" w:hAnsi="宋体" w:hint="eastAsia"/>
          <w:sz w:val="24"/>
          <w:szCs w:val="24"/>
          <w:highlight w:val="yellow"/>
        </w:rPr>
        <w:t>，若资质审核不通过则失去参与采购论证会机会，请认真核实后再发送。</w:t>
      </w:r>
    </w:p>
    <w:p w:rsidR="00A2013E" w:rsidRDefault="000E32F5">
      <w:pPr>
        <w:spacing w:line="480" w:lineRule="auto"/>
        <w:jc w:val="left"/>
        <w:rPr>
          <w:rFonts w:ascii="宋体" w:hAnsi="宋体"/>
          <w:sz w:val="24"/>
          <w:szCs w:val="24"/>
        </w:rPr>
      </w:pPr>
      <w:r>
        <w:rPr>
          <w:rFonts w:ascii="宋体" w:hAnsi="宋体" w:hint="eastAsia"/>
          <w:sz w:val="24"/>
          <w:szCs w:val="24"/>
        </w:rPr>
        <w:lastRenderedPageBreak/>
        <w:t>（</w:t>
      </w:r>
      <w:r>
        <w:rPr>
          <w:rFonts w:ascii="宋体" w:hAnsi="宋体" w:hint="eastAsia"/>
          <w:sz w:val="24"/>
          <w:szCs w:val="24"/>
        </w:rPr>
        <w:t>2</w:t>
      </w:r>
      <w:r>
        <w:rPr>
          <w:rFonts w:ascii="宋体" w:hAnsi="宋体" w:hint="eastAsia"/>
          <w:sz w:val="24"/>
          <w:szCs w:val="24"/>
        </w:rPr>
        <w:t>）每级供应商均需提供授权书及公司资质文件</w:t>
      </w:r>
    </w:p>
    <w:p w:rsidR="00A2013E" w:rsidRDefault="000E32F5">
      <w:pPr>
        <w:spacing w:line="480" w:lineRule="auto"/>
        <w:jc w:val="left"/>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以上提供的全部资质文件（供应商和制造商的营业执照、经营许可证、第二类医疗器械经营备案凭证、生产许可证）均需在“企业信用信息公示系统”及“食品药品监督管理局”查询真伪并截图打印加盖红章。上传电子版时请将查验真伪部分放在整个文件的最后。</w:t>
      </w:r>
    </w:p>
    <w:p w:rsidR="00A2013E" w:rsidRDefault="000E32F5">
      <w:pPr>
        <w:spacing w:line="480" w:lineRule="auto"/>
        <w:jc w:val="left"/>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）以上材料只接受黑白打印；</w:t>
      </w:r>
    </w:p>
    <w:p w:rsidR="00A2013E" w:rsidRDefault="00A2013E">
      <w:pPr>
        <w:spacing w:line="480" w:lineRule="auto"/>
        <w:jc w:val="left"/>
        <w:rPr>
          <w:rFonts w:ascii="宋体" w:hAnsi="宋体"/>
          <w:sz w:val="24"/>
          <w:szCs w:val="24"/>
        </w:rPr>
      </w:pPr>
    </w:p>
    <w:p w:rsidR="00A2013E" w:rsidRDefault="000E32F5">
      <w:pPr>
        <w:spacing w:line="480" w:lineRule="auto"/>
        <w:rPr>
          <w:rFonts w:ascii="宋体" w:hAnsi="宋体"/>
          <w:b/>
          <w:sz w:val="24"/>
          <w:szCs w:val="24"/>
        </w:rPr>
      </w:pPr>
      <w:r>
        <w:rPr>
          <w:rFonts w:ascii="宋体" w:hAnsi="宋体" w:hint="eastAsia"/>
          <w:b/>
          <w:sz w:val="24"/>
          <w:szCs w:val="24"/>
        </w:rPr>
        <w:t>二、论证文件的编写</w:t>
      </w:r>
      <w:r>
        <w:rPr>
          <w:rFonts w:ascii="宋体" w:hAnsi="宋体" w:hint="eastAsia"/>
          <w:b/>
          <w:sz w:val="24"/>
          <w:szCs w:val="24"/>
        </w:rPr>
        <w:t>:</w:t>
      </w:r>
    </w:p>
    <w:p w:rsidR="00A2013E" w:rsidRDefault="000E32F5">
      <w:pPr>
        <w:spacing w:line="480" w:lineRule="auto"/>
        <w:jc w:val="left"/>
        <w:rPr>
          <w:rFonts w:ascii="宋体" w:hAnsi="宋体"/>
          <w:sz w:val="24"/>
          <w:szCs w:val="24"/>
        </w:rPr>
      </w:pPr>
      <w:r>
        <w:rPr>
          <w:rFonts w:ascii="宋体" w:hAnsi="宋体"/>
          <w:sz w:val="24"/>
          <w:szCs w:val="24"/>
        </w:rPr>
        <w:t>1</w:t>
      </w:r>
      <w:r>
        <w:rPr>
          <w:rFonts w:ascii="宋体" w:hAnsi="宋体" w:hint="eastAsia"/>
          <w:sz w:val="24"/>
          <w:szCs w:val="24"/>
        </w:rPr>
        <w:t>、</w:t>
      </w:r>
      <w:r>
        <w:rPr>
          <w:rFonts w:ascii="宋体" w:hAnsi="宋体" w:hint="eastAsia"/>
          <w:sz w:val="24"/>
          <w:szCs w:val="24"/>
        </w:rPr>
        <w:t xml:space="preserve"> </w:t>
      </w:r>
      <w:r>
        <w:rPr>
          <w:rFonts w:ascii="宋体" w:hAnsi="宋体" w:hint="eastAsia"/>
          <w:sz w:val="24"/>
          <w:szCs w:val="24"/>
        </w:rPr>
        <w:t>供应商应按照论证文件附件格式完整的填写产品分项报价一览表、技术</w:t>
      </w:r>
      <w:proofErr w:type="gramStart"/>
      <w:r>
        <w:rPr>
          <w:rFonts w:ascii="宋体" w:hAnsi="宋体" w:hint="eastAsia"/>
          <w:sz w:val="24"/>
          <w:szCs w:val="24"/>
        </w:rPr>
        <w:t>规</w:t>
      </w:r>
      <w:proofErr w:type="gramEnd"/>
      <w:r>
        <w:rPr>
          <w:rFonts w:ascii="宋体" w:hAnsi="宋体" w:hint="eastAsia"/>
          <w:sz w:val="24"/>
          <w:szCs w:val="24"/>
        </w:rPr>
        <w:t>响应</w:t>
      </w:r>
      <w:r>
        <w:rPr>
          <w:rFonts w:ascii="宋体" w:hAnsi="宋体" w:hint="eastAsia"/>
          <w:sz w:val="24"/>
          <w:szCs w:val="24"/>
        </w:rPr>
        <w:t>/</w:t>
      </w:r>
      <w:r>
        <w:rPr>
          <w:rFonts w:ascii="宋体" w:hAnsi="宋体" w:hint="eastAsia"/>
          <w:sz w:val="24"/>
          <w:szCs w:val="24"/>
        </w:rPr>
        <w:t>偏离表、分项报价表以及论证文件中规定的其它内容。</w:t>
      </w:r>
    </w:p>
    <w:p w:rsidR="00A2013E" w:rsidRDefault="000E32F5">
      <w:pPr>
        <w:spacing w:line="480" w:lineRule="auto"/>
        <w:rPr>
          <w:rFonts w:ascii="宋体" w:hAnsi="宋体"/>
          <w:sz w:val="24"/>
          <w:szCs w:val="24"/>
        </w:rPr>
      </w:pPr>
      <w:r>
        <w:rPr>
          <w:rFonts w:ascii="宋体" w:hAnsi="宋体" w:hint="eastAsia"/>
          <w:sz w:val="24"/>
          <w:szCs w:val="24"/>
          <w:highlight w:val="yellow"/>
        </w:rPr>
        <w:t>2</w:t>
      </w:r>
      <w:r>
        <w:rPr>
          <w:rFonts w:ascii="宋体" w:hAnsi="宋体" w:hint="eastAsia"/>
          <w:sz w:val="24"/>
          <w:szCs w:val="24"/>
          <w:highlight w:val="yellow"/>
        </w:rPr>
        <w:t>、</w:t>
      </w:r>
      <w:r>
        <w:rPr>
          <w:rFonts w:ascii="宋体" w:hAnsi="宋体" w:hint="eastAsia"/>
          <w:sz w:val="24"/>
          <w:szCs w:val="24"/>
          <w:highlight w:val="yellow"/>
        </w:rPr>
        <w:t xml:space="preserve"> </w:t>
      </w:r>
      <w:r>
        <w:rPr>
          <w:rFonts w:ascii="宋体" w:hAnsi="宋体" w:hint="eastAsia"/>
          <w:sz w:val="24"/>
          <w:szCs w:val="24"/>
          <w:highlight w:val="yellow"/>
        </w:rPr>
        <w:t>技术及服务响应</w:t>
      </w:r>
      <w:r>
        <w:rPr>
          <w:rFonts w:ascii="宋体" w:hAnsi="宋体" w:hint="eastAsia"/>
          <w:sz w:val="24"/>
          <w:szCs w:val="24"/>
          <w:highlight w:val="yellow"/>
        </w:rPr>
        <w:t>/</w:t>
      </w:r>
      <w:r>
        <w:rPr>
          <w:rFonts w:ascii="宋体" w:hAnsi="宋体" w:hint="eastAsia"/>
          <w:sz w:val="24"/>
          <w:szCs w:val="24"/>
          <w:highlight w:val="yellow"/>
        </w:rPr>
        <w:t>偏离表中</w:t>
      </w:r>
      <w:r>
        <w:rPr>
          <w:rFonts w:ascii="宋体" w:hAnsi="宋体"/>
          <w:sz w:val="24"/>
          <w:szCs w:val="24"/>
          <w:highlight w:val="yellow"/>
        </w:rPr>
        <w:t>“</w:t>
      </w:r>
      <w:r>
        <w:rPr>
          <w:rFonts w:ascii="宋体" w:hAnsi="宋体"/>
          <w:sz w:val="24"/>
          <w:szCs w:val="24"/>
          <w:highlight w:val="yellow"/>
        </w:rPr>
        <w:t>参加采购论证技术规格</w:t>
      </w:r>
      <w:r>
        <w:rPr>
          <w:rFonts w:ascii="宋体" w:hAnsi="宋体"/>
          <w:sz w:val="24"/>
          <w:szCs w:val="24"/>
          <w:highlight w:val="yellow"/>
        </w:rPr>
        <w:t>”</w:t>
      </w:r>
      <w:r>
        <w:rPr>
          <w:rFonts w:ascii="宋体" w:hAnsi="宋体" w:hint="eastAsia"/>
          <w:sz w:val="24"/>
          <w:szCs w:val="24"/>
          <w:highlight w:val="yellow"/>
        </w:rPr>
        <w:t>应按照“</w:t>
      </w:r>
      <w:r>
        <w:rPr>
          <w:rFonts w:ascii="宋体" w:hAnsi="宋体"/>
          <w:sz w:val="24"/>
          <w:szCs w:val="24"/>
          <w:highlight w:val="yellow"/>
        </w:rPr>
        <w:t>需求技术规格</w:t>
      </w:r>
      <w:r>
        <w:rPr>
          <w:rFonts w:ascii="宋体" w:hAnsi="宋体" w:hint="eastAsia"/>
          <w:sz w:val="24"/>
          <w:szCs w:val="24"/>
          <w:highlight w:val="yellow"/>
        </w:rPr>
        <w:t>”的</w:t>
      </w:r>
      <w:r>
        <w:rPr>
          <w:rFonts w:ascii="宋体" w:hAnsi="宋体"/>
          <w:sz w:val="24"/>
          <w:szCs w:val="24"/>
          <w:highlight w:val="yellow"/>
        </w:rPr>
        <w:t>内容</w:t>
      </w:r>
      <w:r>
        <w:rPr>
          <w:rFonts w:ascii="宋体" w:hAnsi="宋体" w:hint="eastAsia"/>
          <w:sz w:val="24"/>
          <w:szCs w:val="24"/>
          <w:highlight w:val="yellow"/>
        </w:rPr>
        <w:t>逐项</w:t>
      </w:r>
      <w:r>
        <w:rPr>
          <w:rFonts w:ascii="宋体" w:hAnsi="宋体"/>
          <w:sz w:val="24"/>
          <w:szCs w:val="24"/>
          <w:highlight w:val="yellow"/>
        </w:rPr>
        <w:t>应答，</w:t>
      </w:r>
      <w:r>
        <w:rPr>
          <w:rFonts w:ascii="宋体" w:hAnsi="宋体" w:hint="eastAsia"/>
          <w:sz w:val="24"/>
          <w:szCs w:val="24"/>
          <w:highlight w:val="yellow"/>
        </w:rPr>
        <w:t>应</w:t>
      </w:r>
      <w:r>
        <w:rPr>
          <w:rFonts w:ascii="宋体" w:hAnsi="宋体" w:hint="eastAsia"/>
          <w:sz w:val="24"/>
          <w:szCs w:val="24"/>
          <w:highlight w:val="yellow"/>
        </w:rPr>
        <w:t>答内容</w:t>
      </w:r>
      <w:r>
        <w:rPr>
          <w:rFonts w:ascii="宋体" w:hAnsi="宋体"/>
          <w:sz w:val="24"/>
          <w:szCs w:val="24"/>
          <w:highlight w:val="yellow"/>
        </w:rPr>
        <w:t>为产品的技术参数，</w:t>
      </w:r>
      <w:r>
        <w:rPr>
          <w:rFonts w:ascii="宋体" w:hAnsi="宋体" w:hint="eastAsia"/>
          <w:sz w:val="24"/>
          <w:szCs w:val="24"/>
          <w:highlight w:val="yellow"/>
        </w:rPr>
        <w:t>涉及提供证明</w:t>
      </w:r>
      <w:r>
        <w:rPr>
          <w:rFonts w:ascii="宋体" w:hAnsi="宋体"/>
          <w:sz w:val="24"/>
          <w:szCs w:val="24"/>
          <w:highlight w:val="yellow"/>
        </w:rPr>
        <w:t>材料的项目应注明</w:t>
      </w:r>
      <w:r>
        <w:rPr>
          <w:rFonts w:ascii="宋体" w:hAnsi="宋体" w:hint="eastAsia"/>
          <w:sz w:val="24"/>
          <w:szCs w:val="24"/>
          <w:highlight w:val="yellow"/>
        </w:rPr>
        <w:t>与之对应</w:t>
      </w:r>
      <w:r>
        <w:rPr>
          <w:rFonts w:ascii="宋体" w:hAnsi="宋体"/>
          <w:sz w:val="24"/>
          <w:szCs w:val="24"/>
          <w:highlight w:val="yellow"/>
        </w:rPr>
        <w:t>页码</w:t>
      </w:r>
      <w:r>
        <w:rPr>
          <w:rFonts w:ascii="宋体" w:hAnsi="宋体" w:hint="eastAsia"/>
          <w:sz w:val="24"/>
          <w:szCs w:val="24"/>
          <w:highlight w:val="yellow"/>
        </w:rPr>
        <w:t>。（不允许</w:t>
      </w:r>
      <w:r>
        <w:rPr>
          <w:rFonts w:ascii="宋体" w:hAnsi="宋体"/>
          <w:sz w:val="24"/>
          <w:szCs w:val="24"/>
          <w:highlight w:val="yellow"/>
        </w:rPr>
        <w:t>有空项</w:t>
      </w:r>
      <w:r>
        <w:rPr>
          <w:rFonts w:ascii="宋体" w:hAnsi="宋体" w:hint="eastAsia"/>
          <w:sz w:val="24"/>
          <w:szCs w:val="24"/>
          <w:highlight w:val="yellow"/>
        </w:rPr>
        <w:t>）</w:t>
      </w:r>
    </w:p>
    <w:p w:rsidR="00A2013E" w:rsidRDefault="000E32F5">
      <w:pPr>
        <w:spacing w:line="480" w:lineRule="auto"/>
        <w:rPr>
          <w:rFonts w:ascii="宋体" w:hAnsi="宋体"/>
          <w:sz w:val="24"/>
          <w:szCs w:val="24"/>
        </w:rPr>
      </w:pPr>
      <w:r>
        <w:rPr>
          <w:rFonts w:ascii="宋体" w:hAnsi="宋体" w:hint="eastAsia"/>
          <w:sz w:val="24"/>
          <w:szCs w:val="24"/>
        </w:rPr>
        <w:t>3</w:t>
      </w:r>
      <w:r>
        <w:rPr>
          <w:rFonts w:ascii="宋体" w:hAnsi="宋体" w:hint="eastAsia"/>
          <w:sz w:val="24"/>
          <w:szCs w:val="24"/>
        </w:rPr>
        <w:t>、供应商应当按照论证文件要求编制论证文件，并根据自己的技术水平对论证文件提出的要求和条件做出真实的响应。</w:t>
      </w:r>
    </w:p>
    <w:p w:rsidR="00A2013E" w:rsidRDefault="000E32F5">
      <w:pPr>
        <w:spacing w:line="480" w:lineRule="auto"/>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hint="eastAsia"/>
          <w:sz w:val="24"/>
          <w:szCs w:val="24"/>
          <w:highlight w:val="yellow"/>
        </w:rPr>
        <w:t>【</w:t>
      </w:r>
      <w:r>
        <w:rPr>
          <w:rFonts w:ascii="宋体" w:hAnsi="宋体"/>
          <w:sz w:val="24"/>
          <w:szCs w:val="24"/>
          <w:highlight w:val="yellow"/>
        </w:rPr>
        <w:t>是否偏离</w:t>
      </w:r>
      <w:r>
        <w:rPr>
          <w:rFonts w:ascii="宋体" w:hAnsi="宋体" w:hint="eastAsia"/>
          <w:sz w:val="24"/>
          <w:szCs w:val="24"/>
          <w:highlight w:val="yellow"/>
        </w:rPr>
        <w:t>】</w:t>
      </w:r>
      <w:r>
        <w:rPr>
          <w:rFonts w:ascii="宋体" w:hAnsi="宋体"/>
          <w:sz w:val="24"/>
          <w:szCs w:val="24"/>
          <w:highlight w:val="yellow"/>
        </w:rPr>
        <w:t>产品</w:t>
      </w:r>
      <w:r>
        <w:rPr>
          <w:rFonts w:ascii="宋体" w:hAnsi="宋体" w:hint="eastAsia"/>
          <w:sz w:val="24"/>
          <w:szCs w:val="24"/>
          <w:highlight w:val="yellow"/>
        </w:rPr>
        <w:t>优于</w:t>
      </w:r>
      <w:r>
        <w:rPr>
          <w:rFonts w:ascii="宋体" w:hAnsi="宋体"/>
          <w:sz w:val="24"/>
          <w:szCs w:val="24"/>
          <w:highlight w:val="yellow"/>
        </w:rPr>
        <w:t>需求参数为</w:t>
      </w:r>
      <w:r>
        <w:rPr>
          <w:rFonts w:ascii="宋体" w:hAnsi="宋体" w:hint="eastAsia"/>
          <w:sz w:val="24"/>
          <w:szCs w:val="24"/>
          <w:highlight w:val="yellow"/>
        </w:rPr>
        <w:t>“正</w:t>
      </w:r>
      <w:r>
        <w:rPr>
          <w:rFonts w:ascii="宋体" w:hAnsi="宋体"/>
          <w:sz w:val="24"/>
          <w:szCs w:val="24"/>
          <w:highlight w:val="yellow"/>
        </w:rPr>
        <w:t>偏离</w:t>
      </w:r>
      <w:r>
        <w:rPr>
          <w:rFonts w:ascii="宋体" w:hAnsi="宋体" w:hint="eastAsia"/>
          <w:sz w:val="24"/>
          <w:szCs w:val="24"/>
          <w:highlight w:val="yellow"/>
        </w:rPr>
        <w:t>”</w:t>
      </w:r>
      <w:r>
        <w:rPr>
          <w:rFonts w:ascii="宋体" w:hAnsi="宋体"/>
          <w:sz w:val="24"/>
          <w:szCs w:val="24"/>
          <w:highlight w:val="yellow"/>
        </w:rPr>
        <w:t>；产品与需求参数吻合为</w:t>
      </w:r>
      <w:r>
        <w:rPr>
          <w:rFonts w:ascii="宋体" w:hAnsi="宋体" w:hint="eastAsia"/>
          <w:sz w:val="24"/>
          <w:szCs w:val="24"/>
          <w:highlight w:val="yellow"/>
        </w:rPr>
        <w:t>“</w:t>
      </w:r>
      <w:r>
        <w:rPr>
          <w:rFonts w:ascii="宋体" w:hAnsi="宋体"/>
          <w:sz w:val="24"/>
          <w:szCs w:val="24"/>
          <w:highlight w:val="yellow"/>
        </w:rPr>
        <w:t>无偏离</w:t>
      </w:r>
      <w:r>
        <w:rPr>
          <w:rFonts w:ascii="宋体" w:hAnsi="宋体" w:hint="eastAsia"/>
          <w:sz w:val="24"/>
          <w:szCs w:val="24"/>
          <w:highlight w:val="yellow"/>
        </w:rPr>
        <w:t>”</w:t>
      </w:r>
      <w:r>
        <w:rPr>
          <w:rFonts w:ascii="宋体" w:hAnsi="宋体"/>
          <w:sz w:val="24"/>
          <w:szCs w:val="24"/>
          <w:highlight w:val="yellow"/>
        </w:rPr>
        <w:t>；产品不能达到</w:t>
      </w:r>
      <w:r>
        <w:rPr>
          <w:rFonts w:ascii="宋体" w:hAnsi="宋体" w:hint="eastAsia"/>
          <w:sz w:val="24"/>
          <w:szCs w:val="24"/>
          <w:highlight w:val="yellow"/>
        </w:rPr>
        <w:t>需求</w:t>
      </w:r>
      <w:r>
        <w:rPr>
          <w:rFonts w:ascii="宋体" w:hAnsi="宋体"/>
          <w:sz w:val="24"/>
          <w:szCs w:val="24"/>
          <w:highlight w:val="yellow"/>
        </w:rPr>
        <w:t>参数标准为</w:t>
      </w:r>
      <w:r>
        <w:rPr>
          <w:rFonts w:ascii="宋体" w:hAnsi="宋体" w:hint="eastAsia"/>
          <w:sz w:val="24"/>
          <w:szCs w:val="24"/>
          <w:highlight w:val="yellow"/>
        </w:rPr>
        <w:t>“</w:t>
      </w:r>
      <w:r>
        <w:rPr>
          <w:rFonts w:ascii="宋体" w:hAnsi="宋体"/>
          <w:sz w:val="24"/>
          <w:szCs w:val="24"/>
          <w:highlight w:val="yellow"/>
        </w:rPr>
        <w:t>负偏离</w:t>
      </w:r>
      <w:r>
        <w:rPr>
          <w:rFonts w:ascii="宋体" w:hAnsi="宋体" w:hint="eastAsia"/>
          <w:sz w:val="24"/>
          <w:szCs w:val="24"/>
          <w:highlight w:val="yellow"/>
        </w:rPr>
        <w:t>”</w:t>
      </w:r>
      <w:r>
        <w:rPr>
          <w:rFonts w:ascii="宋体" w:hAnsi="宋体"/>
          <w:sz w:val="24"/>
          <w:szCs w:val="24"/>
          <w:highlight w:val="yellow"/>
        </w:rPr>
        <w:t>。</w:t>
      </w:r>
    </w:p>
    <w:p w:rsidR="00A2013E" w:rsidRDefault="000E32F5">
      <w:pPr>
        <w:spacing w:line="480" w:lineRule="auto"/>
        <w:rPr>
          <w:rFonts w:ascii="宋体" w:hAnsi="宋体"/>
          <w:b/>
          <w:sz w:val="24"/>
          <w:szCs w:val="24"/>
        </w:rPr>
      </w:pPr>
      <w:r>
        <w:rPr>
          <w:rFonts w:ascii="宋体" w:hAnsi="宋体" w:hint="eastAsia"/>
          <w:b/>
          <w:sz w:val="24"/>
          <w:szCs w:val="24"/>
        </w:rPr>
        <w:t>三、供应商报价</w:t>
      </w:r>
    </w:p>
    <w:p w:rsidR="00A2013E" w:rsidRDefault="000E32F5">
      <w:pPr>
        <w:spacing w:line="480" w:lineRule="auto"/>
        <w:rPr>
          <w:rFonts w:ascii="宋体" w:hAnsi="宋体"/>
          <w:sz w:val="24"/>
          <w:szCs w:val="24"/>
        </w:rPr>
      </w:pPr>
      <w:r>
        <w:rPr>
          <w:rFonts w:ascii="宋体" w:hAnsi="宋体" w:hint="eastAsia"/>
          <w:sz w:val="24"/>
          <w:szCs w:val="24"/>
        </w:rPr>
        <w:t>1</w:t>
      </w:r>
      <w:r>
        <w:rPr>
          <w:rFonts w:ascii="宋体" w:hAnsi="宋体" w:hint="eastAsia"/>
          <w:sz w:val="24"/>
          <w:szCs w:val="24"/>
        </w:rPr>
        <w:t>、供应商应当根据论证文件要求和产品技术要求，在“</w:t>
      </w:r>
      <w:r>
        <w:rPr>
          <w:rFonts w:ascii="宋体" w:hAnsi="宋体"/>
          <w:sz w:val="24"/>
          <w:szCs w:val="24"/>
        </w:rPr>
        <w:t>产品</w:t>
      </w:r>
      <w:r>
        <w:rPr>
          <w:rFonts w:ascii="宋体" w:hAnsi="宋体" w:hint="eastAsia"/>
          <w:sz w:val="24"/>
          <w:szCs w:val="24"/>
        </w:rPr>
        <w:t>分项报价一览表”上列出与</w:t>
      </w:r>
      <w:r>
        <w:rPr>
          <w:rFonts w:ascii="宋体" w:hAnsi="宋体"/>
          <w:sz w:val="24"/>
          <w:szCs w:val="24"/>
        </w:rPr>
        <w:t>论证技术</w:t>
      </w:r>
      <w:r>
        <w:rPr>
          <w:rFonts w:ascii="宋体" w:hAnsi="宋体" w:hint="eastAsia"/>
          <w:sz w:val="24"/>
          <w:szCs w:val="24"/>
        </w:rPr>
        <w:t>规格</w:t>
      </w:r>
      <w:r>
        <w:rPr>
          <w:rFonts w:ascii="宋体" w:hAnsi="宋体"/>
          <w:sz w:val="24"/>
          <w:szCs w:val="24"/>
        </w:rPr>
        <w:t>产品相对应的</w:t>
      </w:r>
      <w:r>
        <w:rPr>
          <w:rFonts w:ascii="宋体" w:hAnsi="宋体" w:hint="eastAsia"/>
          <w:sz w:val="24"/>
          <w:szCs w:val="24"/>
        </w:rPr>
        <w:t>供货产品清单及分项报价和（或）总价。</w:t>
      </w:r>
    </w:p>
    <w:p w:rsidR="00A2013E" w:rsidRDefault="000E32F5">
      <w:pPr>
        <w:spacing w:line="480" w:lineRule="auto"/>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hint="eastAsia"/>
          <w:sz w:val="24"/>
          <w:szCs w:val="24"/>
        </w:rPr>
        <w:t xml:space="preserve"> </w:t>
      </w:r>
      <w:r>
        <w:rPr>
          <w:rFonts w:ascii="宋体" w:eastAsia="宋体" w:hAnsi="宋体" w:hint="eastAsia"/>
          <w:sz w:val="24"/>
          <w:szCs w:val="24"/>
        </w:rPr>
        <w:t>★</w:t>
      </w:r>
      <w:r>
        <w:rPr>
          <w:rFonts w:ascii="宋体" w:hAnsi="宋体" w:hint="eastAsia"/>
          <w:sz w:val="24"/>
          <w:szCs w:val="24"/>
        </w:rPr>
        <w:t>本次论证不允许有缺项、漏项（技术及服务响应</w:t>
      </w:r>
      <w:r>
        <w:rPr>
          <w:rFonts w:ascii="宋体" w:hAnsi="宋体" w:hint="eastAsia"/>
          <w:sz w:val="24"/>
          <w:szCs w:val="24"/>
        </w:rPr>
        <w:t>/</w:t>
      </w:r>
      <w:r>
        <w:rPr>
          <w:rFonts w:ascii="宋体" w:hAnsi="宋体" w:hint="eastAsia"/>
          <w:sz w:val="24"/>
          <w:szCs w:val="24"/>
        </w:rPr>
        <w:t>偏离表要按照实际情况填写、响应，未填写内容的技术及服务响应</w:t>
      </w:r>
      <w:r>
        <w:rPr>
          <w:rFonts w:ascii="宋体" w:hAnsi="宋体" w:hint="eastAsia"/>
          <w:sz w:val="24"/>
          <w:szCs w:val="24"/>
        </w:rPr>
        <w:t>/</w:t>
      </w:r>
      <w:r>
        <w:rPr>
          <w:rFonts w:ascii="宋体" w:hAnsi="宋体" w:hint="eastAsia"/>
          <w:sz w:val="24"/>
          <w:szCs w:val="24"/>
        </w:rPr>
        <w:t>偏离表视为未应答，并扣掉对应分</w:t>
      </w:r>
      <w:r>
        <w:rPr>
          <w:rFonts w:ascii="宋体" w:hAnsi="宋体" w:hint="eastAsia"/>
          <w:sz w:val="24"/>
          <w:szCs w:val="24"/>
        </w:rPr>
        <w:lastRenderedPageBreak/>
        <w:t>值）。</w:t>
      </w:r>
    </w:p>
    <w:p w:rsidR="00A2013E" w:rsidRDefault="000E32F5">
      <w:pPr>
        <w:spacing w:line="480" w:lineRule="auto"/>
        <w:rPr>
          <w:rFonts w:ascii="宋体" w:hAnsi="宋体"/>
          <w:sz w:val="24"/>
          <w:szCs w:val="24"/>
        </w:rPr>
      </w:pPr>
      <w:r>
        <w:rPr>
          <w:rFonts w:ascii="宋体" w:hAnsi="宋体" w:hint="eastAsia"/>
          <w:sz w:val="24"/>
          <w:szCs w:val="24"/>
        </w:rPr>
        <w:t>3</w:t>
      </w:r>
      <w:r>
        <w:rPr>
          <w:rFonts w:ascii="宋体" w:hAnsi="宋体" w:hint="eastAsia"/>
          <w:sz w:val="24"/>
          <w:szCs w:val="24"/>
        </w:rPr>
        <w:t>、本次论证不接受选择性报价或者有附加条件的报价。</w:t>
      </w:r>
    </w:p>
    <w:p w:rsidR="00A2013E" w:rsidRDefault="000E32F5">
      <w:pPr>
        <w:spacing w:line="480" w:lineRule="auto"/>
        <w:rPr>
          <w:rFonts w:ascii="宋体" w:hAnsi="宋体"/>
          <w:sz w:val="24"/>
          <w:szCs w:val="24"/>
        </w:rPr>
      </w:pPr>
      <w:r>
        <w:rPr>
          <w:rFonts w:ascii="宋体" w:hAnsi="宋体" w:hint="eastAsia"/>
          <w:sz w:val="24"/>
          <w:szCs w:val="24"/>
        </w:rPr>
        <w:t>4</w:t>
      </w:r>
      <w:r>
        <w:rPr>
          <w:rFonts w:ascii="宋体" w:hAnsi="宋体" w:hint="eastAsia"/>
          <w:sz w:val="24"/>
          <w:szCs w:val="24"/>
        </w:rPr>
        <w:t>、不同规格产品分项报价。可将拭子与采样管分开报价；也可成套报价，但不同规格需指向明确（如“鼻咽拭子</w:t>
      </w:r>
      <w:r>
        <w:rPr>
          <w:rFonts w:ascii="宋体" w:hAnsi="宋体" w:hint="eastAsia"/>
          <w:sz w:val="24"/>
          <w:szCs w:val="24"/>
        </w:rPr>
        <w:t>-10mL</w:t>
      </w:r>
      <w:r>
        <w:rPr>
          <w:rFonts w:ascii="宋体" w:hAnsi="宋体" w:hint="eastAsia"/>
          <w:sz w:val="24"/>
          <w:szCs w:val="24"/>
        </w:rPr>
        <w:t>采样管”、“口咽拭子</w:t>
      </w:r>
      <w:r>
        <w:rPr>
          <w:rFonts w:ascii="宋体" w:hAnsi="宋体" w:hint="eastAsia"/>
          <w:sz w:val="24"/>
          <w:szCs w:val="24"/>
        </w:rPr>
        <w:t>-5mL</w:t>
      </w:r>
      <w:r>
        <w:rPr>
          <w:rFonts w:ascii="宋体" w:hAnsi="宋体" w:hint="eastAsia"/>
          <w:sz w:val="24"/>
          <w:szCs w:val="24"/>
        </w:rPr>
        <w:t>采样管”、“口咽拭子</w:t>
      </w:r>
      <w:r>
        <w:rPr>
          <w:rFonts w:ascii="宋体" w:hAnsi="宋体" w:hint="eastAsia"/>
          <w:sz w:val="24"/>
          <w:szCs w:val="24"/>
        </w:rPr>
        <w:t>-</w:t>
      </w:r>
      <w:r>
        <w:rPr>
          <w:rFonts w:ascii="宋体" w:hAnsi="宋体" w:hint="eastAsia"/>
          <w:sz w:val="24"/>
          <w:szCs w:val="24"/>
        </w:rPr>
        <w:t>五混一采样管”）</w:t>
      </w:r>
    </w:p>
    <w:p w:rsidR="00A2013E" w:rsidRDefault="00A2013E">
      <w:pPr>
        <w:spacing w:line="480" w:lineRule="auto"/>
        <w:rPr>
          <w:rFonts w:ascii="宋体" w:hAnsi="宋体"/>
          <w:sz w:val="24"/>
          <w:szCs w:val="24"/>
        </w:rPr>
      </w:pPr>
    </w:p>
    <w:p w:rsidR="00A2013E" w:rsidRDefault="000E32F5">
      <w:pPr>
        <w:spacing w:line="480" w:lineRule="auto"/>
        <w:rPr>
          <w:rFonts w:ascii="宋体" w:hAnsi="宋体"/>
          <w:b/>
          <w:sz w:val="24"/>
          <w:szCs w:val="24"/>
        </w:rPr>
      </w:pPr>
      <w:r>
        <w:rPr>
          <w:rFonts w:ascii="宋体" w:hAnsi="宋体" w:hint="eastAsia"/>
          <w:b/>
          <w:sz w:val="24"/>
          <w:szCs w:val="24"/>
        </w:rPr>
        <w:t>四、采购论证会要求、时间及地点</w:t>
      </w:r>
    </w:p>
    <w:p w:rsidR="00A2013E" w:rsidRDefault="000E32F5">
      <w:pPr>
        <w:spacing w:line="480" w:lineRule="auto"/>
        <w:rPr>
          <w:rFonts w:ascii="宋体" w:hAnsi="宋体"/>
          <w:sz w:val="24"/>
          <w:szCs w:val="24"/>
        </w:rPr>
      </w:pPr>
      <w:r>
        <w:rPr>
          <w:rFonts w:ascii="宋体" w:hAnsi="宋体" w:hint="eastAsia"/>
          <w:sz w:val="24"/>
          <w:szCs w:val="24"/>
        </w:rPr>
        <w:t>1</w:t>
      </w:r>
      <w:r>
        <w:rPr>
          <w:rFonts w:ascii="宋体" w:hAnsi="宋体" w:hint="eastAsia"/>
          <w:sz w:val="24"/>
          <w:szCs w:val="24"/>
        </w:rPr>
        <w:t>、采购论证会</w:t>
      </w:r>
      <w:r>
        <w:rPr>
          <w:rFonts w:ascii="宋体" w:hAnsi="宋体"/>
          <w:sz w:val="24"/>
          <w:szCs w:val="24"/>
        </w:rPr>
        <w:t>要求</w:t>
      </w:r>
      <w:r>
        <w:rPr>
          <w:rFonts w:ascii="宋体" w:hAnsi="宋体" w:hint="eastAsia"/>
          <w:sz w:val="24"/>
          <w:szCs w:val="24"/>
        </w:rPr>
        <w:t>：简单介绍产品，性能优势，售后服务承诺等；</w:t>
      </w:r>
    </w:p>
    <w:p w:rsidR="00A2013E" w:rsidRDefault="000E32F5">
      <w:pPr>
        <w:spacing w:line="480" w:lineRule="auto"/>
        <w:rPr>
          <w:rFonts w:ascii="宋体" w:hAnsi="宋体"/>
          <w:sz w:val="24"/>
          <w:szCs w:val="24"/>
        </w:rPr>
      </w:pPr>
      <w:r>
        <w:rPr>
          <w:rFonts w:ascii="宋体" w:hAnsi="宋体" w:hint="eastAsia"/>
          <w:sz w:val="24"/>
          <w:szCs w:val="24"/>
        </w:rPr>
        <w:t>2</w:t>
      </w:r>
      <w:r>
        <w:rPr>
          <w:rFonts w:ascii="宋体" w:hAnsi="宋体" w:hint="eastAsia"/>
          <w:sz w:val="24"/>
          <w:szCs w:val="24"/>
        </w:rPr>
        <w:t>、时间</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以</w:t>
      </w:r>
      <w:r>
        <w:rPr>
          <w:rFonts w:ascii="宋体" w:hAnsi="宋体"/>
          <w:sz w:val="24"/>
          <w:szCs w:val="24"/>
        </w:rPr>
        <w:t>电话通知为准</w:t>
      </w:r>
    </w:p>
    <w:p w:rsidR="00A2013E" w:rsidRDefault="000E32F5">
      <w:pPr>
        <w:spacing w:line="480" w:lineRule="auto"/>
        <w:rPr>
          <w:rFonts w:ascii="宋体" w:hAnsi="宋体"/>
          <w:sz w:val="24"/>
          <w:szCs w:val="24"/>
        </w:rPr>
      </w:pPr>
      <w:r>
        <w:rPr>
          <w:rFonts w:ascii="宋体" w:hAnsi="宋体" w:hint="eastAsia"/>
          <w:sz w:val="24"/>
          <w:szCs w:val="24"/>
        </w:rPr>
        <w:t>3</w:t>
      </w:r>
      <w:r>
        <w:rPr>
          <w:rFonts w:ascii="宋体" w:hAnsi="宋体" w:hint="eastAsia"/>
          <w:sz w:val="24"/>
          <w:szCs w:val="24"/>
        </w:rPr>
        <w:t>、地点</w:t>
      </w:r>
      <w:r>
        <w:rPr>
          <w:rFonts w:ascii="宋体" w:hAnsi="宋体" w:hint="eastAsia"/>
          <w:sz w:val="24"/>
          <w:szCs w:val="24"/>
        </w:rPr>
        <w:t>:</w:t>
      </w:r>
      <w:r>
        <w:rPr>
          <w:rFonts w:ascii="宋体" w:hAnsi="宋体" w:hint="eastAsia"/>
          <w:sz w:val="24"/>
          <w:szCs w:val="24"/>
        </w:rPr>
        <w:t>北京大</w:t>
      </w:r>
      <w:r>
        <w:rPr>
          <w:rFonts w:ascii="宋体" w:hAnsi="宋体" w:hint="eastAsia"/>
          <w:sz w:val="24"/>
          <w:szCs w:val="24"/>
        </w:rPr>
        <w:t>学</w:t>
      </w:r>
      <w:r>
        <w:rPr>
          <w:rFonts w:ascii="宋体" w:hAnsi="宋体"/>
          <w:sz w:val="24"/>
          <w:szCs w:val="24"/>
        </w:rPr>
        <w:t>第一医院</w:t>
      </w:r>
      <w:r>
        <w:rPr>
          <w:rFonts w:ascii="宋体" w:hAnsi="宋体" w:hint="eastAsia"/>
          <w:sz w:val="24"/>
          <w:szCs w:val="24"/>
        </w:rPr>
        <w:t>医学装备处会议室</w:t>
      </w:r>
      <w:r>
        <w:rPr>
          <w:rFonts w:ascii="宋体" w:hAnsi="宋体"/>
          <w:sz w:val="24"/>
          <w:szCs w:val="24"/>
        </w:rPr>
        <w:t>（</w:t>
      </w:r>
      <w:r>
        <w:rPr>
          <w:rFonts w:ascii="宋体" w:hAnsi="宋体" w:hint="eastAsia"/>
          <w:sz w:val="24"/>
          <w:szCs w:val="24"/>
        </w:rPr>
        <w:t>急诊楼</w:t>
      </w:r>
      <w:r>
        <w:rPr>
          <w:rFonts w:ascii="宋体" w:hAnsi="宋体"/>
          <w:sz w:val="24"/>
          <w:szCs w:val="24"/>
        </w:rPr>
        <w:t>三层</w:t>
      </w:r>
      <w:r>
        <w:rPr>
          <w:rFonts w:ascii="宋体" w:hAnsi="宋体" w:hint="eastAsia"/>
          <w:sz w:val="24"/>
          <w:szCs w:val="24"/>
        </w:rPr>
        <w:t>C</w:t>
      </w:r>
      <w:r>
        <w:rPr>
          <w:rFonts w:ascii="宋体" w:hAnsi="宋体" w:hint="eastAsia"/>
          <w:sz w:val="24"/>
          <w:szCs w:val="24"/>
        </w:rPr>
        <w:t>2</w:t>
      </w:r>
      <w:r>
        <w:rPr>
          <w:rFonts w:ascii="宋体" w:hAnsi="宋体" w:hint="eastAsia"/>
          <w:sz w:val="24"/>
          <w:szCs w:val="24"/>
        </w:rPr>
        <w:t>-2</w:t>
      </w:r>
      <w:r>
        <w:rPr>
          <w:rFonts w:ascii="宋体" w:hAnsi="宋体" w:hint="eastAsia"/>
          <w:sz w:val="24"/>
          <w:szCs w:val="24"/>
        </w:rPr>
        <w:t>0</w:t>
      </w:r>
      <w:r>
        <w:rPr>
          <w:rFonts w:ascii="宋体" w:hAnsi="宋体"/>
          <w:sz w:val="24"/>
          <w:szCs w:val="24"/>
        </w:rPr>
        <w:t>）</w:t>
      </w:r>
    </w:p>
    <w:p w:rsidR="00A2013E" w:rsidRDefault="000E32F5">
      <w:pPr>
        <w:spacing w:line="480" w:lineRule="auto"/>
        <w:rPr>
          <w:rFonts w:ascii="宋体" w:hAnsi="宋体"/>
          <w:b/>
          <w:sz w:val="24"/>
          <w:szCs w:val="24"/>
        </w:rPr>
      </w:pPr>
      <w:r>
        <w:rPr>
          <w:rFonts w:ascii="宋体" w:hAnsi="宋体" w:hint="eastAsia"/>
          <w:b/>
          <w:sz w:val="24"/>
          <w:szCs w:val="24"/>
        </w:rPr>
        <w:t>五、采购论证的评定方法</w:t>
      </w:r>
    </w:p>
    <w:p w:rsidR="00A2013E" w:rsidRDefault="000E32F5">
      <w:pPr>
        <w:spacing w:line="480" w:lineRule="auto"/>
        <w:ind w:firstLineChars="200" w:firstLine="480"/>
        <w:rPr>
          <w:rFonts w:ascii="宋体" w:hAnsi="宋体"/>
          <w:sz w:val="24"/>
          <w:szCs w:val="24"/>
        </w:rPr>
      </w:pPr>
      <w:r>
        <w:rPr>
          <w:rFonts w:ascii="宋体" w:hAnsi="宋体" w:hint="eastAsia"/>
          <w:sz w:val="24"/>
          <w:szCs w:val="24"/>
        </w:rPr>
        <w:t>采购论证采用综合因素评定法确定最终供应商，须严格按照院内论证评分细则进行评分，院内论证评审人员</w:t>
      </w:r>
      <w:proofErr w:type="gramStart"/>
      <w:r>
        <w:rPr>
          <w:rFonts w:ascii="宋体" w:hAnsi="宋体" w:hint="eastAsia"/>
          <w:sz w:val="24"/>
          <w:szCs w:val="24"/>
        </w:rPr>
        <w:t>打分表</w:t>
      </w:r>
      <w:proofErr w:type="gramEnd"/>
      <w:r>
        <w:rPr>
          <w:rFonts w:ascii="宋体" w:hAnsi="宋体" w:hint="eastAsia"/>
          <w:sz w:val="24"/>
          <w:szCs w:val="24"/>
        </w:rPr>
        <w:t>及院内论证评分细则，要求见如下：</w:t>
      </w:r>
    </w:p>
    <w:p w:rsidR="00A2013E" w:rsidRDefault="000E32F5">
      <w:pPr>
        <w:spacing w:line="480" w:lineRule="auto"/>
        <w:rPr>
          <w:rFonts w:ascii="宋体" w:hAnsi="宋体"/>
          <w:sz w:val="24"/>
          <w:szCs w:val="24"/>
        </w:rPr>
      </w:pPr>
      <w:r>
        <w:rPr>
          <w:rFonts w:ascii="宋体" w:hAnsi="宋体" w:hint="eastAsia"/>
          <w:sz w:val="24"/>
          <w:szCs w:val="24"/>
        </w:rPr>
        <w:t>1</w:t>
      </w:r>
      <w:r>
        <w:rPr>
          <w:rFonts w:ascii="宋体" w:hAnsi="宋体" w:hint="eastAsia"/>
          <w:sz w:val="24"/>
          <w:szCs w:val="24"/>
        </w:rPr>
        <w:t>）价格</w:t>
      </w:r>
      <w:proofErr w:type="gramStart"/>
      <w:r>
        <w:rPr>
          <w:rFonts w:ascii="宋体" w:hAnsi="宋体" w:hint="eastAsia"/>
          <w:sz w:val="24"/>
          <w:szCs w:val="24"/>
        </w:rPr>
        <w:t>分根据</w:t>
      </w:r>
      <w:proofErr w:type="gramEnd"/>
      <w:r>
        <w:rPr>
          <w:rFonts w:ascii="宋体" w:hAnsi="宋体" w:hint="eastAsia"/>
          <w:sz w:val="24"/>
          <w:szCs w:val="24"/>
        </w:rPr>
        <w:t>固定公式算出，最低价为满分。</w:t>
      </w:r>
    </w:p>
    <w:p w:rsidR="00A2013E" w:rsidRDefault="000E32F5">
      <w:pPr>
        <w:spacing w:line="480" w:lineRule="auto"/>
        <w:rPr>
          <w:rFonts w:ascii="宋体" w:hAnsi="宋体"/>
          <w:sz w:val="24"/>
          <w:szCs w:val="24"/>
        </w:rPr>
      </w:pPr>
      <w:r>
        <w:rPr>
          <w:rFonts w:ascii="宋体" w:hAnsi="宋体" w:hint="eastAsia"/>
          <w:sz w:val="24"/>
          <w:szCs w:val="24"/>
        </w:rPr>
        <w:t>2</w:t>
      </w:r>
      <w:r>
        <w:rPr>
          <w:rFonts w:ascii="宋体" w:hAnsi="宋体" w:hint="eastAsia"/>
          <w:sz w:val="24"/>
          <w:szCs w:val="24"/>
        </w:rPr>
        <w:t>）技术</w:t>
      </w:r>
      <w:r>
        <w:rPr>
          <w:rFonts w:ascii="宋体" w:hAnsi="宋体" w:hint="eastAsia"/>
          <w:sz w:val="24"/>
          <w:szCs w:val="24"/>
        </w:rPr>
        <w:t>/</w:t>
      </w:r>
      <w:r>
        <w:rPr>
          <w:rFonts w:ascii="宋体" w:hAnsi="宋体" w:hint="eastAsia"/>
          <w:sz w:val="24"/>
          <w:szCs w:val="24"/>
        </w:rPr>
        <w:t>服务评分标准以技术规格响应</w:t>
      </w:r>
      <w:r>
        <w:rPr>
          <w:rFonts w:ascii="宋体" w:hAnsi="宋体" w:hint="eastAsia"/>
          <w:sz w:val="24"/>
          <w:szCs w:val="24"/>
        </w:rPr>
        <w:t>/</w:t>
      </w:r>
      <w:r>
        <w:rPr>
          <w:rFonts w:ascii="宋体" w:hAnsi="宋体" w:hint="eastAsia"/>
          <w:sz w:val="24"/>
          <w:szCs w:val="24"/>
        </w:rPr>
        <w:t>偏离表为准，无偏离为满分，优于科室需求的条款无额外加分。专家会根据产品技术彩页或现场样品实操对供应商应答参数进行核实防止虚假应答。有虚假应答情况，由科室专家签字确认后按偏离扣分。</w:t>
      </w:r>
    </w:p>
    <w:p w:rsidR="00A2013E" w:rsidRDefault="000E32F5">
      <w:pPr>
        <w:spacing w:line="480" w:lineRule="auto"/>
        <w:rPr>
          <w:rFonts w:ascii="宋体" w:hAnsi="宋体"/>
          <w:sz w:val="24"/>
          <w:szCs w:val="24"/>
        </w:rPr>
      </w:pPr>
      <w:r>
        <w:rPr>
          <w:rFonts w:ascii="宋体" w:hAnsi="宋体" w:hint="eastAsia"/>
          <w:sz w:val="24"/>
          <w:szCs w:val="24"/>
        </w:rPr>
        <w:t>3</w:t>
      </w:r>
      <w:r>
        <w:rPr>
          <w:rFonts w:ascii="宋体" w:hAnsi="宋体" w:hint="eastAsia"/>
          <w:sz w:val="24"/>
          <w:szCs w:val="24"/>
        </w:rPr>
        <w:t>）销售业绩一般情况以与</w:t>
      </w:r>
      <w:r>
        <w:rPr>
          <w:rFonts w:ascii="宋体" w:hAnsi="宋体"/>
          <w:sz w:val="24"/>
          <w:szCs w:val="24"/>
        </w:rPr>
        <w:t>我院</w:t>
      </w:r>
      <w:r>
        <w:rPr>
          <w:rFonts w:ascii="宋体" w:hAnsi="宋体" w:hint="eastAsia"/>
          <w:sz w:val="24"/>
          <w:szCs w:val="24"/>
        </w:rPr>
        <w:t>同等水平医院的近</w:t>
      </w:r>
      <w:r>
        <w:rPr>
          <w:rFonts w:ascii="宋体" w:hAnsi="宋体" w:hint="eastAsia"/>
          <w:sz w:val="24"/>
          <w:szCs w:val="24"/>
        </w:rPr>
        <w:t>6</w:t>
      </w:r>
      <w:r>
        <w:rPr>
          <w:rFonts w:ascii="宋体" w:hAnsi="宋体" w:hint="eastAsia"/>
          <w:sz w:val="24"/>
          <w:szCs w:val="24"/>
        </w:rPr>
        <w:t>个月的供货发票为准，销售业绩列表或不同等级医院酌情减分。</w:t>
      </w:r>
    </w:p>
    <w:p w:rsidR="00A2013E" w:rsidRDefault="000E32F5">
      <w:pPr>
        <w:spacing w:line="480" w:lineRule="auto"/>
        <w:rPr>
          <w:rFonts w:ascii="宋体" w:hAnsi="宋体"/>
          <w:b/>
          <w:sz w:val="24"/>
          <w:szCs w:val="24"/>
        </w:rPr>
      </w:pPr>
      <w:r>
        <w:rPr>
          <w:rFonts w:ascii="宋体" w:hAnsi="宋体" w:hint="eastAsia"/>
          <w:b/>
          <w:sz w:val="24"/>
          <w:szCs w:val="24"/>
        </w:rPr>
        <w:t>六、采购论证结果公示</w:t>
      </w:r>
    </w:p>
    <w:p w:rsidR="00A2013E" w:rsidRDefault="000E32F5">
      <w:pPr>
        <w:spacing w:line="480" w:lineRule="auto"/>
        <w:ind w:firstLineChars="200" w:firstLine="480"/>
        <w:rPr>
          <w:rFonts w:ascii="宋体" w:hAnsi="宋体"/>
          <w:sz w:val="24"/>
          <w:szCs w:val="24"/>
        </w:rPr>
      </w:pPr>
      <w:r>
        <w:rPr>
          <w:rFonts w:ascii="宋体" w:hAnsi="宋体" w:hint="eastAsia"/>
          <w:sz w:val="24"/>
          <w:szCs w:val="24"/>
        </w:rPr>
        <w:t>采购论证项目结束</w:t>
      </w:r>
      <w:r>
        <w:rPr>
          <w:rFonts w:ascii="宋体" w:hAnsi="宋体"/>
          <w:sz w:val="24"/>
          <w:szCs w:val="24"/>
        </w:rPr>
        <w:t>，</w:t>
      </w:r>
      <w:r>
        <w:rPr>
          <w:rFonts w:ascii="宋体" w:hAnsi="宋体" w:hint="eastAsia"/>
          <w:sz w:val="24"/>
          <w:szCs w:val="24"/>
        </w:rPr>
        <w:t>将在北京大学第一医院官方网站上进行结果公示，公示</w:t>
      </w:r>
      <w:r>
        <w:rPr>
          <w:rFonts w:ascii="宋体" w:hAnsi="宋体" w:hint="eastAsia"/>
          <w:sz w:val="24"/>
          <w:szCs w:val="24"/>
        </w:rPr>
        <w:lastRenderedPageBreak/>
        <w:t>期为</w:t>
      </w:r>
      <w:r>
        <w:rPr>
          <w:rFonts w:ascii="宋体" w:hAnsi="宋体" w:hint="eastAsia"/>
          <w:sz w:val="24"/>
          <w:szCs w:val="24"/>
        </w:rPr>
        <w:t>3</w:t>
      </w:r>
      <w:r>
        <w:rPr>
          <w:rFonts w:ascii="宋体" w:hAnsi="宋体" w:hint="eastAsia"/>
          <w:sz w:val="24"/>
          <w:szCs w:val="24"/>
        </w:rPr>
        <w:t>个工作日。</w:t>
      </w:r>
    </w:p>
    <w:p w:rsidR="00A2013E" w:rsidRDefault="000E32F5">
      <w:pPr>
        <w:spacing w:line="480" w:lineRule="auto"/>
        <w:rPr>
          <w:rFonts w:ascii="宋体" w:hAnsi="宋体"/>
          <w:b/>
          <w:sz w:val="24"/>
          <w:szCs w:val="24"/>
        </w:rPr>
      </w:pPr>
      <w:r>
        <w:rPr>
          <w:rFonts w:ascii="宋体" w:hAnsi="宋体" w:hint="eastAsia"/>
          <w:b/>
          <w:sz w:val="24"/>
          <w:szCs w:val="24"/>
        </w:rPr>
        <w:t>七、供应商承诺</w:t>
      </w:r>
    </w:p>
    <w:p w:rsidR="00A2013E" w:rsidRDefault="000E32F5">
      <w:pPr>
        <w:spacing w:line="480" w:lineRule="auto"/>
        <w:rPr>
          <w:rFonts w:ascii="宋体" w:hAnsi="宋体"/>
          <w:sz w:val="24"/>
          <w:szCs w:val="24"/>
        </w:rPr>
      </w:pPr>
      <w:r>
        <w:rPr>
          <w:rFonts w:ascii="宋体" w:hAnsi="宋体" w:hint="eastAsia"/>
          <w:sz w:val="24"/>
          <w:szCs w:val="24"/>
        </w:rPr>
        <w:t>1</w:t>
      </w:r>
      <w:r>
        <w:rPr>
          <w:rFonts w:ascii="宋体" w:hAnsi="宋体" w:hint="eastAsia"/>
          <w:sz w:val="24"/>
          <w:szCs w:val="24"/>
        </w:rPr>
        <w:t>、供应商应保证所提交的材料及内容真实有效，并对其付法律责任。</w:t>
      </w:r>
    </w:p>
    <w:p w:rsidR="00A2013E" w:rsidRDefault="000E32F5">
      <w:pPr>
        <w:spacing w:line="480" w:lineRule="auto"/>
        <w:rPr>
          <w:rFonts w:ascii="宋体" w:hAnsi="宋体"/>
          <w:sz w:val="24"/>
          <w:szCs w:val="24"/>
        </w:rPr>
      </w:pPr>
      <w:r>
        <w:rPr>
          <w:rFonts w:ascii="宋体" w:hAnsi="宋体" w:hint="eastAsia"/>
          <w:sz w:val="24"/>
          <w:szCs w:val="24"/>
        </w:rPr>
        <w:t>2</w:t>
      </w:r>
      <w:r>
        <w:rPr>
          <w:rFonts w:ascii="宋体" w:hAnsi="宋体" w:hint="eastAsia"/>
          <w:sz w:val="24"/>
          <w:szCs w:val="24"/>
        </w:rPr>
        <w:t>、供应商提交的材料将被保密，但不予退还。</w:t>
      </w:r>
    </w:p>
    <w:p w:rsidR="00A2013E" w:rsidRDefault="00A2013E">
      <w:pPr>
        <w:spacing w:line="480" w:lineRule="auto"/>
        <w:rPr>
          <w:rFonts w:ascii="宋体" w:hAnsi="宋体"/>
          <w:sz w:val="24"/>
          <w:szCs w:val="24"/>
        </w:rPr>
      </w:pPr>
    </w:p>
    <w:p w:rsidR="00A2013E" w:rsidRDefault="00A2013E">
      <w:pPr>
        <w:spacing w:line="480" w:lineRule="auto"/>
        <w:rPr>
          <w:rFonts w:ascii="宋体" w:hAnsi="宋体"/>
          <w:sz w:val="24"/>
          <w:szCs w:val="24"/>
        </w:rPr>
      </w:pPr>
    </w:p>
    <w:p w:rsidR="00A2013E" w:rsidRDefault="000E32F5">
      <w:pPr>
        <w:spacing w:line="480" w:lineRule="auto"/>
        <w:rPr>
          <w:sz w:val="24"/>
          <w:szCs w:val="24"/>
          <w:u w:val="single"/>
        </w:rPr>
      </w:pPr>
      <w:r>
        <w:rPr>
          <w:rFonts w:hint="eastAsia"/>
          <w:sz w:val="24"/>
          <w:szCs w:val="24"/>
        </w:rPr>
        <w:t>供应商代表签字：</w:t>
      </w:r>
      <w:r>
        <w:rPr>
          <w:rFonts w:hint="eastAsia"/>
          <w:sz w:val="24"/>
          <w:szCs w:val="24"/>
          <w:u w:val="single"/>
        </w:rPr>
        <w:t xml:space="preserve">                </w:t>
      </w:r>
    </w:p>
    <w:p w:rsidR="00A2013E" w:rsidRDefault="00A2013E">
      <w:pPr>
        <w:spacing w:line="480" w:lineRule="auto"/>
        <w:rPr>
          <w:sz w:val="24"/>
          <w:szCs w:val="24"/>
        </w:rPr>
      </w:pPr>
    </w:p>
    <w:p w:rsidR="00A2013E" w:rsidRDefault="000E32F5">
      <w:pPr>
        <w:spacing w:line="480" w:lineRule="auto"/>
        <w:rPr>
          <w:sz w:val="24"/>
          <w:szCs w:val="24"/>
          <w:u w:val="single"/>
        </w:rPr>
      </w:pPr>
      <w:r>
        <w:rPr>
          <w:rFonts w:hint="eastAsia"/>
          <w:sz w:val="24"/>
          <w:szCs w:val="24"/>
        </w:rPr>
        <w:t>供应商单位盖章：</w:t>
      </w:r>
      <w:r>
        <w:rPr>
          <w:rFonts w:hint="eastAsia"/>
          <w:sz w:val="24"/>
          <w:szCs w:val="24"/>
          <w:u w:val="single"/>
        </w:rPr>
        <w:t xml:space="preserve">                 </w:t>
      </w:r>
    </w:p>
    <w:p w:rsidR="00A2013E" w:rsidRDefault="00A2013E">
      <w:pPr>
        <w:rPr>
          <w:b/>
          <w:sz w:val="28"/>
          <w:szCs w:val="28"/>
        </w:rPr>
        <w:sectPr w:rsidR="00A2013E">
          <w:footerReference w:type="default" r:id="rId8"/>
          <w:pgSz w:w="11906" w:h="16838"/>
          <w:pgMar w:top="1440" w:right="1797" w:bottom="1440" w:left="1797" w:header="851" w:footer="992" w:gutter="0"/>
          <w:cols w:space="425"/>
          <w:docGrid w:linePitch="312"/>
        </w:sectPr>
      </w:pPr>
    </w:p>
    <w:p w:rsidR="00A2013E" w:rsidRDefault="000E32F5">
      <w:pPr>
        <w:rPr>
          <w:rFonts w:ascii="宋体" w:hAnsi="宋体"/>
          <w:b/>
          <w:szCs w:val="21"/>
        </w:rPr>
      </w:pPr>
      <w:r>
        <w:rPr>
          <w:rFonts w:ascii="宋体" w:hAnsi="宋体"/>
          <w:b/>
          <w:szCs w:val="21"/>
        </w:rPr>
        <w:lastRenderedPageBreak/>
        <w:t>附件</w:t>
      </w:r>
      <w:r>
        <w:rPr>
          <w:rFonts w:ascii="宋体" w:hAnsi="宋体"/>
          <w:b/>
          <w:szCs w:val="21"/>
        </w:rPr>
        <w:t>1</w:t>
      </w:r>
    </w:p>
    <w:p w:rsidR="00A2013E" w:rsidRDefault="000E32F5">
      <w:pPr>
        <w:jc w:val="center"/>
        <w:rPr>
          <w:rFonts w:ascii="宋体" w:hAnsi="宋体"/>
          <w:b/>
          <w:sz w:val="30"/>
          <w:szCs w:val="30"/>
        </w:rPr>
      </w:pPr>
      <w:r>
        <w:rPr>
          <w:rFonts w:ascii="宋体" w:hAnsi="宋体" w:hint="eastAsia"/>
          <w:b/>
          <w:sz w:val="30"/>
          <w:szCs w:val="30"/>
        </w:rPr>
        <w:t>产品分项报价一览表</w:t>
      </w:r>
    </w:p>
    <w:p w:rsidR="00A2013E" w:rsidRDefault="000E32F5">
      <w:pPr>
        <w:rPr>
          <w:rFonts w:ascii="宋体" w:hAnsi="宋体"/>
          <w:sz w:val="24"/>
          <w:szCs w:val="24"/>
        </w:rPr>
      </w:pPr>
      <w:r>
        <w:rPr>
          <w:rFonts w:ascii="宋体" w:hAnsi="宋体" w:hint="eastAsia"/>
          <w:sz w:val="24"/>
          <w:szCs w:val="24"/>
        </w:rPr>
        <w:t>供应商称：</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生产厂家：</w:t>
      </w:r>
      <w:r>
        <w:rPr>
          <w:rFonts w:ascii="宋体" w:hAnsi="宋体" w:hint="eastAsia"/>
          <w:sz w:val="24"/>
          <w:szCs w:val="24"/>
        </w:rPr>
        <w:t xml:space="preserve"> </w:t>
      </w:r>
      <w:r>
        <w:rPr>
          <w:rFonts w:ascii="宋体" w:hAnsi="宋体" w:hint="eastAsia"/>
          <w:sz w:val="24"/>
          <w:szCs w:val="24"/>
          <w:u w:val="single"/>
        </w:rPr>
        <w:t xml:space="preserve">               </w:t>
      </w:r>
      <w:r>
        <w:rPr>
          <w:rFonts w:ascii="宋体" w:hAnsi="宋体"/>
          <w:sz w:val="24"/>
          <w:szCs w:val="24"/>
          <w:u w:val="single"/>
        </w:rPr>
        <w:t xml:space="preserve">    </w:t>
      </w:r>
    </w:p>
    <w:p w:rsidR="00A2013E" w:rsidRDefault="00A2013E">
      <w:pPr>
        <w:rPr>
          <w:rFonts w:ascii="宋体" w:hAnsi="宋体"/>
          <w:sz w:val="24"/>
          <w:szCs w:val="24"/>
        </w:rPr>
      </w:pPr>
    </w:p>
    <w:tbl>
      <w:tblPr>
        <w:tblW w:w="14796"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394"/>
        <w:gridCol w:w="1848"/>
        <w:gridCol w:w="678"/>
        <w:gridCol w:w="782"/>
        <w:gridCol w:w="945"/>
        <w:gridCol w:w="850"/>
        <w:gridCol w:w="709"/>
        <w:gridCol w:w="1276"/>
        <w:gridCol w:w="1275"/>
        <w:gridCol w:w="1276"/>
        <w:gridCol w:w="942"/>
        <w:gridCol w:w="1355"/>
        <w:gridCol w:w="959"/>
      </w:tblGrid>
      <w:tr w:rsidR="00A2013E">
        <w:trPr>
          <w:trHeight w:val="796"/>
        </w:trPr>
        <w:tc>
          <w:tcPr>
            <w:tcW w:w="507" w:type="dxa"/>
            <w:vAlign w:val="center"/>
          </w:tcPr>
          <w:p w:rsidR="00A2013E" w:rsidRDefault="000E32F5">
            <w:pPr>
              <w:spacing w:line="360" w:lineRule="auto"/>
              <w:jc w:val="center"/>
              <w:rPr>
                <w:rFonts w:ascii="宋体" w:hAnsi="宋体"/>
                <w:b/>
                <w:szCs w:val="21"/>
              </w:rPr>
            </w:pPr>
            <w:r>
              <w:rPr>
                <w:rFonts w:ascii="宋体" w:hAnsi="宋体"/>
                <w:b/>
                <w:szCs w:val="21"/>
              </w:rPr>
              <w:t>序号</w:t>
            </w:r>
          </w:p>
        </w:tc>
        <w:tc>
          <w:tcPr>
            <w:tcW w:w="1394" w:type="dxa"/>
            <w:vAlign w:val="center"/>
          </w:tcPr>
          <w:p w:rsidR="00A2013E" w:rsidRDefault="000E32F5">
            <w:pPr>
              <w:spacing w:line="360" w:lineRule="auto"/>
              <w:jc w:val="center"/>
              <w:rPr>
                <w:rFonts w:ascii="宋体" w:hAnsi="宋体"/>
                <w:b/>
                <w:szCs w:val="21"/>
              </w:rPr>
            </w:pPr>
            <w:r>
              <w:rPr>
                <w:rFonts w:ascii="宋体" w:hAnsi="宋体" w:hint="eastAsia"/>
                <w:b/>
                <w:szCs w:val="21"/>
              </w:rPr>
              <w:t>产品名称</w:t>
            </w:r>
          </w:p>
        </w:tc>
        <w:tc>
          <w:tcPr>
            <w:tcW w:w="1848" w:type="dxa"/>
            <w:vAlign w:val="center"/>
          </w:tcPr>
          <w:p w:rsidR="00A2013E" w:rsidRDefault="000E32F5">
            <w:pPr>
              <w:spacing w:line="360" w:lineRule="auto"/>
              <w:jc w:val="center"/>
              <w:rPr>
                <w:rFonts w:ascii="宋体" w:hAnsi="宋体"/>
                <w:b/>
                <w:szCs w:val="21"/>
              </w:rPr>
            </w:pPr>
            <w:r>
              <w:rPr>
                <w:rFonts w:ascii="宋体" w:hAnsi="宋体" w:hint="eastAsia"/>
                <w:b/>
                <w:szCs w:val="21"/>
              </w:rPr>
              <w:t>注册证号</w:t>
            </w:r>
            <w:r>
              <w:rPr>
                <w:rFonts w:ascii="宋体" w:hAnsi="宋体" w:hint="eastAsia"/>
                <w:b/>
                <w:szCs w:val="21"/>
              </w:rPr>
              <w:t xml:space="preserve">            </w:t>
            </w:r>
          </w:p>
        </w:tc>
        <w:tc>
          <w:tcPr>
            <w:tcW w:w="678" w:type="dxa"/>
            <w:vAlign w:val="center"/>
          </w:tcPr>
          <w:p w:rsidR="00A2013E" w:rsidRDefault="000E32F5">
            <w:pPr>
              <w:spacing w:line="360" w:lineRule="auto"/>
              <w:jc w:val="center"/>
              <w:rPr>
                <w:rFonts w:ascii="宋体" w:hAnsi="宋体"/>
                <w:b/>
                <w:szCs w:val="21"/>
              </w:rPr>
            </w:pPr>
            <w:r>
              <w:rPr>
                <w:rFonts w:ascii="宋体" w:hAnsi="宋体"/>
                <w:b/>
                <w:szCs w:val="21"/>
              </w:rPr>
              <w:t>产地</w:t>
            </w:r>
          </w:p>
        </w:tc>
        <w:tc>
          <w:tcPr>
            <w:tcW w:w="782" w:type="dxa"/>
            <w:vAlign w:val="center"/>
          </w:tcPr>
          <w:p w:rsidR="00A2013E" w:rsidRDefault="000E32F5">
            <w:pPr>
              <w:spacing w:line="360" w:lineRule="auto"/>
              <w:jc w:val="center"/>
              <w:rPr>
                <w:rFonts w:ascii="宋体" w:hAnsi="宋体"/>
                <w:b/>
                <w:szCs w:val="21"/>
              </w:rPr>
            </w:pPr>
            <w:r>
              <w:rPr>
                <w:rFonts w:ascii="宋体" w:hAnsi="宋体" w:hint="eastAsia"/>
                <w:b/>
                <w:szCs w:val="21"/>
              </w:rPr>
              <w:t>品牌</w:t>
            </w:r>
          </w:p>
        </w:tc>
        <w:tc>
          <w:tcPr>
            <w:tcW w:w="945" w:type="dxa"/>
            <w:vAlign w:val="center"/>
          </w:tcPr>
          <w:p w:rsidR="00A2013E" w:rsidRDefault="000E32F5">
            <w:pPr>
              <w:spacing w:line="360" w:lineRule="auto"/>
              <w:jc w:val="center"/>
              <w:rPr>
                <w:rFonts w:ascii="宋体" w:hAnsi="宋体"/>
                <w:b/>
                <w:szCs w:val="21"/>
              </w:rPr>
            </w:pPr>
            <w:r>
              <w:rPr>
                <w:rFonts w:ascii="宋体" w:hAnsi="宋体" w:hint="eastAsia"/>
                <w:b/>
                <w:szCs w:val="21"/>
              </w:rPr>
              <w:t>规格</w:t>
            </w:r>
          </w:p>
        </w:tc>
        <w:tc>
          <w:tcPr>
            <w:tcW w:w="850" w:type="dxa"/>
            <w:vAlign w:val="center"/>
          </w:tcPr>
          <w:p w:rsidR="00A2013E" w:rsidRDefault="000E32F5">
            <w:pPr>
              <w:spacing w:line="360" w:lineRule="auto"/>
              <w:jc w:val="center"/>
              <w:rPr>
                <w:rFonts w:ascii="宋体" w:hAnsi="宋体"/>
                <w:b/>
                <w:szCs w:val="21"/>
              </w:rPr>
            </w:pPr>
            <w:r>
              <w:rPr>
                <w:rFonts w:ascii="宋体" w:hAnsi="宋体" w:hint="eastAsia"/>
                <w:b/>
                <w:szCs w:val="21"/>
              </w:rPr>
              <w:t>型号</w:t>
            </w:r>
          </w:p>
        </w:tc>
        <w:tc>
          <w:tcPr>
            <w:tcW w:w="709" w:type="dxa"/>
            <w:vAlign w:val="center"/>
          </w:tcPr>
          <w:p w:rsidR="00A2013E" w:rsidRDefault="000E32F5">
            <w:pPr>
              <w:spacing w:line="360" w:lineRule="auto"/>
              <w:jc w:val="center"/>
              <w:rPr>
                <w:rFonts w:ascii="宋体" w:hAnsi="宋体"/>
                <w:b/>
                <w:szCs w:val="21"/>
              </w:rPr>
            </w:pPr>
            <w:r>
              <w:rPr>
                <w:rFonts w:ascii="宋体" w:hAnsi="宋体"/>
                <w:b/>
                <w:szCs w:val="21"/>
              </w:rPr>
              <w:t>计量单位</w:t>
            </w:r>
          </w:p>
        </w:tc>
        <w:tc>
          <w:tcPr>
            <w:tcW w:w="1276" w:type="dxa"/>
            <w:vAlign w:val="center"/>
          </w:tcPr>
          <w:p w:rsidR="00A2013E" w:rsidRDefault="000E32F5">
            <w:pPr>
              <w:spacing w:line="360" w:lineRule="auto"/>
              <w:ind w:firstLineChars="100" w:firstLine="211"/>
              <w:rPr>
                <w:rFonts w:ascii="宋体" w:hAnsi="宋体"/>
                <w:b/>
                <w:szCs w:val="21"/>
              </w:rPr>
            </w:pPr>
            <w:r>
              <w:rPr>
                <w:rFonts w:ascii="宋体" w:hAnsi="宋体"/>
                <w:b/>
                <w:szCs w:val="21"/>
              </w:rPr>
              <w:t>参考价格</w:t>
            </w:r>
          </w:p>
          <w:p w:rsidR="00A2013E" w:rsidRDefault="000E32F5">
            <w:pPr>
              <w:spacing w:line="360" w:lineRule="auto"/>
              <w:jc w:val="center"/>
              <w:rPr>
                <w:rFonts w:ascii="宋体" w:hAnsi="宋体"/>
                <w:b/>
                <w:szCs w:val="21"/>
              </w:rPr>
            </w:pPr>
            <w:r>
              <w:rPr>
                <w:rFonts w:ascii="宋体" w:hAnsi="宋体" w:hint="eastAsia"/>
                <w:b/>
                <w:szCs w:val="21"/>
              </w:rPr>
              <w:t>（</w:t>
            </w:r>
            <w:r>
              <w:rPr>
                <w:rFonts w:ascii="宋体" w:hAnsi="宋体" w:hint="eastAsia"/>
                <w:b/>
                <w:szCs w:val="21"/>
              </w:rPr>
              <w:t>***</w:t>
            </w:r>
            <w:r>
              <w:rPr>
                <w:rFonts w:ascii="宋体" w:hAnsi="宋体" w:hint="eastAsia"/>
                <w:b/>
                <w:szCs w:val="21"/>
              </w:rPr>
              <w:t>医院）</w:t>
            </w:r>
          </w:p>
        </w:tc>
        <w:tc>
          <w:tcPr>
            <w:tcW w:w="1275" w:type="dxa"/>
            <w:vAlign w:val="center"/>
          </w:tcPr>
          <w:p w:rsidR="00A2013E" w:rsidRDefault="000E32F5">
            <w:pPr>
              <w:spacing w:line="360" w:lineRule="auto"/>
              <w:jc w:val="center"/>
              <w:rPr>
                <w:rFonts w:ascii="宋体" w:hAnsi="宋体"/>
                <w:b/>
                <w:szCs w:val="21"/>
              </w:rPr>
            </w:pPr>
            <w:r>
              <w:rPr>
                <w:rFonts w:ascii="宋体" w:hAnsi="宋体"/>
                <w:b/>
                <w:szCs w:val="21"/>
              </w:rPr>
              <w:t>参考价格</w:t>
            </w:r>
          </w:p>
          <w:p w:rsidR="00A2013E" w:rsidRDefault="000E32F5">
            <w:pPr>
              <w:spacing w:line="360" w:lineRule="auto"/>
              <w:jc w:val="center"/>
              <w:rPr>
                <w:rFonts w:ascii="宋体" w:hAnsi="宋体"/>
                <w:b/>
                <w:szCs w:val="21"/>
              </w:rPr>
            </w:pPr>
            <w:r>
              <w:rPr>
                <w:rFonts w:ascii="宋体" w:hAnsi="宋体" w:hint="eastAsia"/>
                <w:b/>
                <w:szCs w:val="21"/>
              </w:rPr>
              <w:t>（</w:t>
            </w:r>
            <w:r>
              <w:rPr>
                <w:rFonts w:ascii="宋体" w:hAnsi="宋体" w:hint="eastAsia"/>
                <w:b/>
                <w:szCs w:val="21"/>
              </w:rPr>
              <w:t>***</w:t>
            </w:r>
            <w:r>
              <w:rPr>
                <w:rFonts w:ascii="宋体" w:hAnsi="宋体" w:hint="eastAsia"/>
                <w:b/>
                <w:szCs w:val="21"/>
              </w:rPr>
              <w:t>医院）</w:t>
            </w:r>
          </w:p>
        </w:tc>
        <w:tc>
          <w:tcPr>
            <w:tcW w:w="1276" w:type="dxa"/>
            <w:vAlign w:val="center"/>
          </w:tcPr>
          <w:p w:rsidR="00A2013E" w:rsidRDefault="000E32F5">
            <w:pPr>
              <w:spacing w:line="360" w:lineRule="auto"/>
              <w:rPr>
                <w:rFonts w:ascii="宋体" w:hAnsi="宋体"/>
                <w:b/>
                <w:szCs w:val="21"/>
              </w:rPr>
            </w:pPr>
            <w:r>
              <w:rPr>
                <w:rFonts w:ascii="宋体" w:hAnsi="宋体"/>
                <w:b/>
                <w:szCs w:val="21"/>
              </w:rPr>
              <w:t>参考价格</w:t>
            </w:r>
          </w:p>
          <w:p w:rsidR="00A2013E" w:rsidRDefault="000E32F5">
            <w:pPr>
              <w:spacing w:line="360" w:lineRule="auto"/>
              <w:rPr>
                <w:rFonts w:ascii="宋体" w:hAnsi="宋体"/>
                <w:b/>
                <w:szCs w:val="21"/>
              </w:rPr>
            </w:pPr>
            <w:r>
              <w:rPr>
                <w:rFonts w:ascii="宋体" w:hAnsi="宋体" w:hint="eastAsia"/>
                <w:b/>
                <w:szCs w:val="21"/>
              </w:rPr>
              <w:t>（</w:t>
            </w:r>
            <w:r>
              <w:rPr>
                <w:rFonts w:ascii="宋体" w:hAnsi="宋体" w:hint="eastAsia"/>
                <w:b/>
                <w:szCs w:val="21"/>
              </w:rPr>
              <w:t>***</w:t>
            </w:r>
            <w:r>
              <w:rPr>
                <w:rFonts w:ascii="宋体" w:hAnsi="宋体" w:hint="eastAsia"/>
                <w:b/>
                <w:szCs w:val="21"/>
              </w:rPr>
              <w:t>医院）</w:t>
            </w:r>
          </w:p>
        </w:tc>
        <w:tc>
          <w:tcPr>
            <w:tcW w:w="942" w:type="dxa"/>
            <w:vAlign w:val="center"/>
          </w:tcPr>
          <w:p w:rsidR="00A2013E" w:rsidRDefault="000E32F5">
            <w:pPr>
              <w:widowControl/>
              <w:spacing w:line="360" w:lineRule="auto"/>
              <w:jc w:val="center"/>
              <w:rPr>
                <w:rFonts w:ascii="宋体" w:hAnsi="宋体"/>
                <w:b/>
                <w:szCs w:val="21"/>
              </w:rPr>
            </w:pPr>
            <w:r>
              <w:rPr>
                <w:rFonts w:ascii="宋体" w:hAnsi="宋体"/>
                <w:b/>
                <w:szCs w:val="21"/>
              </w:rPr>
              <w:t>成</w:t>
            </w:r>
            <w:r>
              <w:rPr>
                <w:rFonts w:ascii="宋体" w:hAnsi="宋体" w:hint="eastAsia"/>
                <w:b/>
                <w:szCs w:val="21"/>
              </w:rPr>
              <w:t>交</w:t>
            </w:r>
            <w:r>
              <w:rPr>
                <w:rFonts w:ascii="宋体" w:hAnsi="宋体"/>
                <w:b/>
                <w:szCs w:val="21"/>
              </w:rPr>
              <w:t>价</w:t>
            </w:r>
            <w:r>
              <w:rPr>
                <w:rFonts w:ascii="宋体" w:hAnsi="宋体" w:hint="eastAsia"/>
                <w:b/>
                <w:szCs w:val="21"/>
              </w:rPr>
              <w:t xml:space="preserve">    </w:t>
            </w:r>
            <w:r>
              <w:rPr>
                <w:rFonts w:ascii="宋体" w:hAnsi="宋体" w:hint="eastAsia"/>
                <w:b/>
                <w:szCs w:val="21"/>
              </w:rPr>
              <w:t>（元）</w:t>
            </w:r>
          </w:p>
        </w:tc>
        <w:tc>
          <w:tcPr>
            <w:tcW w:w="1355" w:type="dxa"/>
            <w:vAlign w:val="center"/>
          </w:tcPr>
          <w:p w:rsidR="00A2013E" w:rsidRDefault="000E32F5">
            <w:pPr>
              <w:widowControl/>
              <w:spacing w:line="360" w:lineRule="auto"/>
              <w:jc w:val="center"/>
              <w:rPr>
                <w:rFonts w:ascii="宋体" w:hAnsi="宋体"/>
                <w:b/>
                <w:szCs w:val="21"/>
              </w:rPr>
            </w:pPr>
            <w:r>
              <w:rPr>
                <w:rFonts w:ascii="宋体" w:hAnsi="宋体"/>
                <w:b/>
                <w:szCs w:val="21"/>
              </w:rPr>
              <w:t>最终成</w:t>
            </w:r>
            <w:r>
              <w:rPr>
                <w:rFonts w:ascii="宋体" w:hAnsi="宋体" w:hint="eastAsia"/>
                <w:b/>
                <w:szCs w:val="21"/>
              </w:rPr>
              <w:t>交</w:t>
            </w:r>
            <w:r>
              <w:rPr>
                <w:rFonts w:ascii="宋体" w:hAnsi="宋体"/>
                <w:b/>
                <w:szCs w:val="21"/>
              </w:rPr>
              <w:t>价</w:t>
            </w:r>
            <w:r>
              <w:rPr>
                <w:rFonts w:ascii="宋体" w:hAnsi="宋体" w:hint="eastAsia"/>
                <w:b/>
                <w:szCs w:val="21"/>
              </w:rPr>
              <w:t xml:space="preserve">    </w:t>
            </w:r>
            <w:r>
              <w:rPr>
                <w:rFonts w:ascii="宋体" w:hAnsi="宋体" w:hint="eastAsia"/>
                <w:b/>
                <w:szCs w:val="21"/>
              </w:rPr>
              <w:t>（元）</w:t>
            </w:r>
          </w:p>
        </w:tc>
        <w:tc>
          <w:tcPr>
            <w:tcW w:w="959" w:type="dxa"/>
            <w:shd w:val="clear" w:color="auto" w:fill="auto"/>
            <w:vAlign w:val="center"/>
          </w:tcPr>
          <w:p w:rsidR="00A2013E" w:rsidRDefault="000E32F5">
            <w:pPr>
              <w:widowControl/>
              <w:spacing w:line="360" w:lineRule="auto"/>
              <w:jc w:val="center"/>
              <w:rPr>
                <w:rFonts w:ascii="宋体" w:hAnsi="宋体"/>
                <w:b/>
                <w:szCs w:val="21"/>
              </w:rPr>
            </w:pPr>
            <w:r>
              <w:rPr>
                <w:rFonts w:ascii="宋体" w:hAnsi="宋体"/>
                <w:b/>
                <w:szCs w:val="21"/>
              </w:rPr>
              <w:t>备注</w:t>
            </w:r>
            <w:r>
              <w:rPr>
                <w:rFonts w:ascii="宋体" w:hAnsi="宋体"/>
                <w:b/>
                <w:szCs w:val="21"/>
              </w:rPr>
              <w:t xml:space="preserve"> </w:t>
            </w:r>
          </w:p>
        </w:tc>
      </w:tr>
      <w:tr w:rsidR="00A2013E">
        <w:trPr>
          <w:trHeight w:val="529"/>
        </w:trPr>
        <w:tc>
          <w:tcPr>
            <w:tcW w:w="507" w:type="dxa"/>
            <w:vAlign w:val="center"/>
          </w:tcPr>
          <w:p w:rsidR="00A2013E" w:rsidRDefault="000E32F5">
            <w:pPr>
              <w:spacing w:line="360" w:lineRule="auto"/>
              <w:ind w:firstLineChars="50" w:firstLine="120"/>
              <w:rPr>
                <w:rFonts w:ascii="宋体" w:hAnsi="宋体"/>
                <w:sz w:val="24"/>
                <w:szCs w:val="24"/>
              </w:rPr>
            </w:pPr>
            <w:r>
              <w:rPr>
                <w:rFonts w:ascii="宋体" w:hAnsi="宋体" w:hint="eastAsia"/>
                <w:sz w:val="24"/>
                <w:szCs w:val="24"/>
              </w:rPr>
              <w:t>1</w:t>
            </w:r>
          </w:p>
        </w:tc>
        <w:tc>
          <w:tcPr>
            <w:tcW w:w="1394" w:type="dxa"/>
            <w:vAlign w:val="center"/>
          </w:tcPr>
          <w:p w:rsidR="00A2013E" w:rsidRDefault="00A2013E">
            <w:pPr>
              <w:spacing w:line="360" w:lineRule="auto"/>
              <w:rPr>
                <w:rFonts w:ascii="宋体" w:hAnsi="宋体"/>
                <w:sz w:val="18"/>
                <w:szCs w:val="18"/>
              </w:rPr>
            </w:pPr>
          </w:p>
        </w:tc>
        <w:tc>
          <w:tcPr>
            <w:tcW w:w="1848" w:type="dxa"/>
            <w:vAlign w:val="center"/>
          </w:tcPr>
          <w:p w:rsidR="00A2013E" w:rsidRDefault="00A2013E">
            <w:pPr>
              <w:spacing w:line="360" w:lineRule="auto"/>
              <w:rPr>
                <w:rFonts w:ascii="宋体" w:hAnsi="宋体"/>
                <w:sz w:val="28"/>
                <w:szCs w:val="28"/>
              </w:rPr>
            </w:pPr>
          </w:p>
        </w:tc>
        <w:tc>
          <w:tcPr>
            <w:tcW w:w="678" w:type="dxa"/>
            <w:vAlign w:val="center"/>
          </w:tcPr>
          <w:p w:rsidR="00A2013E" w:rsidRDefault="00A2013E">
            <w:pPr>
              <w:spacing w:line="360" w:lineRule="auto"/>
              <w:rPr>
                <w:rFonts w:ascii="宋体" w:hAnsi="宋体"/>
                <w:sz w:val="28"/>
                <w:szCs w:val="28"/>
              </w:rPr>
            </w:pPr>
          </w:p>
        </w:tc>
        <w:tc>
          <w:tcPr>
            <w:tcW w:w="782" w:type="dxa"/>
            <w:vAlign w:val="center"/>
          </w:tcPr>
          <w:p w:rsidR="00A2013E" w:rsidRDefault="00A2013E">
            <w:pPr>
              <w:spacing w:line="360" w:lineRule="auto"/>
              <w:rPr>
                <w:rFonts w:ascii="宋体" w:hAnsi="宋体"/>
                <w:sz w:val="28"/>
                <w:szCs w:val="28"/>
              </w:rPr>
            </w:pPr>
          </w:p>
        </w:tc>
        <w:tc>
          <w:tcPr>
            <w:tcW w:w="945" w:type="dxa"/>
            <w:vAlign w:val="center"/>
          </w:tcPr>
          <w:p w:rsidR="00A2013E" w:rsidRDefault="00A2013E">
            <w:pPr>
              <w:spacing w:line="360" w:lineRule="auto"/>
              <w:rPr>
                <w:rFonts w:ascii="宋体" w:hAnsi="宋体"/>
                <w:sz w:val="28"/>
                <w:szCs w:val="28"/>
              </w:rPr>
            </w:pPr>
          </w:p>
        </w:tc>
        <w:tc>
          <w:tcPr>
            <w:tcW w:w="850" w:type="dxa"/>
            <w:vAlign w:val="center"/>
          </w:tcPr>
          <w:p w:rsidR="00A2013E" w:rsidRDefault="00A2013E">
            <w:pPr>
              <w:spacing w:line="360" w:lineRule="auto"/>
              <w:rPr>
                <w:rFonts w:ascii="宋体" w:hAnsi="宋体"/>
                <w:sz w:val="28"/>
                <w:szCs w:val="28"/>
              </w:rPr>
            </w:pPr>
          </w:p>
        </w:tc>
        <w:tc>
          <w:tcPr>
            <w:tcW w:w="709" w:type="dxa"/>
            <w:vAlign w:val="center"/>
          </w:tcPr>
          <w:p w:rsidR="00A2013E" w:rsidRDefault="00A2013E">
            <w:pPr>
              <w:spacing w:line="360" w:lineRule="auto"/>
              <w:rPr>
                <w:rFonts w:ascii="宋体" w:hAnsi="宋体"/>
                <w:sz w:val="28"/>
                <w:szCs w:val="28"/>
              </w:rPr>
            </w:pPr>
          </w:p>
        </w:tc>
        <w:tc>
          <w:tcPr>
            <w:tcW w:w="1276" w:type="dxa"/>
            <w:vAlign w:val="center"/>
          </w:tcPr>
          <w:p w:rsidR="00A2013E" w:rsidRDefault="00A2013E">
            <w:pPr>
              <w:spacing w:line="360" w:lineRule="auto"/>
              <w:rPr>
                <w:rFonts w:ascii="宋体" w:hAnsi="宋体"/>
                <w:sz w:val="28"/>
                <w:szCs w:val="28"/>
              </w:rPr>
            </w:pPr>
          </w:p>
        </w:tc>
        <w:tc>
          <w:tcPr>
            <w:tcW w:w="1275" w:type="dxa"/>
            <w:vAlign w:val="center"/>
          </w:tcPr>
          <w:p w:rsidR="00A2013E" w:rsidRDefault="00A2013E">
            <w:pPr>
              <w:spacing w:line="360" w:lineRule="auto"/>
              <w:rPr>
                <w:rFonts w:ascii="宋体" w:hAnsi="宋体"/>
                <w:sz w:val="28"/>
                <w:szCs w:val="28"/>
              </w:rPr>
            </w:pPr>
          </w:p>
        </w:tc>
        <w:tc>
          <w:tcPr>
            <w:tcW w:w="1276" w:type="dxa"/>
            <w:vAlign w:val="center"/>
          </w:tcPr>
          <w:p w:rsidR="00A2013E" w:rsidRDefault="00A2013E">
            <w:pPr>
              <w:spacing w:line="360" w:lineRule="auto"/>
              <w:rPr>
                <w:rFonts w:ascii="宋体" w:hAnsi="宋体"/>
                <w:sz w:val="28"/>
                <w:szCs w:val="28"/>
              </w:rPr>
            </w:pPr>
          </w:p>
        </w:tc>
        <w:tc>
          <w:tcPr>
            <w:tcW w:w="942" w:type="dxa"/>
            <w:vAlign w:val="center"/>
          </w:tcPr>
          <w:p w:rsidR="00A2013E" w:rsidRDefault="00A2013E">
            <w:pPr>
              <w:widowControl/>
              <w:spacing w:line="360" w:lineRule="auto"/>
              <w:rPr>
                <w:rFonts w:ascii="宋体" w:hAnsi="宋体"/>
                <w:sz w:val="28"/>
                <w:szCs w:val="28"/>
              </w:rPr>
            </w:pPr>
          </w:p>
        </w:tc>
        <w:tc>
          <w:tcPr>
            <w:tcW w:w="1355" w:type="dxa"/>
            <w:vAlign w:val="center"/>
          </w:tcPr>
          <w:p w:rsidR="00A2013E" w:rsidRDefault="00A2013E">
            <w:pPr>
              <w:widowControl/>
              <w:spacing w:line="360" w:lineRule="auto"/>
              <w:rPr>
                <w:rFonts w:ascii="宋体" w:hAnsi="宋体"/>
                <w:sz w:val="28"/>
                <w:szCs w:val="28"/>
              </w:rPr>
            </w:pPr>
          </w:p>
        </w:tc>
        <w:tc>
          <w:tcPr>
            <w:tcW w:w="959" w:type="dxa"/>
            <w:shd w:val="clear" w:color="auto" w:fill="auto"/>
            <w:vAlign w:val="center"/>
          </w:tcPr>
          <w:p w:rsidR="00A2013E" w:rsidRDefault="00A2013E">
            <w:pPr>
              <w:widowControl/>
              <w:spacing w:line="360" w:lineRule="auto"/>
              <w:rPr>
                <w:rFonts w:ascii="宋体" w:hAnsi="宋体"/>
                <w:sz w:val="28"/>
                <w:szCs w:val="28"/>
              </w:rPr>
            </w:pPr>
          </w:p>
        </w:tc>
      </w:tr>
      <w:tr w:rsidR="00A2013E">
        <w:trPr>
          <w:trHeight w:val="512"/>
        </w:trPr>
        <w:tc>
          <w:tcPr>
            <w:tcW w:w="507" w:type="dxa"/>
            <w:vAlign w:val="center"/>
          </w:tcPr>
          <w:p w:rsidR="00A2013E" w:rsidRDefault="000E32F5">
            <w:pPr>
              <w:spacing w:line="360" w:lineRule="auto"/>
              <w:ind w:firstLineChars="50" w:firstLine="120"/>
              <w:rPr>
                <w:rFonts w:ascii="宋体" w:hAnsi="宋体"/>
                <w:sz w:val="24"/>
                <w:szCs w:val="24"/>
              </w:rPr>
            </w:pPr>
            <w:r>
              <w:rPr>
                <w:rFonts w:ascii="宋体" w:hAnsi="宋体" w:hint="eastAsia"/>
                <w:sz w:val="24"/>
                <w:szCs w:val="24"/>
              </w:rPr>
              <w:t>2</w:t>
            </w:r>
          </w:p>
        </w:tc>
        <w:tc>
          <w:tcPr>
            <w:tcW w:w="1394" w:type="dxa"/>
            <w:vAlign w:val="center"/>
          </w:tcPr>
          <w:p w:rsidR="00A2013E" w:rsidRDefault="00A2013E">
            <w:pPr>
              <w:spacing w:line="360" w:lineRule="auto"/>
              <w:rPr>
                <w:rFonts w:ascii="宋体" w:hAnsi="宋体"/>
                <w:sz w:val="18"/>
                <w:szCs w:val="18"/>
              </w:rPr>
            </w:pPr>
          </w:p>
        </w:tc>
        <w:tc>
          <w:tcPr>
            <w:tcW w:w="1848" w:type="dxa"/>
            <w:vAlign w:val="center"/>
          </w:tcPr>
          <w:p w:rsidR="00A2013E" w:rsidRDefault="00A2013E">
            <w:pPr>
              <w:spacing w:line="360" w:lineRule="auto"/>
              <w:rPr>
                <w:rFonts w:ascii="宋体" w:hAnsi="宋体"/>
                <w:sz w:val="28"/>
                <w:szCs w:val="28"/>
              </w:rPr>
            </w:pPr>
          </w:p>
        </w:tc>
        <w:tc>
          <w:tcPr>
            <w:tcW w:w="678" w:type="dxa"/>
            <w:vAlign w:val="center"/>
          </w:tcPr>
          <w:p w:rsidR="00A2013E" w:rsidRDefault="00A2013E">
            <w:pPr>
              <w:spacing w:line="360" w:lineRule="auto"/>
              <w:rPr>
                <w:rFonts w:ascii="宋体" w:hAnsi="宋体"/>
                <w:sz w:val="28"/>
                <w:szCs w:val="28"/>
              </w:rPr>
            </w:pPr>
          </w:p>
        </w:tc>
        <w:tc>
          <w:tcPr>
            <w:tcW w:w="782" w:type="dxa"/>
            <w:vAlign w:val="center"/>
          </w:tcPr>
          <w:p w:rsidR="00A2013E" w:rsidRDefault="00A2013E">
            <w:pPr>
              <w:spacing w:line="360" w:lineRule="auto"/>
              <w:rPr>
                <w:rFonts w:ascii="宋体" w:hAnsi="宋体"/>
                <w:sz w:val="28"/>
                <w:szCs w:val="28"/>
              </w:rPr>
            </w:pPr>
          </w:p>
        </w:tc>
        <w:tc>
          <w:tcPr>
            <w:tcW w:w="945" w:type="dxa"/>
            <w:vAlign w:val="center"/>
          </w:tcPr>
          <w:p w:rsidR="00A2013E" w:rsidRDefault="00A2013E">
            <w:pPr>
              <w:spacing w:line="360" w:lineRule="auto"/>
              <w:rPr>
                <w:rFonts w:ascii="宋体" w:hAnsi="宋体"/>
                <w:sz w:val="28"/>
                <w:szCs w:val="28"/>
              </w:rPr>
            </w:pPr>
          </w:p>
        </w:tc>
        <w:tc>
          <w:tcPr>
            <w:tcW w:w="850" w:type="dxa"/>
            <w:vAlign w:val="center"/>
          </w:tcPr>
          <w:p w:rsidR="00A2013E" w:rsidRDefault="00A2013E">
            <w:pPr>
              <w:spacing w:line="360" w:lineRule="auto"/>
              <w:rPr>
                <w:rFonts w:ascii="宋体" w:hAnsi="宋体"/>
                <w:sz w:val="28"/>
                <w:szCs w:val="28"/>
              </w:rPr>
            </w:pPr>
          </w:p>
        </w:tc>
        <w:tc>
          <w:tcPr>
            <w:tcW w:w="709" w:type="dxa"/>
            <w:vAlign w:val="center"/>
          </w:tcPr>
          <w:p w:rsidR="00A2013E" w:rsidRDefault="00A2013E">
            <w:pPr>
              <w:spacing w:line="360" w:lineRule="auto"/>
              <w:rPr>
                <w:rFonts w:ascii="宋体" w:hAnsi="宋体"/>
                <w:sz w:val="28"/>
                <w:szCs w:val="28"/>
              </w:rPr>
            </w:pPr>
          </w:p>
        </w:tc>
        <w:tc>
          <w:tcPr>
            <w:tcW w:w="1276" w:type="dxa"/>
            <w:vAlign w:val="center"/>
          </w:tcPr>
          <w:p w:rsidR="00A2013E" w:rsidRDefault="00A2013E">
            <w:pPr>
              <w:spacing w:line="360" w:lineRule="auto"/>
              <w:rPr>
                <w:rFonts w:ascii="宋体" w:hAnsi="宋体"/>
                <w:sz w:val="28"/>
                <w:szCs w:val="28"/>
              </w:rPr>
            </w:pPr>
          </w:p>
        </w:tc>
        <w:tc>
          <w:tcPr>
            <w:tcW w:w="1275" w:type="dxa"/>
            <w:vAlign w:val="center"/>
          </w:tcPr>
          <w:p w:rsidR="00A2013E" w:rsidRDefault="00A2013E">
            <w:pPr>
              <w:spacing w:line="360" w:lineRule="auto"/>
              <w:rPr>
                <w:rFonts w:ascii="宋体" w:hAnsi="宋体"/>
                <w:sz w:val="28"/>
                <w:szCs w:val="28"/>
              </w:rPr>
            </w:pPr>
          </w:p>
        </w:tc>
        <w:tc>
          <w:tcPr>
            <w:tcW w:w="1276" w:type="dxa"/>
            <w:vAlign w:val="center"/>
          </w:tcPr>
          <w:p w:rsidR="00A2013E" w:rsidRDefault="00A2013E">
            <w:pPr>
              <w:spacing w:line="360" w:lineRule="auto"/>
              <w:rPr>
                <w:rFonts w:ascii="宋体" w:hAnsi="宋体"/>
                <w:sz w:val="28"/>
                <w:szCs w:val="28"/>
              </w:rPr>
            </w:pPr>
          </w:p>
        </w:tc>
        <w:tc>
          <w:tcPr>
            <w:tcW w:w="942" w:type="dxa"/>
            <w:vAlign w:val="center"/>
          </w:tcPr>
          <w:p w:rsidR="00A2013E" w:rsidRDefault="00A2013E">
            <w:pPr>
              <w:widowControl/>
              <w:spacing w:line="360" w:lineRule="auto"/>
              <w:rPr>
                <w:rFonts w:ascii="宋体" w:hAnsi="宋体"/>
                <w:sz w:val="28"/>
                <w:szCs w:val="28"/>
              </w:rPr>
            </w:pPr>
          </w:p>
        </w:tc>
        <w:tc>
          <w:tcPr>
            <w:tcW w:w="1355" w:type="dxa"/>
            <w:vAlign w:val="center"/>
          </w:tcPr>
          <w:p w:rsidR="00A2013E" w:rsidRDefault="00A2013E">
            <w:pPr>
              <w:widowControl/>
              <w:spacing w:line="360" w:lineRule="auto"/>
              <w:rPr>
                <w:rFonts w:ascii="宋体" w:hAnsi="宋体"/>
                <w:sz w:val="28"/>
                <w:szCs w:val="28"/>
              </w:rPr>
            </w:pPr>
          </w:p>
        </w:tc>
        <w:tc>
          <w:tcPr>
            <w:tcW w:w="959" w:type="dxa"/>
            <w:shd w:val="clear" w:color="auto" w:fill="auto"/>
            <w:vAlign w:val="center"/>
          </w:tcPr>
          <w:p w:rsidR="00A2013E" w:rsidRDefault="00A2013E">
            <w:pPr>
              <w:widowControl/>
              <w:spacing w:line="360" w:lineRule="auto"/>
              <w:rPr>
                <w:rFonts w:ascii="宋体" w:hAnsi="宋体"/>
                <w:sz w:val="28"/>
                <w:szCs w:val="28"/>
              </w:rPr>
            </w:pPr>
          </w:p>
        </w:tc>
      </w:tr>
      <w:tr w:rsidR="00A2013E">
        <w:trPr>
          <w:trHeight w:val="522"/>
        </w:trPr>
        <w:tc>
          <w:tcPr>
            <w:tcW w:w="507" w:type="dxa"/>
            <w:vAlign w:val="center"/>
          </w:tcPr>
          <w:p w:rsidR="00A2013E" w:rsidRDefault="000E32F5">
            <w:pPr>
              <w:spacing w:line="360" w:lineRule="auto"/>
              <w:ind w:firstLineChars="50" w:firstLine="120"/>
              <w:rPr>
                <w:rFonts w:ascii="宋体" w:hAnsi="宋体"/>
                <w:sz w:val="24"/>
                <w:szCs w:val="24"/>
              </w:rPr>
            </w:pPr>
            <w:r>
              <w:rPr>
                <w:rFonts w:ascii="宋体" w:hAnsi="宋体" w:hint="eastAsia"/>
                <w:sz w:val="24"/>
                <w:szCs w:val="24"/>
              </w:rPr>
              <w:t>3</w:t>
            </w:r>
          </w:p>
        </w:tc>
        <w:tc>
          <w:tcPr>
            <w:tcW w:w="1394" w:type="dxa"/>
            <w:vAlign w:val="center"/>
          </w:tcPr>
          <w:p w:rsidR="00A2013E" w:rsidRDefault="00A2013E">
            <w:pPr>
              <w:spacing w:line="360" w:lineRule="auto"/>
              <w:rPr>
                <w:rFonts w:ascii="宋体" w:hAnsi="宋体"/>
                <w:sz w:val="18"/>
                <w:szCs w:val="18"/>
              </w:rPr>
            </w:pPr>
          </w:p>
        </w:tc>
        <w:tc>
          <w:tcPr>
            <w:tcW w:w="1848" w:type="dxa"/>
            <w:vAlign w:val="center"/>
          </w:tcPr>
          <w:p w:rsidR="00A2013E" w:rsidRDefault="00A2013E">
            <w:pPr>
              <w:spacing w:line="360" w:lineRule="auto"/>
              <w:rPr>
                <w:rFonts w:ascii="宋体" w:hAnsi="宋体"/>
                <w:sz w:val="28"/>
                <w:szCs w:val="28"/>
              </w:rPr>
            </w:pPr>
          </w:p>
        </w:tc>
        <w:tc>
          <w:tcPr>
            <w:tcW w:w="678" w:type="dxa"/>
            <w:vAlign w:val="center"/>
          </w:tcPr>
          <w:p w:rsidR="00A2013E" w:rsidRDefault="00A2013E">
            <w:pPr>
              <w:spacing w:line="360" w:lineRule="auto"/>
              <w:rPr>
                <w:rFonts w:ascii="宋体" w:hAnsi="宋体"/>
                <w:sz w:val="28"/>
                <w:szCs w:val="28"/>
              </w:rPr>
            </w:pPr>
          </w:p>
        </w:tc>
        <w:tc>
          <w:tcPr>
            <w:tcW w:w="782" w:type="dxa"/>
            <w:vAlign w:val="center"/>
          </w:tcPr>
          <w:p w:rsidR="00A2013E" w:rsidRDefault="00A2013E">
            <w:pPr>
              <w:spacing w:line="360" w:lineRule="auto"/>
              <w:rPr>
                <w:rFonts w:ascii="宋体" w:hAnsi="宋体"/>
                <w:sz w:val="28"/>
                <w:szCs w:val="28"/>
              </w:rPr>
            </w:pPr>
          </w:p>
        </w:tc>
        <w:tc>
          <w:tcPr>
            <w:tcW w:w="945" w:type="dxa"/>
            <w:vAlign w:val="center"/>
          </w:tcPr>
          <w:p w:rsidR="00A2013E" w:rsidRDefault="00A2013E">
            <w:pPr>
              <w:spacing w:line="360" w:lineRule="auto"/>
              <w:rPr>
                <w:rFonts w:ascii="宋体" w:hAnsi="宋体"/>
                <w:sz w:val="28"/>
                <w:szCs w:val="28"/>
              </w:rPr>
            </w:pPr>
          </w:p>
        </w:tc>
        <w:tc>
          <w:tcPr>
            <w:tcW w:w="850" w:type="dxa"/>
            <w:vAlign w:val="center"/>
          </w:tcPr>
          <w:p w:rsidR="00A2013E" w:rsidRDefault="00A2013E">
            <w:pPr>
              <w:spacing w:line="360" w:lineRule="auto"/>
              <w:rPr>
                <w:rFonts w:ascii="宋体" w:hAnsi="宋体"/>
                <w:sz w:val="28"/>
                <w:szCs w:val="28"/>
              </w:rPr>
            </w:pPr>
          </w:p>
        </w:tc>
        <w:tc>
          <w:tcPr>
            <w:tcW w:w="709" w:type="dxa"/>
            <w:vAlign w:val="center"/>
          </w:tcPr>
          <w:p w:rsidR="00A2013E" w:rsidRDefault="00A2013E">
            <w:pPr>
              <w:spacing w:line="360" w:lineRule="auto"/>
              <w:rPr>
                <w:rFonts w:ascii="宋体" w:hAnsi="宋体"/>
                <w:sz w:val="28"/>
                <w:szCs w:val="28"/>
              </w:rPr>
            </w:pPr>
          </w:p>
        </w:tc>
        <w:tc>
          <w:tcPr>
            <w:tcW w:w="1276" w:type="dxa"/>
            <w:vAlign w:val="center"/>
          </w:tcPr>
          <w:p w:rsidR="00A2013E" w:rsidRDefault="00A2013E">
            <w:pPr>
              <w:spacing w:line="360" w:lineRule="auto"/>
              <w:rPr>
                <w:rFonts w:ascii="宋体" w:hAnsi="宋体"/>
                <w:sz w:val="28"/>
                <w:szCs w:val="28"/>
              </w:rPr>
            </w:pPr>
          </w:p>
        </w:tc>
        <w:tc>
          <w:tcPr>
            <w:tcW w:w="1275" w:type="dxa"/>
            <w:vAlign w:val="center"/>
          </w:tcPr>
          <w:p w:rsidR="00A2013E" w:rsidRDefault="00A2013E">
            <w:pPr>
              <w:spacing w:line="360" w:lineRule="auto"/>
              <w:rPr>
                <w:rFonts w:ascii="宋体" w:hAnsi="宋体"/>
                <w:sz w:val="28"/>
                <w:szCs w:val="28"/>
              </w:rPr>
            </w:pPr>
          </w:p>
        </w:tc>
        <w:tc>
          <w:tcPr>
            <w:tcW w:w="1276" w:type="dxa"/>
            <w:vAlign w:val="center"/>
          </w:tcPr>
          <w:p w:rsidR="00A2013E" w:rsidRDefault="00A2013E">
            <w:pPr>
              <w:spacing w:line="360" w:lineRule="auto"/>
              <w:rPr>
                <w:rFonts w:ascii="宋体" w:hAnsi="宋体"/>
                <w:sz w:val="28"/>
                <w:szCs w:val="28"/>
              </w:rPr>
            </w:pPr>
          </w:p>
        </w:tc>
        <w:tc>
          <w:tcPr>
            <w:tcW w:w="942" w:type="dxa"/>
            <w:vAlign w:val="center"/>
          </w:tcPr>
          <w:p w:rsidR="00A2013E" w:rsidRDefault="00A2013E">
            <w:pPr>
              <w:widowControl/>
              <w:spacing w:line="360" w:lineRule="auto"/>
              <w:rPr>
                <w:rFonts w:ascii="宋体" w:hAnsi="宋体"/>
                <w:sz w:val="28"/>
                <w:szCs w:val="28"/>
              </w:rPr>
            </w:pPr>
          </w:p>
        </w:tc>
        <w:tc>
          <w:tcPr>
            <w:tcW w:w="1355" w:type="dxa"/>
            <w:vAlign w:val="center"/>
          </w:tcPr>
          <w:p w:rsidR="00A2013E" w:rsidRDefault="00A2013E">
            <w:pPr>
              <w:widowControl/>
              <w:spacing w:line="360" w:lineRule="auto"/>
              <w:rPr>
                <w:rFonts w:ascii="宋体" w:hAnsi="宋体"/>
                <w:sz w:val="28"/>
                <w:szCs w:val="28"/>
              </w:rPr>
            </w:pPr>
          </w:p>
        </w:tc>
        <w:tc>
          <w:tcPr>
            <w:tcW w:w="959" w:type="dxa"/>
            <w:shd w:val="clear" w:color="auto" w:fill="auto"/>
            <w:vAlign w:val="center"/>
          </w:tcPr>
          <w:p w:rsidR="00A2013E" w:rsidRDefault="00A2013E">
            <w:pPr>
              <w:widowControl/>
              <w:spacing w:line="360" w:lineRule="auto"/>
              <w:rPr>
                <w:rFonts w:ascii="宋体" w:hAnsi="宋体"/>
                <w:sz w:val="28"/>
                <w:szCs w:val="28"/>
              </w:rPr>
            </w:pPr>
          </w:p>
        </w:tc>
      </w:tr>
      <w:tr w:rsidR="00A2013E">
        <w:trPr>
          <w:trHeight w:val="376"/>
        </w:trPr>
        <w:tc>
          <w:tcPr>
            <w:tcW w:w="507" w:type="dxa"/>
            <w:vAlign w:val="center"/>
          </w:tcPr>
          <w:p w:rsidR="00A2013E" w:rsidRDefault="000E32F5">
            <w:pPr>
              <w:spacing w:line="360" w:lineRule="auto"/>
              <w:ind w:firstLineChars="50" w:firstLine="120"/>
              <w:rPr>
                <w:rFonts w:ascii="宋体" w:hAnsi="宋体"/>
                <w:sz w:val="24"/>
                <w:szCs w:val="24"/>
              </w:rPr>
            </w:pPr>
            <w:r>
              <w:rPr>
                <w:rFonts w:ascii="宋体" w:hAnsi="宋体" w:hint="eastAsia"/>
                <w:sz w:val="24"/>
                <w:szCs w:val="24"/>
              </w:rPr>
              <w:t>4</w:t>
            </w:r>
          </w:p>
        </w:tc>
        <w:tc>
          <w:tcPr>
            <w:tcW w:w="1394" w:type="dxa"/>
            <w:vAlign w:val="center"/>
          </w:tcPr>
          <w:p w:rsidR="00A2013E" w:rsidRDefault="00A2013E">
            <w:pPr>
              <w:spacing w:line="360" w:lineRule="auto"/>
              <w:rPr>
                <w:rFonts w:ascii="宋体" w:hAnsi="宋体"/>
                <w:sz w:val="18"/>
                <w:szCs w:val="18"/>
              </w:rPr>
            </w:pPr>
          </w:p>
        </w:tc>
        <w:tc>
          <w:tcPr>
            <w:tcW w:w="1848" w:type="dxa"/>
            <w:vAlign w:val="center"/>
          </w:tcPr>
          <w:p w:rsidR="00A2013E" w:rsidRDefault="00A2013E">
            <w:pPr>
              <w:spacing w:line="360" w:lineRule="auto"/>
              <w:rPr>
                <w:rFonts w:ascii="宋体" w:hAnsi="宋体"/>
                <w:sz w:val="28"/>
                <w:szCs w:val="28"/>
              </w:rPr>
            </w:pPr>
          </w:p>
        </w:tc>
        <w:tc>
          <w:tcPr>
            <w:tcW w:w="678" w:type="dxa"/>
            <w:vAlign w:val="center"/>
          </w:tcPr>
          <w:p w:rsidR="00A2013E" w:rsidRDefault="00A2013E">
            <w:pPr>
              <w:spacing w:line="360" w:lineRule="auto"/>
              <w:rPr>
                <w:rFonts w:ascii="宋体" w:hAnsi="宋体"/>
                <w:sz w:val="28"/>
                <w:szCs w:val="28"/>
              </w:rPr>
            </w:pPr>
          </w:p>
        </w:tc>
        <w:tc>
          <w:tcPr>
            <w:tcW w:w="782" w:type="dxa"/>
            <w:vAlign w:val="center"/>
          </w:tcPr>
          <w:p w:rsidR="00A2013E" w:rsidRDefault="00A2013E">
            <w:pPr>
              <w:spacing w:line="360" w:lineRule="auto"/>
              <w:rPr>
                <w:rFonts w:ascii="宋体" w:hAnsi="宋体"/>
                <w:sz w:val="28"/>
                <w:szCs w:val="28"/>
              </w:rPr>
            </w:pPr>
          </w:p>
        </w:tc>
        <w:tc>
          <w:tcPr>
            <w:tcW w:w="945" w:type="dxa"/>
            <w:vAlign w:val="center"/>
          </w:tcPr>
          <w:p w:rsidR="00A2013E" w:rsidRDefault="00A2013E">
            <w:pPr>
              <w:spacing w:line="360" w:lineRule="auto"/>
              <w:rPr>
                <w:rFonts w:ascii="宋体" w:hAnsi="宋体"/>
                <w:sz w:val="28"/>
                <w:szCs w:val="28"/>
              </w:rPr>
            </w:pPr>
          </w:p>
        </w:tc>
        <w:tc>
          <w:tcPr>
            <w:tcW w:w="850" w:type="dxa"/>
            <w:vAlign w:val="center"/>
          </w:tcPr>
          <w:p w:rsidR="00A2013E" w:rsidRDefault="00A2013E">
            <w:pPr>
              <w:spacing w:line="360" w:lineRule="auto"/>
              <w:rPr>
                <w:rFonts w:ascii="宋体" w:hAnsi="宋体"/>
                <w:sz w:val="28"/>
                <w:szCs w:val="28"/>
              </w:rPr>
            </w:pPr>
          </w:p>
        </w:tc>
        <w:tc>
          <w:tcPr>
            <w:tcW w:w="709" w:type="dxa"/>
            <w:vAlign w:val="center"/>
          </w:tcPr>
          <w:p w:rsidR="00A2013E" w:rsidRDefault="00A2013E">
            <w:pPr>
              <w:spacing w:line="360" w:lineRule="auto"/>
              <w:rPr>
                <w:rFonts w:ascii="宋体" w:hAnsi="宋体"/>
                <w:sz w:val="28"/>
                <w:szCs w:val="28"/>
              </w:rPr>
            </w:pPr>
          </w:p>
        </w:tc>
        <w:tc>
          <w:tcPr>
            <w:tcW w:w="1276" w:type="dxa"/>
            <w:vAlign w:val="center"/>
          </w:tcPr>
          <w:p w:rsidR="00A2013E" w:rsidRDefault="00A2013E">
            <w:pPr>
              <w:spacing w:line="360" w:lineRule="auto"/>
              <w:rPr>
                <w:rFonts w:ascii="宋体" w:hAnsi="宋体"/>
                <w:sz w:val="28"/>
                <w:szCs w:val="28"/>
              </w:rPr>
            </w:pPr>
          </w:p>
        </w:tc>
        <w:tc>
          <w:tcPr>
            <w:tcW w:w="1275" w:type="dxa"/>
            <w:vAlign w:val="center"/>
          </w:tcPr>
          <w:p w:rsidR="00A2013E" w:rsidRDefault="00A2013E">
            <w:pPr>
              <w:spacing w:line="360" w:lineRule="auto"/>
              <w:rPr>
                <w:rFonts w:ascii="宋体" w:hAnsi="宋体"/>
                <w:sz w:val="28"/>
                <w:szCs w:val="28"/>
              </w:rPr>
            </w:pPr>
          </w:p>
        </w:tc>
        <w:tc>
          <w:tcPr>
            <w:tcW w:w="1276" w:type="dxa"/>
            <w:vAlign w:val="center"/>
          </w:tcPr>
          <w:p w:rsidR="00A2013E" w:rsidRDefault="00A2013E">
            <w:pPr>
              <w:spacing w:line="360" w:lineRule="auto"/>
              <w:rPr>
                <w:rFonts w:ascii="宋体" w:hAnsi="宋体"/>
                <w:sz w:val="28"/>
                <w:szCs w:val="28"/>
              </w:rPr>
            </w:pPr>
          </w:p>
        </w:tc>
        <w:tc>
          <w:tcPr>
            <w:tcW w:w="942" w:type="dxa"/>
            <w:vAlign w:val="center"/>
          </w:tcPr>
          <w:p w:rsidR="00A2013E" w:rsidRDefault="00A2013E">
            <w:pPr>
              <w:widowControl/>
              <w:spacing w:line="360" w:lineRule="auto"/>
              <w:rPr>
                <w:rFonts w:ascii="宋体" w:hAnsi="宋体"/>
                <w:sz w:val="28"/>
                <w:szCs w:val="28"/>
              </w:rPr>
            </w:pPr>
          </w:p>
        </w:tc>
        <w:tc>
          <w:tcPr>
            <w:tcW w:w="1355" w:type="dxa"/>
            <w:vAlign w:val="center"/>
          </w:tcPr>
          <w:p w:rsidR="00A2013E" w:rsidRDefault="00A2013E">
            <w:pPr>
              <w:widowControl/>
              <w:spacing w:line="360" w:lineRule="auto"/>
              <w:rPr>
                <w:rFonts w:ascii="宋体" w:hAnsi="宋体"/>
                <w:sz w:val="28"/>
                <w:szCs w:val="28"/>
              </w:rPr>
            </w:pPr>
          </w:p>
        </w:tc>
        <w:tc>
          <w:tcPr>
            <w:tcW w:w="959" w:type="dxa"/>
            <w:shd w:val="clear" w:color="auto" w:fill="auto"/>
            <w:vAlign w:val="center"/>
          </w:tcPr>
          <w:p w:rsidR="00A2013E" w:rsidRDefault="00A2013E">
            <w:pPr>
              <w:widowControl/>
              <w:spacing w:line="360" w:lineRule="auto"/>
              <w:rPr>
                <w:rFonts w:ascii="宋体" w:hAnsi="宋体"/>
                <w:sz w:val="28"/>
                <w:szCs w:val="28"/>
              </w:rPr>
            </w:pPr>
          </w:p>
        </w:tc>
      </w:tr>
      <w:tr w:rsidR="00A2013E">
        <w:trPr>
          <w:trHeight w:val="425"/>
        </w:trPr>
        <w:tc>
          <w:tcPr>
            <w:tcW w:w="507" w:type="dxa"/>
            <w:vAlign w:val="center"/>
          </w:tcPr>
          <w:p w:rsidR="00A2013E" w:rsidRDefault="000E32F5">
            <w:pPr>
              <w:spacing w:line="360" w:lineRule="auto"/>
              <w:ind w:firstLineChars="50" w:firstLine="120"/>
              <w:rPr>
                <w:rFonts w:ascii="宋体" w:hAnsi="宋体"/>
                <w:sz w:val="24"/>
                <w:szCs w:val="24"/>
              </w:rPr>
            </w:pPr>
            <w:r>
              <w:rPr>
                <w:rFonts w:ascii="宋体" w:hAnsi="宋体" w:hint="eastAsia"/>
                <w:sz w:val="24"/>
                <w:szCs w:val="24"/>
              </w:rPr>
              <w:t>5</w:t>
            </w:r>
          </w:p>
        </w:tc>
        <w:tc>
          <w:tcPr>
            <w:tcW w:w="1394" w:type="dxa"/>
            <w:vAlign w:val="center"/>
          </w:tcPr>
          <w:p w:rsidR="00A2013E" w:rsidRDefault="00A2013E">
            <w:pPr>
              <w:spacing w:line="360" w:lineRule="auto"/>
              <w:rPr>
                <w:rFonts w:ascii="宋体" w:hAnsi="宋体"/>
                <w:sz w:val="18"/>
                <w:szCs w:val="18"/>
              </w:rPr>
            </w:pPr>
          </w:p>
        </w:tc>
        <w:tc>
          <w:tcPr>
            <w:tcW w:w="1848" w:type="dxa"/>
            <w:vAlign w:val="center"/>
          </w:tcPr>
          <w:p w:rsidR="00A2013E" w:rsidRDefault="00A2013E">
            <w:pPr>
              <w:spacing w:line="360" w:lineRule="auto"/>
              <w:rPr>
                <w:rFonts w:ascii="宋体" w:hAnsi="宋体"/>
                <w:sz w:val="28"/>
                <w:szCs w:val="28"/>
              </w:rPr>
            </w:pPr>
          </w:p>
        </w:tc>
        <w:tc>
          <w:tcPr>
            <w:tcW w:w="678" w:type="dxa"/>
            <w:vAlign w:val="center"/>
          </w:tcPr>
          <w:p w:rsidR="00A2013E" w:rsidRDefault="00A2013E">
            <w:pPr>
              <w:spacing w:line="360" w:lineRule="auto"/>
              <w:rPr>
                <w:rFonts w:ascii="宋体" w:hAnsi="宋体"/>
                <w:sz w:val="28"/>
                <w:szCs w:val="28"/>
              </w:rPr>
            </w:pPr>
          </w:p>
        </w:tc>
        <w:tc>
          <w:tcPr>
            <w:tcW w:w="782" w:type="dxa"/>
            <w:vAlign w:val="center"/>
          </w:tcPr>
          <w:p w:rsidR="00A2013E" w:rsidRDefault="00A2013E">
            <w:pPr>
              <w:spacing w:line="360" w:lineRule="auto"/>
              <w:rPr>
                <w:rFonts w:ascii="宋体" w:hAnsi="宋体"/>
                <w:sz w:val="28"/>
                <w:szCs w:val="28"/>
              </w:rPr>
            </w:pPr>
          </w:p>
        </w:tc>
        <w:tc>
          <w:tcPr>
            <w:tcW w:w="945" w:type="dxa"/>
            <w:vAlign w:val="center"/>
          </w:tcPr>
          <w:p w:rsidR="00A2013E" w:rsidRDefault="00A2013E">
            <w:pPr>
              <w:spacing w:line="360" w:lineRule="auto"/>
              <w:rPr>
                <w:rFonts w:ascii="宋体" w:hAnsi="宋体"/>
                <w:sz w:val="28"/>
                <w:szCs w:val="28"/>
              </w:rPr>
            </w:pPr>
          </w:p>
        </w:tc>
        <w:tc>
          <w:tcPr>
            <w:tcW w:w="850" w:type="dxa"/>
            <w:vAlign w:val="center"/>
          </w:tcPr>
          <w:p w:rsidR="00A2013E" w:rsidRDefault="00A2013E">
            <w:pPr>
              <w:spacing w:line="360" w:lineRule="auto"/>
              <w:rPr>
                <w:rFonts w:ascii="宋体" w:hAnsi="宋体"/>
                <w:sz w:val="28"/>
                <w:szCs w:val="28"/>
              </w:rPr>
            </w:pPr>
          </w:p>
        </w:tc>
        <w:tc>
          <w:tcPr>
            <w:tcW w:w="709" w:type="dxa"/>
            <w:vAlign w:val="center"/>
          </w:tcPr>
          <w:p w:rsidR="00A2013E" w:rsidRDefault="00A2013E">
            <w:pPr>
              <w:spacing w:line="360" w:lineRule="auto"/>
              <w:rPr>
                <w:rFonts w:ascii="宋体" w:hAnsi="宋体"/>
                <w:sz w:val="28"/>
                <w:szCs w:val="28"/>
              </w:rPr>
            </w:pPr>
          </w:p>
        </w:tc>
        <w:tc>
          <w:tcPr>
            <w:tcW w:w="1276" w:type="dxa"/>
            <w:vAlign w:val="center"/>
          </w:tcPr>
          <w:p w:rsidR="00A2013E" w:rsidRDefault="00A2013E">
            <w:pPr>
              <w:spacing w:line="360" w:lineRule="auto"/>
              <w:rPr>
                <w:rFonts w:ascii="宋体" w:hAnsi="宋体"/>
                <w:sz w:val="28"/>
                <w:szCs w:val="28"/>
              </w:rPr>
            </w:pPr>
          </w:p>
        </w:tc>
        <w:tc>
          <w:tcPr>
            <w:tcW w:w="1275" w:type="dxa"/>
            <w:vAlign w:val="center"/>
          </w:tcPr>
          <w:p w:rsidR="00A2013E" w:rsidRDefault="00A2013E">
            <w:pPr>
              <w:spacing w:line="360" w:lineRule="auto"/>
              <w:rPr>
                <w:rFonts w:ascii="宋体" w:hAnsi="宋体"/>
                <w:sz w:val="28"/>
                <w:szCs w:val="28"/>
              </w:rPr>
            </w:pPr>
          </w:p>
        </w:tc>
        <w:tc>
          <w:tcPr>
            <w:tcW w:w="1276" w:type="dxa"/>
            <w:vAlign w:val="center"/>
          </w:tcPr>
          <w:p w:rsidR="00A2013E" w:rsidRDefault="00A2013E">
            <w:pPr>
              <w:spacing w:line="360" w:lineRule="auto"/>
              <w:rPr>
                <w:rFonts w:ascii="宋体" w:hAnsi="宋体"/>
                <w:sz w:val="28"/>
                <w:szCs w:val="28"/>
              </w:rPr>
            </w:pPr>
          </w:p>
        </w:tc>
        <w:tc>
          <w:tcPr>
            <w:tcW w:w="942" w:type="dxa"/>
            <w:vAlign w:val="center"/>
          </w:tcPr>
          <w:p w:rsidR="00A2013E" w:rsidRDefault="00A2013E">
            <w:pPr>
              <w:widowControl/>
              <w:spacing w:line="360" w:lineRule="auto"/>
              <w:rPr>
                <w:rFonts w:ascii="宋体" w:hAnsi="宋体"/>
                <w:sz w:val="28"/>
                <w:szCs w:val="28"/>
              </w:rPr>
            </w:pPr>
          </w:p>
        </w:tc>
        <w:tc>
          <w:tcPr>
            <w:tcW w:w="1355" w:type="dxa"/>
            <w:vAlign w:val="center"/>
          </w:tcPr>
          <w:p w:rsidR="00A2013E" w:rsidRDefault="00A2013E">
            <w:pPr>
              <w:widowControl/>
              <w:spacing w:line="360" w:lineRule="auto"/>
              <w:rPr>
                <w:rFonts w:ascii="宋体" w:hAnsi="宋体"/>
                <w:sz w:val="28"/>
                <w:szCs w:val="28"/>
              </w:rPr>
            </w:pPr>
          </w:p>
        </w:tc>
        <w:tc>
          <w:tcPr>
            <w:tcW w:w="959" w:type="dxa"/>
            <w:shd w:val="clear" w:color="auto" w:fill="auto"/>
            <w:vAlign w:val="center"/>
          </w:tcPr>
          <w:p w:rsidR="00A2013E" w:rsidRDefault="00A2013E">
            <w:pPr>
              <w:widowControl/>
              <w:spacing w:line="360" w:lineRule="auto"/>
              <w:rPr>
                <w:rFonts w:ascii="宋体" w:hAnsi="宋体"/>
                <w:sz w:val="28"/>
                <w:szCs w:val="28"/>
              </w:rPr>
            </w:pPr>
          </w:p>
        </w:tc>
      </w:tr>
    </w:tbl>
    <w:p w:rsidR="00A2013E" w:rsidRDefault="00A2013E">
      <w:pPr>
        <w:spacing w:line="360" w:lineRule="auto"/>
        <w:rPr>
          <w:rFonts w:ascii="宋体" w:hAnsi="宋体"/>
          <w:b/>
          <w:sz w:val="20"/>
          <w:szCs w:val="20"/>
        </w:rPr>
      </w:pPr>
    </w:p>
    <w:p w:rsidR="00A2013E" w:rsidRDefault="000E32F5">
      <w:pPr>
        <w:spacing w:line="360" w:lineRule="auto"/>
        <w:rPr>
          <w:rFonts w:ascii="宋体" w:hAnsi="宋体"/>
          <w:b/>
          <w:sz w:val="28"/>
          <w:szCs w:val="28"/>
          <w:u w:val="single"/>
        </w:rPr>
      </w:pPr>
      <w:r>
        <w:rPr>
          <w:rFonts w:ascii="宋体" w:hAnsi="宋体" w:hint="eastAsia"/>
          <w:b/>
          <w:sz w:val="28"/>
          <w:szCs w:val="28"/>
        </w:rPr>
        <w:t>签字：</w:t>
      </w:r>
      <w:r>
        <w:rPr>
          <w:rFonts w:ascii="宋体" w:hAnsi="宋体" w:hint="eastAsia"/>
          <w:b/>
          <w:sz w:val="28"/>
          <w:szCs w:val="28"/>
          <w:u w:val="single"/>
        </w:rPr>
        <w:t xml:space="preserve">              </w:t>
      </w:r>
      <w:r>
        <w:rPr>
          <w:rFonts w:ascii="宋体" w:hAnsi="宋体" w:hint="eastAsia"/>
          <w:b/>
          <w:sz w:val="28"/>
          <w:szCs w:val="28"/>
          <w:u w:val="single"/>
        </w:rPr>
        <w:t xml:space="preserve">     </w:t>
      </w:r>
      <w:r>
        <w:rPr>
          <w:rFonts w:ascii="宋体" w:hAnsi="宋体" w:hint="eastAsia"/>
          <w:b/>
          <w:sz w:val="28"/>
          <w:szCs w:val="28"/>
          <w:u w:val="single"/>
        </w:rPr>
        <w:t xml:space="preserve">    </w:t>
      </w:r>
      <w:r>
        <w:rPr>
          <w:rFonts w:ascii="宋体" w:hAnsi="宋体" w:hint="eastAsia"/>
          <w:b/>
          <w:sz w:val="28"/>
          <w:szCs w:val="28"/>
        </w:rPr>
        <w:t xml:space="preserve"> </w:t>
      </w:r>
      <w:r>
        <w:rPr>
          <w:rFonts w:ascii="宋体" w:hAnsi="宋体" w:hint="eastAsia"/>
          <w:b/>
          <w:sz w:val="28"/>
          <w:szCs w:val="28"/>
        </w:rPr>
        <w:t>（此项由供应商论证会现场填写）</w:t>
      </w:r>
    </w:p>
    <w:p w:rsidR="00A2013E" w:rsidRDefault="000E32F5">
      <w:pPr>
        <w:spacing w:line="360" w:lineRule="auto"/>
        <w:ind w:firstLineChars="100" w:firstLine="181"/>
        <w:rPr>
          <w:rFonts w:ascii="宋体" w:hAnsi="宋体"/>
          <w:sz w:val="18"/>
          <w:szCs w:val="18"/>
        </w:rPr>
      </w:pPr>
      <w:r>
        <w:rPr>
          <w:rFonts w:ascii="宋体" w:hAnsi="宋体" w:hint="eastAsia"/>
          <w:b/>
          <w:sz w:val="18"/>
          <w:szCs w:val="18"/>
        </w:rPr>
        <w:t>要求：</w:t>
      </w:r>
      <w:r>
        <w:rPr>
          <w:rFonts w:ascii="宋体" w:hAnsi="宋体" w:hint="eastAsia"/>
          <w:sz w:val="18"/>
          <w:szCs w:val="18"/>
        </w:rPr>
        <w:t>①以上表格，除“最终成交价”外不允许手写，不允许有空项；</w:t>
      </w:r>
    </w:p>
    <w:p w:rsidR="00A2013E" w:rsidRDefault="000E32F5">
      <w:pPr>
        <w:spacing w:line="360" w:lineRule="auto"/>
        <w:ind w:firstLineChars="400" w:firstLine="720"/>
        <w:rPr>
          <w:rFonts w:ascii="宋体" w:hAnsi="宋体"/>
          <w:sz w:val="18"/>
          <w:szCs w:val="18"/>
        </w:rPr>
      </w:pPr>
      <w:r>
        <w:rPr>
          <w:rFonts w:ascii="宋体" w:hAnsi="宋体" w:hint="eastAsia"/>
          <w:sz w:val="18"/>
          <w:szCs w:val="18"/>
        </w:rPr>
        <w:t>②允许二次报价，可现场修改一次成交价，并需供应商代表再次签字确认，之后不再接受任何形式的内容修改；</w:t>
      </w:r>
    </w:p>
    <w:p w:rsidR="00A2013E" w:rsidRDefault="000E32F5">
      <w:pPr>
        <w:spacing w:line="360" w:lineRule="auto"/>
        <w:ind w:leftChars="341" w:left="837" w:hangingChars="67" w:hanging="121"/>
        <w:rPr>
          <w:rFonts w:ascii="宋体" w:hAnsi="宋体"/>
          <w:sz w:val="18"/>
          <w:szCs w:val="18"/>
        </w:rPr>
      </w:pPr>
      <w:r>
        <w:rPr>
          <w:rFonts w:ascii="宋体" w:hAnsi="宋体" w:hint="eastAsia"/>
          <w:sz w:val="18"/>
          <w:szCs w:val="18"/>
        </w:rPr>
        <w:t>③不同规格产品分项报价。可将拭子与采样管分开报价；也可成套报价，但不同规格需指向明确（如“鼻咽拭子</w:t>
      </w:r>
      <w:r>
        <w:rPr>
          <w:rFonts w:ascii="宋体" w:hAnsi="宋体" w:hint="eastAsia"/>
          <w:sz w:val="18"/>
          <w:szCs w:val="18"/>
        </w:rPr>
        <w:t>-10mL</w:t>
      </w:r>
      <w:r>
        <w:rPr>
          <w:rFonts w:ascii="宋体" w:hAnsi="宋体" w:hint="eastAsia"/>
          <w:sz w:val="18"/>
          <w:szCs w:val="18"/>
        </w:rPr>
        <w:t>采样管”、“口咽拭子</w:t>
      </w:r>
      <w:r>
        <w:rPr>
          <w:rFonts w:ascii="宋体" w:hAnsi="宋体" w:hint="eastAsia"/>
          <w:sz w:val="18"/>
          <w:szCs w:val="18"/>
        </w:rPr>
        <w:t>-5mL</w:t>
      </w:r>
      <w:r>
        <w:rPr>
          <w:rFonts w:ascii="宋体" w:hAnsi="宋体" w:hint="eastAsia"/>
          <w:sz w:val="18"/>
          <w:szCs w:val="18"/>
        </w:rPr>
        <w:t>采样管”、“口咽拭子</w:t>
      </w:r>
      <w:r>
        <w:rPr>
          <w:rFonts w:ascii="宋体" w:hAnsi="宋体" w:hint="eastAsia"/>
          <w:sz w:val="18"/>
          <w:szCs w:val="18"/>
        </w:rPr>
        <w:t>-</w:t>
      </w:r>
      <w:r>
        <w:rPr>
          <w:rFonts w:ascii="宋体" w:hAnsi="宋体" w:hint="eastAsia"/>
          <w:sz w:val="18"/>
          <w:szCs w:val="18"/>
        </w:rPr>
        <w:t>五混一采样管”）</w:t>
      </w:r>
    </w:p>
    <w:p w:rsidR="00A2013E" w:rsidRDefault="000E32F5">
      <w:pPr>
        <w:spacing w:line="360" w:lineRule="auto"/>
        <w:ind w:firstLineChars="400" w:firstLine="720"/>
        <w:rPr>
          <w:rFonts w:ascii="宋体" w:hAnsi="宋体"/>
          <w:sz w:val="18"/>
          <w:szCs w:val="18"/>
        </w:rPr>
      </w:pPr>
      <w:r>
        <w:rPr>
          <w:rFonts w:asciiTheme="minorEastAsia" w:hAnsiTheme="minorEastAsia" w:hint="eastAsia"/>
          <w:sz w:val="18"/>
          <w:szCs w:val="18"/>
        </w:rPr>
        <w:t>④表格中</w:t>
      </w:r>
      <w:r>
        <w:rPr>
          <w:rFonts w:ascii="宋体" w:hAnsi="宋体" w:hint="eastAsia"/>
          <w:sz w:val="18"/>
          <w:szCs w:val="18"/>
        </w:rPr>
        <w:t>*</w:t>
      </w:r>
      <w:r>
        <w:rPr>
          <w:rFonts w:ascii="宋体" w:hAnsi="宋体" w:hint="eastAsia"/>
          <w:sz w:val="18"/>
          <w:szCs w:val="18"/>
        </w:rPr>
        <w:t>处</w:t>
      </w:r>
      <w:r>
        <w:rPr>
          <w:rFonts w:ascii="宋体" w:hAnsi="宋体"/>
          <w:sz w:val="18"/>
          <w:szCs w:val="18"/>
        </w:rPr>
        <w:t>填写医院名称</w:t>
      </w:r>
    </w:p>
    <w:p w:rsidR="00A2013E" w:rsidRDefault="000E32F5">
      <w:pPr>
        <w:spacing w:line="360" w:lineRule="auto"/>
        <w:ind w:firstLineChars="400" w:firstLine="720"/>
        <w:rPr>
          <w:rFonts w:ascii="宋体" w:hAnsi="宋体"/>
          <w:sz w:val="18"/>
          <w:szCs w:val="18"/>
        </w:rPr>
      </w:pPr>
      <w:r>
        <w:rPr>
          <w:rFonts w:asciiTheme="minorEastAsia" w:hAnsiTheme="minorEastAsia" w:hint="eastAsia"/>
          <w:sz w:val="18"/>
          <w:szCs w:val="18"/>
        </w:rPr>
        <w:t>⑤</w:t>
      </w:r>
      <w:r>
        <w:rPr>
          <w:rFonts w:ascii="宋体" w:hAnsi="宋体" w:hint="eastAsia"/>
          <w:sz w:val="18"/>
          <w:szCs w:val="18"/>
        </w:rPr>
        <w:t>该页面</w:t>
      </w:r>
      <w:r>
        <w:rPr>
          <w:rFonts w:ascii="宋体" w:hAnsi="宋体"/>
          <w:sz w:val="18"/>
          <w:szCs w:val="18"/>
        </w:rPr>
        <w:t>内容不可分割</w:t>
      </w:r>
      <w:r>
        <w:rPr>
          <w:rFonts w:ascii="宋体" w:hAnsi="宋体" w:hint="eastAsia"/>
          <w:sz w:val="18"/>
          <w:szCs w:val="18"/>
        </w:rPr>
        <w:t>，</w:t>
      </w:r>
      <w:r>
        <w:rPr>
          <w:rFonts w:ascii="宋体" w:hAnsi="宋体"/>
          <w:sz w:val="18"/>
          <w:szCs w:val="18"/>
        </w:rPr>
        <w:t>请自行调整格式</w:t>
      </w:r>
    </w:p>
    <w:p w:rsidR="00A2013E" w:rsidRDefault="00A2013E">
      <w:pPr>
        <w:rPr>
          <w:rFonts w:asciiTheme="minorEastAsia" w:hAnsiTheme="minorEastAsia"/>
          <w:sz w:val="44"/>
          <w:szCs w:val="44"/>
        </w:rPr>
        <w:sectPr w:rsidR="00A2013E">
          <w:pgSz w:w="16838" w:h="11906" w:orient="landscape"/>
          <w:pgMar w:top="1797" w:right="1440" w:bottom="1797" w:left="1440" w:header="851" w:footer="992" w:gutter="0"/>
          <w:cols w:space="425"/>
          <w:docGrid w:linePitch="312"/>
        </w:sectPr>
      </w:pPr>
    </w:p>
    <w:p w:rsidR="00A2013E" w:rsidRDefault="000E32F5">
      <w:pPr>
        <w:rPr>
          <w:rFonts w:ascii="宋体" w:hAnsi="宋体"/>
          <w:b/>
          <w:sz w:val="28"/>
          <w:szCs w:val="28"/>
        </w:rPr>
      </w:pPr>
      <w:r>
        <w:rPr>
          <w:rFonts w:asciiTheme="minorEastAsia" w:hAnsiTheme="minorEastAsia"/>
          <w:b/>
          <w:szCs w:val="21"/>
        </w:rPr>
        <w:lastRenderedPageBreak/>
        <w:t>附件</w:t>
      </w:r>
      <w:r>
        <w:rPr>
          <w:rFonts w:asciiTheme="minorEastAsia" w:hAnsiTheme="minorEastAsia" w:hint="eastAsia"/>
          <w:b/>
          <w:szCs w:val="21"/>
        </w:rPr>
        <w:t xml:space="preserve">2   </w:t>
      </w:r>
      <w:r>
        <w:rPr>
          <w:rFonts w:hint="eastAsia"/>
          <w:b/>
          <w:sz w:val="28"/>
          <w:szCs w:val="28"/>
        </w:rPr>
        <w:t xml:space="preserve">     </w:t>
      </w:r>
      <w:r>
        <w:rPr>
          <w:b/>
          <w:sz w:val="28"/>
          <w:szCs w:val="28"/>
        </w:rPr>
        <w:t xml:space="preserve">         </w:t>
      </w:r>
      <w:r>
        <w:rPr>
          <w:rFonts w:ascii="宋体" w:hAnsi="宋体" w:hint="eastAsia"/>
          <w:b/>
          <w:sz w:val="30"/>
          <w:szCs w:val="30"/>
        </w:rPr>
        <w:t>技术及服务响应</w:t>
      </w:r>
      <w:r>
        <w:rPr>
          <w:rFonts w:ascii="宋体" w:hAnsi="宋体" w:hint="eastAsia"/>
          <w:b/>
          <w:sz w:val="30"/>
          <w:szCs w:val="30"/>
        </w:rPr>
        <w:t>/</w:t>
      </w:r>
      <w:r>
        <w:rPr>
          <w:rFonts w:ascii="宋体" w:hAnsi="宋体" w:hint="eastAsia"/>
          <w:b/>
          <w:sz w:val="30"/>
          <w:szCs w:val="30"/>
        </w:rPr>
        <w:t>偏离表</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3685"/>
        <w:gridCol w:w="3402"/>
        <w:gridCol w:w="851"/>
      </w:tblGrid>
      <w:tr w:rsidR="00A2013E">
        <w:trPr>
          <w:trHeight w:val="454"/>
        </w:trPr>
        <w:tc>
          <w:tcPr>
            <w:tcW w:w="1277" w:type="dxa"/>
            <w:vAlign w:val="center"/>
          </w:tcPr>
          <w:p w:rsidR="00A2013E" w:rsidRDefault="000E32F5">
            <w:pPr>
              <w:spacing w:line="276" w:lineRule="auto"/>
              <w:ind w:firstLineChars="50" w:firstLine="120"/>
              <w:jc w:val="left"/>
              <w:rPr>
                <w:rFonts w:asciiTheme="minorEastAsia" w:hAnsiTheme="minorEastAsia"/>
                <w:b/>
                <w:sz w:val="24"/>
                <w:szCs w:val="24"/>
              </w:rPr>
            </w:pPr>
            <w:r>
              <w:rPr>
                <w:rFonts w:asciiTheme="minorEastAsia" w:hAnsiTheme="minorEastAsia"/>
                <w:b/>
                <w:sz w:val="24"/>
                <w:szCs w:val="24"/>
              </w:rPr>
              <w:t>条目号</w:t>
            </w:r>
          </w:p>
        </w:tc>
        <w:tc>
          <w:tcPr>
            <w:tcW w:w="3685" w:type="dxa"/>
            <w:vAlign w:val="center"/>
          </w:tcPr>
          <w:p w:rsidR="00A2013E" w:rsidRDefault="000E32F5">
            <w:pPr>
              <w:spacing w:line="276" w:lineRule="auto"/>
              <w:jc w:val="center"/>
              <w:rPr>
                <w:rFonts w:asciiTheme="minorEastAsia" w:hAnsiTheme="minorEastAsia"/>
                <w:b/>
                <w:sz w:val="24"/>
                <w:szCs w:val="24"/>
              </w:rPr>
            </w:pPr>
            <w:r>
              <w:rPr>
                <w:rFonts w:asciiTheme="minorEastAsia" w:hAnsiTheme="minorEastAsia"/>
                <w:b/>
                <w:sz w:val="24"/>
                <w:szCs w:val="24"/>
              </w:rPr>
              <w:t>需求技术规格</w:t>
            </w:r>
          </w:p>
        </w:tc>
        <w:tc>
          <w:tcPr>
            <w:tcW w:w="3402" w:type="dxa"/>
            <w:vAlign w:val="center"/>
          </w:tcPr>
          <w:p w:rsidR="00A2013E" w:rsidRDefault="000E32F5">
            <w:pPr>
              <w:spacing w:line="276" w:lineRule="auto"/>
              <w:jc w:val="center"/>
              <w:rPr>
                <w:rFonts w:asciiTheme="minorEastAsia" w:hAnsiTheme="minorEastAsia"/>
                <w:b/>
                <w:sz w:val="24"/>
                <w:szCs w:val="24"/>
              </w:rPr>
            </w:pPr>
            <w:r>
              <w:rPr>
                <w:rFonts w:asciiTheme="minorEastAsia" w:hAnsiTheme="minorEastAsia"/>
                <w:b/>
                <w:sz w:val="24"/>
                <w:szCs w:val="24"/>
              </w:rPr>
              <w:t>参加采购论证技术规格</w:t>
            </w:r>
            <w:r>
              <w:rPr>
                <w:rFonts w:asciiTheme="minorEastAsia" w:hAnsiTheme="minorEastAsia" w:hint="eastAsia"/>
                <w:b/>
                <w:sz w:val="24"/>
                <w:szCs w:val="24"/>
              </w:rPr>
              <w:t xml:space="preserve">                </w:t>
            </w:r>
            <w:r>
              <w:rPr>
                <w:rFonts w:asciiTheme="minorEastAsia" w:hAnsiTheme="minorEastAsia" w:hint="eastAsia"/>
                <w:b/>
                <w:sz w:val="18"/>
                <w:szCs w:val="18"/>
              </w:rPr>
              <w:t>（请</w:t>
            </w:r>
            <w:r>
              <w:rPr>
                <w:rFonts w:asciiTheme="minorEastAsia" w:hAnsiTheme="minorEastAsia"/>
                <w:b/>
                <w:sz w:val="18"/>
                <w:szCs w:val="18"/>
              </w:rPr>
              <w:t>按照需求技术规格条目逐条进行响应</w:t>
            </w:r>
            <w:r>
              <w:rPr>
                <w:rFonts w:asciiTheme="minorEastAsia" w:hAnsiTheme="minorEastAsia" w:hint="eastAsia"/>
                <w:b/>
                <w:sz w:val="18"/>
                <w:szCs w:val="18"/>
              </w:rPr>
              <w:t>，</w:t>
            </w:r>
            <w:r>
              <w:rPr>
                <w:rFonts w:asciiTheme="minorEastAsia" w:hAnsiTheme="minorEastAsia"/>
                <w:b/>
                <w:sz w:val="18"/>
                <w:szCs w:val="18"/>
              </w:rPr>
              <w:t>并注明响应内容所在页码</w:t>
            </w:r>
            <w:r>
              <w:rPr>
                <w:rFonts w:asciiTheme="minorEastAsia" w:hAnsiTheme="minorEastAsia" w:hint="eastAsia"/>
                <w:b/>
                <w:sz w:val="18"/>
                <w:szCs w:val="18"/>
              </w:rPr>
              <w:t>）</w:t>
            </w:r>
          </w:p>
        </w:tc>
        <w:tc>
          <w:tcPr>
            <w:tcW w:w="851" w:type="dxa"/>
            <w:vAlign w:val="center"/>
          </w:tcPr>
          <w:p w:rsidR="00A2013E" w:rsidRDefault="000E32F5">
            <w:pPr>
              <w:spacing w:line="276" w:lineRule="auto"/>
              <w:jc w:val="center"/>
              <w:rPr>
                <w:rFonts w:asciiTheme="minorEastAsia" w:hAnsiTheme="minorEastAsia"/>
                <w:b/>
                <w:sz w:val="24"/>
                <w:szCs w:val="24"/>
              </w:rPr>
            </w:pPr>
            <w:r>
              <w:rPr>
                <w:rFonts w:asciiTheme="minorEastAsia" w:hAnsiTheme="minorEastAsia"/>
                <w:b/>
                <w:sz w:val="24"/>
                <w:szCs w:val="24"/>
              </w:rPr>
              <w:t>是否</w:t>
            </w:r>
            <w:r>
              <w:rPr>
                <w:rFonts w:asciiTheme="minorEastAsia" w:hAnsiTheme="minorEastAsia" w:hint="eastAsia"/>
                <w:b/>
                <w:sz w:val="24"/>
                <w:szCs w:val="24"/>
              </w:rPr>
              <w:t>偏离</w:t>
            </w:r>
          </w:p>
        </w:tc>
      </w:tr>
      <w:tr w:rsidR="00A2013E">
        <w:trPr>
          <w:trHeight w:val="454"/>
        </w:trPr>
        <w:tc>
          <w:tcPr>
            <w:tcW w:w="1277" w:type="dxa"/>
            <w:vAlign w:val="center"/>
          </w:tcPr>
          <w:p w:rsidR="00A2013E" w:rsidRDefault="000E32F5">
            <w:pPr>
              <w:jc w:val="left"/>
              <w:rPr>
                <w:rFonts w:asciiTheme="minorEastAsia" w:hAnsiTheme="minorEastAsia"/>
                <w:b/>
                <w:sz w:val="28"/>
                <w:szCs w:val="28"/>
              </w:rPr>
            </w:pPr>
            <w:r>
              <w:rPr>
                <w:rFonts w:asciiTheme="minorEastAsia" w:hAnsiTheme="minorEastAsia" w:hint="eastAsia"/>
                <w:b/>
                <w:sz w:val="24"/>
                <w:szCs w:val="24"/>
              </w:rPr>
              <w:t>品目名称</w:t>
            </w:r>
          </w:p>
        </w:tc>
        <w:tc>
          <w:tcPr>
            <w:tcW w:w="3685" w:type="dxa"/>
            <w:vAlign w:val="center"/>
          </w:tcPr>
          <w:p w:rsidR="00A2013E" w:rsidRDefault="000E32F5">
            <w:pPr>
              <w:spacing w:line="276" w:lineRule="auto"/>
              <w:rPr>
                <w:rFonts w:ascii="宋体" w:eastAsia="宋体" w:hAnsi="宋体"/>
                <w:b/>
                <w:sz w:val="24"/>
                <w:szCs w:val="24"/>
              </w:rPr>
            </w:pPr>
            <w:r>
              <w:rPr>
                <w:rFonts w:ascii="宋体" w:eastAsia="宋体" w:hAnsi="宋体" w:hint="eastAsia"/>
                <w:b/>
                <w:sz w:val="24"/>
                <w:szCs w:val="24"/>
              </w:rPr>
              <w:t>一次性使用病毒采样试剂盒</w:t>
            </w:r>
          </w:p>
        </w:tc>
        <w:tc>
          <w:tcPr>
            <w:tcW w:w="3402" w:type="dxa"/>
            <w:vAlign w:val="center"/>
          </w:tcPr>
          <w:p w:rsidR="00A2013E" w:rsidRDefault="00A2013E">
            <w:pPr>
              <w:jc w:val="left"/>
              <w:rPr>
                <w:rFonts w:asciiTheme="minorEastAsia" w:hAnsiTheme="minorEastAsia"/>
                <w:b/>
                <w:sz w:val="24"/>
                <w:szCs w:val="24"/>
              </w:rPr>
            </w:pPr>
          </w:p>
        </w:tc>
        <w:tc>
          <w:tcPr>
            <w:tcW w:w="851" w:type="dxa"/>
            <w:vAlign w:val="center"/>
          </w:tcPr>
          <w:p w:rsidR="00A2013E" w:rsidRDefault="00A2013E">
            <w:pPr>
              <w:spacing w:line="276" w:lineRule="auto"/>
              <w:jc w:val="left"/>
              <w:rPr>
                <w:rFonts w:asciiTheme="minorEastAsia" w:hAnsiTheme="minorEastAsia"/>
                <w:b/>
                <w:sz w:val="24"/>
                <w:szCs w:val="24"/>
              </w:rPr>
            </w:pPr>
          </w:p>
        </w:tc>
      </w:tr>
      <w:tr w:rsidR="00A2013E">
        <w:trPr>
          <w:trHeight w:val="454"/>
        </w:trPr>
        <w:tc>
          <w:tcPr>
            <w:tcW w:w="1277" w:type="dxa"/>
            <w:vAlign w:val="center"/>
          </w:tcPr>
          <w:p w:rsidR="00A2013E" w:rsidRDefault="000E32F5">
            <w:pPr>
              <w:jc w:val="left"/>
              <w:rPr>
                <w:rFonts w:asciiTheme="minorEastAsia" w:hAnsiTheme="minorEastAsia"/>
                <w:b/>
                <w:sz w:val="24"/>
                <w:szCs w:val="24"/>
              </w:rPr>
            </w:pPr>
            <w:r>
              <w:rPr>
                <w:rFonts w:asciiTheme="minorEastAsia" w:hAnsiTheme="minorEastAsia" w:hint="eastAsia"/>
                <w:b/>
                <w:sz w:val="24"/>
                <w:szCs w:val="24"/>
              </w:rPr>
              <w:t>1</w:t>
            </w:r>
          </w:p>
        </w:tc>
        <w:tc>
          <w:tcPr>
            <w:tcW w:w="3685" w:type="dxa"/>
            <w:vAlign w:val="center"/>
          </w:tcPr>
          <w:p w:rsidR="00A2013E" w:rsidRDefault="000E32F5">
            <w:pPr>
              <w:spacing w:line="276" w:lineRule="auto"/>
              <w:rPr>
                <w:rFonts w:ascii="宋体" w:eastAsia="宋体" w:hAnsi="宋体"/>
                <w:b/>
                <w:sz w:val="24"/>
                <w:szCs w:val="24"/>
              </w:rPr>
            </w:pPr>
            <w:r>
              <w:rPr>
                <w:rFonts w:ascii="宋体" w:eastAsia="宋体" w:hAnsi="宋体" w:hint="eastAsia"/>
                <w:b/>
                <w:sz w:val="24"/>
                <w:szCs w:val="24"/>
              </w:rPr>
              <w:t>主要结构</w:t>
            </w:r>
            <w:r>
              <w:rPr>
                <w:rFonts w:ascii="宋体" w:eastAsia="宋体" w:hAnsi="宋体"/>
                <w:b/>
                <w:sz w:val="24"/>
                <w:szCs w:val="24"/>
              </w:rPr>
              <w:t>及组成</w:t>
            </w:r>
          </w:p>
        </w:tc>
        <w:tc>
          <w:tcPr>
            <w:tcW w:w="3402" w:type="dxa"/>
            <w:vAlign w:val="center"/>
          </w:tcPr>
          <w:p w:rsidR="00A2013E" w:rsidRDefault="00A2013E">
            <w:pPr>
              <w:jc w:val="left"/>
              <w:rPr>
                <w:rFonts w:asciiTheme="minorEastAsia" w:hAnsiTheme="minorEastAsia"/>
                <w:b/>
                <w:sz w:val="24"/>
                <w:szCs w:val="24"/>
              </w:rPr>
            </w:pPr>
          </w:p>
        </w:tc>
        <w:tc>
          <w:tcPr>
            <w:tcW w:w="851" w:type="dxa"/>
            <w:vAlign w:val="center"/>
          </w:tcPr>
          <w:p w:rsidR="00A2013E" w:rsidRDefault="00A2013E">
            <w:pPr>
              <w:spacing w:line="276" w:lineRule="auto"/>
              <w:jc w:val="left"/>
              <w:rPr>
                <w:rFonts w:asciiTheme="minorEastAsia" w:hAnsiTheme="minorEastAsia"/>
                <w:b/>
                <w:sz w:val="24"/>
                <w:szCs w:val="24"/>
              </w:rPr>
            </w:pPr>
          </w:p>
        </w:tc>
      </w:tr>
      <w:tr w:rsidR="00A2013E">
        <w:trPr>
          <w:trHeight w:val="454"/>
        </w:trPr>
        <w:tc>
          <w:tcPr>
            <w:tcW w:w="1277" w:type="dxa"/>
            <w:vAlign w:val="center"/>
          </w:tcPr>
          <w:p w:rsidR="00A2013E" w:rsidRDefault="000E32F5">
            <w:pPr>
              <w:jc w:val="left"/>
              <w:rPr>
                <w:rFonts w:asciiTheme="minorEastAsia" w:hAnsiTheme="minorEastAsia"/>
                <w:sz w:val="24"/>
                <w:szCs w:val="24"/>
              </w:rPr>
            </w:pPr>
            <w:r>
              <w:rPr>
                <w:rFonts w:asciiTheme="minorEastAsia" w:hAnsiTheme="minorEastAsia" w:hint="eastAsia"/>
                <w:sz w:val="24"/>
                <w:szCs w:val="24"/>
              </w:rPr>
              <w:t>1.1</w:t>
            </w:r>
          </w:p>
        </w:tc>
        <w:tc>
          <w:tcPr>
            <w:tcW w:w="3685" w:type="dxa"/>
            <w:vAlign w:val="center"/>
          </w:tcPr>
          <w:p w:rsidR="00A2013E" w:rsidRDefault="000E32F5">
            <w:pPr>
              <w:spacing w:line="276" w:lineRule="auto"/>
              <w:rPr>
                <w:rFonts w:ascii="宋体" w:eastAsia="宋体" w:hAnsi="宋体"/>
                <w:sz w:val="24"/>
                <w:szCs w:val="24"/>
              </w:rPr>
            </w:pPr>
            <w:r>
              <w:rPr>
                <w:rFonts w:ascii="宋体" w:eastAsia="宋体" w:hAnsi="宋体" w:hint="eastAsia"/>
                <w:sz w:val="24"/>
                <w:szCs w:val="24"/>
              </w:rPr>
              <w:t>采样拭子</w:t>
            </w:r>
          </w:p>
        </w:tc>
        <w:tc>
          <w:tcPr>
            <w:tcW w:w="3402" w:type="dxa"/>
            <w:vAlign w:val="center"/>
          </w:tcPr>
          <w:p w:rsidR="00A2013E" w:rsidRDefault="00A2013E">
            <w:pPr>
              <w:jc w:val="left"/>
              <w:rPr>
                <w:rFonts w:asciiTheme="minorEastAsia" w:hAnsiTheme="minorEastAsia"/>
                <w:b/>
                <w:sz w:val="24"/>
                <w:szCs w:val="24"/>
              </w:rPr>
            </w:pPr>
          </w:p>
        </w:tc>
        <w:tc>
          <w:tcPr>
            <w:tcW w:w="851" w:type="dxa"/>
            <w:vAlign w:val="center"/>
          </w:tcPr>
          <w:p w:rsidR="00A2013E" w:rsidRDefault="00A2013E">
            <w:pPr>
              <w:spacing w:line="276" w:lineRule="auto"/>
              <w:jc w:val="left"/>
              <w:rPr>
                <w:rFonts w:asciiTheme="minorEastAsia" w:hAnsiTheme="minorEastAsia"/>
                <w:b/>
                <w:sz w:val="24"/>
                <w:szCs w:val="24"/>
              </w:rPr>
            </w:pPr>
          </w:p>
        </w:tc>
      </w:tr>
      <w:tr w:rsidR="00266789">
        <w:trPr>
          <w:trHeight w:val="454"/>
        </w:trPr>
        <w:tc>
          <w:tcPr>
            <w:tcW w:w="1277"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1.2</w:t>
            </w:r>
          </w:p>
        </w:tc>
        <w:tc>
          <w:tcPr>
            <w:tcW w:w="3685" w:type="dxa"/>
            <w:vAlign w:val="center"/>
          </w:tcPr>
          <w:p w:rsidR="00266789" w:rsidRDefault="00266789" w:rsidP="00266789">
            <w:pPr>
              <w:spacing w:line="276" w:lineRule="auto"/>
              <w:rPr>
                <w:rFonts w:ascii="宋体" w:eastAsia="宋体" w:hAnsi="宋体" w:hint="eastAsia"/>
                <w:sz w:val="32"/>
                <w:szCs w:val="32"/>
              </w:rPr>
            </w:pPr>
            <w:r>
              <w:rPr>
                <w:rFonts w:ascii="宋体" w:eastAsia="宋体" w:hAnsi="宋体" w:cs="宋体" w:hint="eastAsia"/>
                <w:sz w:val="24"/>
                <w:szCs w:val="24"/>
              </w:rPr>
              <w:t>含有</w:t>
            </w:r>
            <w:r>
              <w:rPr>
                <w:rFonts w:ascii="宋体" w:eastAsia="宋体" w:hAnsi="宋体" w:cs="宋体" w:hint="eastAsia"/>
                <w:sz w:val="24"/>
                <w:szCs w:val="24"/>
              </w:rPr>
              <w:t>病毒保存液</w:t>
            </w:r>
            <w:r>
              <w:rPr>
                <w:rFonts w:ascii="宋体" w:eastAsia="宋体" w:hAnsi="宋体" w:cs="宋体" w:hint="eastAsia"/>
                <w:sz w:val="24"/>
                <w:szCs w:val="24"/>
              </w:rPr>
              <w:t>的</w:t>
            </w:r>
            <w:r>
              <w:rPr>
                <w:rFonts w:ascii="宋体" w:eastAsia="宋体" w:hAnsi="宋体" w:cs="宋体"/>
                <w:sz w:val="24"/>
                <w:szCs w:val="24"/>
              </w:rPr>
              <w:t>采样管</w:t>
            </w:r>
          </w:p>
        </w:tc>
        <w:tc>
          <w:tcPr>
            <w:tcW w:w="3402" w:type="dxa"/>
            <w:vAlign w:val="center"/>
          </w:tcPr>
          <w:p w:rsidR="00266789" w:rsidRDefault="00266789" w:rsidP="00266789">
            <w:pPr>
              <w:jc w:val="left"/>
              <w:rPr>
                <w:rFonts w:asciiTheme="minorEastAsia" w:hAnsiTheme="minorEastAsia"/>
                <w:b/>
                <w:sz w:val="24"/>
                <w:szCs w:val="24"/>
              </w:rPr>
            </w:pPr>
          </w:p>
        </w:tc>
        <w:tc>
          <w:tcPr>
            <w:tcW w:w="851" w:type="dxa"/>
            <w:vAlign w:val="center"/>
          </w:tcPr>
          <w:p w:rsidR="00266789" w:rsidRDefault="00266789" w:rsidP="00266789">
            <w:pPr>
              <w:spacing w:line="276" w:lineRule="auto"/>
              <w:jc w:val="left"/>
              <w:rPr>
                <w:rFonts w:asciiTheme="minorEastAsia" w:hAnsiTheme="minorEastAsia"/>
                <w:b/>
                <w:sz w:val="24"/>
                <w:szCs w:val="24"/>
              </w:rPr>
            </w:pPr>
          </w:p>
        </w:tc>
      </w:tr>
      <w:tr w:rsidR="00266789">
        <w:trPr>
          <w:trHeight w:val="554"/>
        </w:trPr>
        <w:tc>
          <w:tcPr>
            <w:tcW w:w="1277" w:type="dxa"/>
            <w:vAlign w:val="center"/>
          </w:tcPr>
          <w:p w:rsidR="00266789" w:rsidRDefault="00266789" w:rsidP="00266789">
            <w:pPr>
              <w:jc w:val="left"/>
              <w:rPr>
                <w:rFonts w:asciiTheme="minorEastAsia" w:hAnsiTheme="minorEastAsia"/>
                <w:b/>
                <w:sz w:val="24"/>
                <w:szCs w:val="24"/>
              </w:rPr>
            </w:pPr>
            <w:r>
              <w:rPr>
                <w:rFonts w:asciiTheme="minorEastAsia" w:hAnsiTheme="minorEastAsia" w:hint="eastAsia"/>
                <w:b/>
                <w:sz w:val="24"/>
                <w:szCs w:val="24"/>
              </w:rPr>
              <w:t>2</w:t>
            </w:r>
          </w:p>
        </w:tc>
        <w:tc>
          <w:tcPr>
            <w:tcW w:w="3685" w:type="dxa"/>
            <w:vAlign w:val="center"/>
          </w:tcPr>
          <w:p w:rsidR="00266789" w:rsidRDefault="00266789" w:rsidP="00266789">
            <w:pPr>
              <w:jc w:val="left"/>
              <w:rPr>
                <w:rFonts w:asciiTheme="minorEastAsia" w:hAnsiTheme="minorEastAsia"/>
                <w:b/>
                <w:sz w:val="24"/>
                <w:szCs w:val="24"/>
              </w:rPr>
            </w:pPr>
            <w:r>
              <w:rPr>
                <w:rFonts w:asciiTheme="minorEastAsia" w:hAnsiTheme="minorEastAsia" w:hint="eastAsia"/>
                <w:b/>
                <w:sz w:val="24"/>
                <w:szCs w:val="24"/>
              </w:rPr>
              <w:t>规格</w:t>
            </w:r>
            <w:r>
              <w:rPr>
                <w:rFonts w:asciiTheme="minorEastAsia" w:hAnsiTheme="minorEastAsia"/>
                <w:b/>
                <w:sz w:val="24"/>
                <w:szCs w:val="24"/>
              </w:rPr>
              <w:t>及型号</w:t>
            </w:r>
            <w:r>
              <w:rPr>
                <w:rFonts w:asciiTheme="minorEastAsia" w:hAnsiTheme="minorEastAsia" w:hint="eastAsia"/>
                <w:b/>
                <w:sz w:val="24"/>
                <w:szCs w:val="24"/>
              </w:rPr>
              <w:t>（现场提供</w:t>
            </w:r>
            <w:r>
              <w:rPr>
                <w:rFonts w:asciiTheme="minorEastAsia" w:hAnsiTheme="minorEastAsia"/>
                <w:b/>
                <w:sz w:val="24"/>
                <w:szCs w:val="24"/>
              </w:rPr>
              <w:t>演示样品</w:t>
            </w:r>
            <w:r>
              <w:rPr>
                <w:rFonts w:asciiTheme="minorEastAsia" w:hAnsiTheme="minorEastAsia" w:hint="eastAsia"/>
                <w:b/>
                <w:sz w:val="24"/>
                <w:szCs w:val="24"/>
              </w:rPr>
              <w:t>）</w:t>
            </w:r>
          </w:p>
        </w:tc>
        <w:tc>
          <w:tcPr>
            <w:tcW w:w="3402" w:type="dxa"/>
            <w:vAlign w:val="center"/>
          </w:tcPr>
          <w:p w:rsidR="00266789" w:rsidRDefault="00266789" w:rsidP="00266789">
            <w:pPr>
              <w:rPr>
                <w:rFonts w:asciiTheme="minorEastAsia" w:hAnsiTheme="minorEastAsia"/>
                <w:b/>
                <w:sz w:val="24"/>
                <w:szCs w:val="24"/>
              </w:rPr>
            </w:pPr>
          </w:p>
        </w:tc>
        <w:tc>
          <w:tcPr>
            <w:tcW w:w="851" w:type="dxa"/>
            <w:vAlign w:val="center"/>
          </w:tcPr>
          <w:p w:rsidR="00266789" w:rsidRDefault="00266789" w:rsidP="00266789">
            <w:pPr>
              <w:spacing w:line="276" w:lineRule="auto"/>
              <w:jc w:val="left"/>
              <w:rPr>
                <w:rFonts w:asciiTheme="minorEastAsia" w:hAnsiTheme="minorEastAsia"/>
                <w:b/>
                <w:sz w:val="24"/>
                <w:szCs w:val="24"/>
              </w:rPr>
            </w:pPr>
          </w:p>
        </w:tc>
      </w:tr>
      <w:tr w:rsidR="00266789">
        <w:trPr>
          <w:trHeight w:val="667"/>
        </w:trPr>
        <w:tc>
          <w:tcPr>
            <w:tcW w:w="1277"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2.1</w:t>
            </w:r>
          </w:p>
        </w:tc>
        <w:tc>
          <w:tcPr>
            <w:tcW w:w="3685" w:type="dxa"/>
            <w:vAlign w:val="center"/>
          </w:tcPr>
          <w:p w:rsidR="00266789" w:rsidRDefault="00266789" w:rsidP="00266789">
            <w:pPr>
              <w:rPr>
                <w:rFonts w:asciiTheme="minorEastAsia" w:hAnsiTheme="minorEastAsia"/>
                <w:sz w:val="32"/>
                <w:szCs w:val="32"/>
              </w:rPr>
            </w:pPr>
            <w:r>
              <w:rPr>
                <w:rFonts w:ascii="宋体" w:eastAsia="宋体" w:hAnsi="宋体" w:cs="宋体" w:hint="eastAsia"/>
                <w:sz w:val="24"/>
                <w:szCs w:val="24"/>
              </w:rPr>
              <w:t>采样拭子规格：鼻咽拭子、口咽拭子</w:t>
            </w:r>
          </w:p>
        </w:tc>
        <w:tc>
          <w:tcPr>
            <w:tcW w:w="3402" w:type="dxa"/>
            <w:vAlign w:val="center"/>
          </w:tcPr>
          <w:p w:rsidR="00266789" w:rsidRDefault="00266789" w:rsidP="00266789">
            <w:pPr>
              <w:rPr>
                <w:rFonts w:asciiTheme="minorEastAsia" w:hAnsiTheme="minorEastAsia"/>
                <w:b/>
                <w:sz w:val="24"/>
                <w:szCs w:val="24"/>
              </w:rPr>
            </w:pPr>
          </w:p>
        </w:tc>
        <w:tc>
          <w:tcPr>
            <w:tcW w:w="851" w:type="dxa"/>
            <w:vAlign w:val="center"/>
          </w:tcPr>
          <w:p w:rsidR="00266789" w:rsidRDefault="00266789" w:rsidP="00266789">
            <w:pPr>
              <w:spacing w:line="276" w:lineRule="auto"/>
              <w:jc w:val="left"/>
              <w:rPr>
                <w:rFonts w:asciiTheme="minorEastAsia" w:hAnsiTheme="minorEastAsia"/>
                <w:b/>
                <w:sz w:val="24"/>
                <w:szCs w:val="24"/>
              </w:rPr>
            </w:pPr>
          </w:p>
        </w:tc>
      </w:tr>
      <w:tr w:rsidR="00266789">
        <w:trPr>
          <w:trHeight w:val="667"/>
        </w:trPr>
        <w:tc>
          <w:tcPr>
            <w:tcW w:w="1277"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2.2</w:t>
            </w:r>
          </w:p>
        </w:tc>
        <w:tc>
          <w:tcPr>
            <w:tcW w:w="3685" w:type="dxa"/>
            <w:vAlign w:val="center"/>
          </w:tcPr>
          <w:p w:rsidR="00266789" w:rsidRDefault="00266789" w:rsidP="00266789">
            <w:pPr>
              <w:rPr>
                <w:rFonts w:asciiTheme="minorEastAsia" w:hAnsiTheme="minorEastAsia"/>
                <w:sz w:val="32"/>
                <w:szCs w:val="32"/>
              </w:rPr>
            </w:pPr>
            <w:r>
              <w:rPr>
                <w:rFonts w:ascii="宋体" w:eastAsia="宋体" w:hAnsi="宋体" w:cs="宋体" w:hint="eastAsia"/>
                <w:sz w:val="24"/>
                <w:szCs w:val="24"/>
              </w:rPr>
              <w:t>采样管规格：5mL型、10mL型、五混一型</w:t>
            </w:r>
          </w:p>
        </w:tc>
        <w:tc>
          <w:tcPr>
            <w:tcW w:w="3402" w:type="dxa"/>
            <w:vAlign w:val="center"/>
          </w:tcPr>
          <w:p w:rsidR="00266789" w:rsidRDefault="00266789" w:rsidP="00266789">
            <w:pPr>
              <w:rPr>
                <w:rFonts w:asciiTheme="minorEastAsia" w:hAnsiTheme="minorEastAsia"/>
                <w:b/>
                <w:sz w:val="24"/>
                <w:szCs w:val="24"/>
              </w:rPr>
            </w:pPr>
          </w:p>
        </w:tc>
        <w:tc>
          <w:tcPr>
            <w:tcW w:w="851" w:type="dxa"/>
            <w:vAlign w:val="center"/>
          </w:tcPr>
          <w:p w:rsidR="00266789" w:rsidRDefault="00266789" w:rsidP="00266789">
            <w:pPr>
              <w:spacing w:line="276" w:lineRule="auto"/>
              <w:jc w:val="left"/>
              <w:rPr>
                <w:rFonts w:asciiTheme="minorEastAsia" w:hAnsiTheme="minorEastAsia"/>
                <w:b/>
                <w:sz w:val="24"/>
                <w:szCs w:val="24"/>
              </w:rPr>
            </w:pPr>
          </w:p>
        </w:tc>
      </w:tr>
      <w:tr w:rsidR="00266789">
        <w:trPr>
          <w:trHeight w:val="704"/>
        </w:trPr>
        <w:tc>
          <w:tcPr>
            <w:tcW w:w="1277"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b/>
                <w:sz w:val="24"/>
                <w:szCs w:val="24"/>
              </w:rPr>
              <w:t>3</w:t>
            </w:r>
          </w:p>
        </w:tc>
        <w:tc>
          <w:tcPr>
            <w:tcW w:w="3685" w:type="dxa"/>
            <w:vAlign w:val="center"/>
          </w:tcPr>
          <w:p w:rsidR="00266789" w:rsidRDefault="00266789" w:rsidP="00266789">
            <w:pPr>
              <w:jc w:val="left"/>
              <w:rPr>
                <w:rFonts w:asciiTheme="minorEastAsia" w:hAnsiTheme="minorEastAsia"/>
                <w:b/>
                <w:sz w:val="24"/>
                <w:szCs w:val="24"/>
              </w:rPr>
            </w:pPr>
            <w:r>
              <w:rPr>
                <w:rFonts w:asciiTheme="minorEastAsia" w:hAnsiTheme="minorEastAsia" w:hint="eastAsia"/>
                <w:b/>
                <w:sz w:val="24"/>
                <w:szCs w:val="24"/>
              </w:rPr>
              <w:t>功能参数：（以下每项内容均需要提供相关证明资料）</w:t>
            </w:r>
          </w:p>
        </w:tc>
        <w:tc>
          <w:tcPr>
            <w:tcW w:w="3402" w:type="dxa"/>
            <w:vAlign w:val="center"/>
          </w:tcPr>
          <w:p w:rsidR="00266789" w:rsidRDefault="00266789" w:rsidP="00266789">
            <w:pPr>
              <w:rPr>
                <w:rFonts w:asciiTheme="minorEastAsia" w:hAnsiTheme="minorEastAsia"/>
                <w:b/>
                <w:sz w:val="24"/>
                <w:szCs w:val="24"/>
              </w:rPr>
            </w:pPr>
          </w:p>
        </w:tc>
        <w:tc>
          <w:tcPr>
            <w:tcW w:w="851" w:type="dxa"/>
            <w:vAlign w:val="center"/>
          </w:tcPr>
          <w:p w:rsidR="00266789" w:rsidRDefault="00266789" w:rsidP="00266789">
            <w:pPr>
              <w:spacing w:line="276" w:lineRule="auto"/>
              <w:jc w:val="left"/>
              <w:rPr>
                <w:rFonts w:asciiTheme="minorEastAsia" w:hAnsiTheme="minorEastAsia"/>
                <w:b/>
                <w:sz w:val="24"/>
                <w:szCs w:val="24"/>
              </w:rPr>
            </w:pPr>
          </w:p>
        </w:tc>
      </w:tr>
      <w:tr w:rsidR="00266789">
        <w:trPr>
          <w:trHeight w:val="560"/>
        </w:trPr>
        <w:tc>
          <w:tcPr>
            <w:tcW w:w="1277" w:type="dxa"/>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3.1</w:t>
            </w:r>
          </w:p>
        </w:tc>
        <w:tc>
          <w:tcPr>
            <w:tcW w:w="3685" w:type="dxa"/>
            <w:vAlign w:val="center"/>
          </w:tcPr>
          <w:p w:rsidR="00266789" w:rsidRDefault="00266789" w:rsidP="00266789">
            <w:pPr>
              <w:rPr>
                <w:rFonts w:ascii="宋体" w:eastAsia="宋体" w:hAnsi="宋体" w:cs="宋体" w:hint="eastAsia"/>
                <w:sz w:val="24"/>
                <w:szCs w:val="21"/>
              </w:rPr>
            </w:pPr>
            <w:r>
              <w:rPr>
                <w:rFonts w:ascii="宋体" w:eastAsia="宋体" w:hAnsi="宋体" w:cs="宋体" w:hint="eastAsia"/>
                <w:sz w:val="24"/>
                <w:szCs w:val="24"/>
              </w:rPr>
              <w:t>拭子头牢固不易</w:t>
            </w:r>
            <w:r>
              <w:rPr>
                <w:rFonts w:ascii="宋体" w:eastAsia="宋体" w:hAnsi="宋体" w:cs="宋体"/>
                <w:sz w:val="24"/>
                <w:szCs w:val="24"/>
              </w:rPr>
              <w:t>脱落</w:t>
            </w:r>
          </w:p>
        </w:tc>
        <w:tc>
          <w:tcPr>
            <w:tcW w:w="3402" w:type="dxa"/>
            <w:vAlign w:val="center"/>
          </w:tcPr>
          <w:p w:rsidR="00266789" w:rsidRDefault="00266789" w:rsidP="00266789">
            <w:pPr>
              <w:rPr>
                <w:rFonts w:asciiTheme="minorEastAsia" w:hAnsiTheme="minorEastAsia"/>
                <w:b/>
                <w:sz w:val="24"/>
                <w:szCs w:val="24"/>
              </w:rPr>
            </w:pPr>
          </w:p>
        </w:tc>
        <w:tc>
          <w:tcPr>
            <w:tcW w:w="851" w:type="dxa"/>
            <w:vAlign w:val="center"/>
          </w:tcPr>
          <w:p w:rsidR="00266789" w:rsidRDefault="00266789" w:rsidP="00266789">
            <w:pPr>
              <w:spacing w:line="276" w:lineRule="auto"/>
              <w:jc w:val="left"/>
              <w:rPr>
                <w:rFonts w:asciiTheme="minorEastAsia" w:hAnsiTheme="minorEastAsia"/>
                <w:b/>
                <w:sz w:val="24"/>
                <w:szCs w:val="24"/>
              </w:rPr>
            </w:pPr>
          </w:p>
        </w:tc>
      </w:tr>
      <w:tr w:rsidR="00266789">
        <w:trPr>
          <w:trHeight w:val="454"/>
        </w:trPr>
        <w:tc>
          <w:tcPr>
            <w:tcW w:w="1277" w:type="dxa"/>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3.2</w:t>
            </w:r>
          </w:p>
        </w:tc>
        <w:tc>
          <w:tcPr>
            <w:tcW w:w="3685" w:type="dxa"/>
            <w:vAlign w:val="center"/>
          </w:tcPr>
          <w:p w:rsidR="00266789" w:rsidRDefault="00266789" w:rsidP="00266789">
            <w:pPr>
              <w:rPr>
                <w:rFonts w:ascii="宋体" w:eastAsia="宋体" w:hAnsi="宋体" w:cs="宋体"/>
                <w:sz w:val="24"/>
                <w:szCs w:val="21"/>
              </w:rPr>
            </w:pPr>
            <w:r>
              <w:rPr>
                <w:rFonts w:ascii="宋体" w:eastAsia="宋体" w:hAnsi="宋体" w:cs="宋体" w:hint="eastAsia"/>
                <w:sz w:val="24"/>
                <w:szCs w:val="21"/>
              </w:rPr>
              <w:t>采样拭子有折点，易弯折</w:t>
            </w:r>
          </w:p>
        </w:tc>
        <w:tc>
          <w:tcPr>
            <w:tcW w:w="3402" w:type="dxa"/>
            <w:vAlign w:val="center"/>
          </w:tcPr>
          <w:p w:rsidR="00266789" w:rsidRDefault="00266789" w:rsidP="00266789">
            <w:pPr>
              <w:rPr>
                <w:rFonts w:asciiTheme="minorEastAsia" w:hAnsiTheme="minorEastAsia"/>
                <w:b/>
                <w:sz w:val="24"/>
                <w:szCs w:val="24"/>
              </w:rPr>
            </w:pPr>
          </w:p>
        </w:tc>
        <w:tc>
          <w:tcPr>
            <w:tcW w:w="851" w:type="dxa"/>
            <w:vAlign w:val="center"/>
          </w:tcPr>
          <w:p w:rsidR="00266789" w:rsidRDefault="00266789" w:rsidP="00266789">
            <w:pPr>
              <w:spacing w:line="276" w:lineRule="auto"/>
              <w:jc w:val="left"/>
              <w:rPr>
                <w:rFonts w:asciiTheme="minorEastAsia" w:hAnsiTheme="minorEastAsia"/>
                <w:b/>
                <w:sz w:val="24"/>
                <w:szCs w:val="24"/>
              </w:rPr>
            </w:pPr>
          </w:p>
        </w:tc>
      </w:tr>
      <w:tr w:rsidR="00266789">
        <w:trPr>
          <w:trHeight w:val="549"/>
        </w:trPr>
        <w:tc>
          <w:tcPr>
            <w:tcW w:w="1277" w:type="dxa"/>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3.3</w:t>
            </w:r>
          </w:p>
        </w:tc>
        <w:tc>
          <w:tcPr>
            <w:tcW w:w="3685" w:type="dxa"/>
            <w:vAlign w:val="center"/>
          </w:tcPr>
          <w:p w:rsidR="00266789" w:rsidRDefault="00266789" w:rsidP="00266789">
            <w:pPr>
              <w:rPr>
                <w:rFonts w:ascii="宋体" w:eastAsia="宋体" w:hAnsi="宋体" w:cs="宋体"/>
                <w:sz w:val="24"/>
                <w:szCs w:val="21"/>
              </w:rPr>
            </w:pPr>
            <w:r>
              <w:rPr>
                <w:rFonts w:ascii="宋体" w:eastAsia="宋体" w:hAnsi="宋体" w:cs="宋体" w:hint="eastAsia"/>
                <w:sz w:val="24"/>
                <w:szCs w:val="21"/>
              </w:rPr>
              <w:t>采样管密闭</w:t>
            </w:r>
            <w:r>
              <w:rPr>
                <w:rFonts w:ascii="宋体" w:eastAsia="宋体" w:hAnsi="宋体" w:cs="宋体"/>
                <w:sz w:val="24"/>
                <w:szCs w:val="21"/>
              </w:rPr>
              <w:t>性好，无易扣</w:t>
            </w:r>
            <w:r>
              <w:rPr>
                <w:rFonts w:ascii="宋体" w:eastAsia="宋体" w:hAnsi="宋体" w:cs="宋体" w:hint="eastAsia"/>
                <w:sz w:val="24"/>
                <w:szCs w:val="21"/>
              </w:rPr>
              <w:t>，无漏液</w:t>
            </w:r>
            <w:bookmarkStart w:id="0" w:name="_GoBack"/>
            <w:bookmarkEnd w:id="0"/>
          </w:p>
        </w:tc>
        <w:tc>
          <w:tcPr>
            <w:tcW w:w="3402" w:type="dxa"/>
            <w:vAlign w:val="center"/>
          </w:tcPr>
          <w:p w:rsidR="00266789" w:rsidRDefault="00266789" w:rsidP="00266789">
            <w:pPr>
              <w:rPr>
                <w:rFonts w:asciiTheme="minorEastAsia" w:hAnsiTheme="minorEastAsia"/>
                <w:b/>
                <w:sz w:val="24"/>
                <w:szCs w:val="24"/>
              </w:rPr>
            </w:pPr>
          </w:p>
        </w:tc>
        <w:tc>
          <w:tcPr>
            <w:tcW w:w="851" w:type="dxa"/>
            <w:vAlign w:val="center"/>
          </w:tcPr>
          <w:p w:rsidR="00266789" w:rsidRDefault="00266789" w:rsidP="00266789">
            <w:pPr>
              <w:spacing w:line="276" w:lineRule="auto"/>
              <w:jc w:val="left"/>
              <w:rPr>
                <w:rFonts w:asciiTheme="minorEastAsia" w:hAnsiTheme="minorEastAsia"/>
                <w:b/>
                <w:sz w:val="24"/>
                <w:szCs w:val="24"/>
              </w:rPr>
            </w:pPr>
          </w:p>
        </w:tc>
      </w:tr>
      <w:tr w:rsidR="00266789">
        <w:trPr>
          <w:trHeight w:val="549"/>
        </w:trPr>
        <w:tc>
          <w:tcPr>
            <w:tcW w:w="1277" w:type="dxa"/>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3.4</w:t>
            </w:r>
          </w:p>
        </w:tc>
        <w:tc>
          <w:tcPr>
            <w:tcW w:w="3685" w:type="dxa"/>
            <w:vAlign w:val="center"/>
          </w:tcPr>
          <w:p w:rsidR="00266789" w:rsidRDefault="00266789" w:rsidP="00266789">
            <w:pPr>
              <w:rPr>
                <w:rFonts w:ascii="宋体" w:eastAsia="宋体" w:hAnsi="宋体" w:cs="宋体"/>
                <w:sz w:val="24"/>
                <w:szCs w:val="21"/>
              </w:rPr>
            </w:pPr>
            <w:r>
              <w:rPr>
                <w:rFonts w:ascii="宋体" w:eastAsia="宋体" w:hAnsi="宋体" w:cs="宋体" w:hint="eastAsia"/>
                <w:sz w:val="24"/>
                <w:szCs w:val="21"/>
              </w:rPr>
              <w:t>病毒保存液为灭活型</w:t>
            </w:r>
          </w:p>
        </w:tc>
        <w:tc>
          <w:tcPr>
            <w:tcW w:w="3402" w:type="dxa"/>
            <w:vAlign w:val="center"/>
          </w:tcPr>
          <w:p w:rsidR="00266789" w:rsidRDefault="00266789" w:rsidP="00266789">
            <w:pPr>
              <w:rPr>
                <w:rFonts w:asciiTheme="minorEastAsia" w:hAnsiTheme="minorEastAsia"/>
                <w:b/>
                <w:sz w:val="24"/>
                <w:szCs w:val="24"/>
              </w:rPr>
            </w:pPr>
          </w:p>
        </w:tc>
        <w:tc>
          <w:tcPr>
            <w:tcW w:w="851" w:type="dxa"/>
            <w:vAlign w:val="center"/>
          </w:tcPr>
          <w:p w:rsidR="00266789" w:rsidRDefault="00266789" w:rsidP="00266789">
            <w:pPr>
              <w:spacing w:line="276" w:lineRule="auto"/>
              <w:jc w:val="left"/>
              <w:rPr>
                <w:rFonts w:asciiTheme="minorEastAsia" w:hAnsiTheme="minorEastAsia"/>
                <w:b/>
                <w:sz w:val="24"/>
                <w:szCs w:val="24"/>
              </w:rPr>
            </w:pPr>
          </w:p>
        </w:tc>
      </w:tr>
      <w:tr w:rsidR="00266789">
        <w:trPr>
          <w:trHeight w:val="355"/>
        </w:trPr>
        <w:tc>
          <w:tcPr>
            <w:tcW w:w="1277" w:type="dxa"/>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3.5</w:t>
            </w:r>
          </w:p>
        </w:tc>
        <w:tc>
          <w:tcPr>
            <w:tcW w:w="3685" w:type="dxa"/>
            <w:vAlign w:val="center"/>
          </w:tcPr>
          <w:p w:rsidR="00266789" w:rsidRDefault="00266789" w:rsidP="00266789">
            <w:pPr>
              <w:rPr>
                <w:rFonts w:ascii="宋体" w:eastAsia="宋体" w:hAnsi="宋体" w:cs="宋体"/>
                <w:sz w:val="24"/>
                <w:szCs w:val="24"/>
              </w:rPr>
            </w:pPr>
            <w:r>
              <w:rPr>
                <w:rFonts w:ascii="宋体" w:eastAsia="宋体" w:hAnsi="宋体" w:cs="宋体" w:hint="eastAsia"/>
                <w:sz w:val="24"/>
                <w:szCs w:val="24"/>
              </w:rPr>
              <w:t>拭子</w:t>
            </w:r>
            <w:r>
              <w:rPr>
                <w:rFonts w:ascii="宋体" w:eastAsia="宋体" w:hAnsi="宋体" w:cs="宋体"/>
                <w:sz w:val="24"/>
                <w:szCs w:val="24"/>
              </w:rPr>
              <w:t>为</w:t>
            </w:r>
            <w:r>
              <w:rPr>
                <w:rFonts w:ascii="宋体" w:eastAsia="宋体" w:hAnsi="宋体" w:cs="宋体" w:hint="eastAsia"/>
                <w:sz w:val="24"/>
                <w:szCs w:val="24"/>
              </w:rPr>
              <w:t>一次性</w:t>
            </w:r>
            <w:r>
              <w:rPr>
                <w:rFonts w:ascii="宋体" w:eastAsia="宋体" w:hAnsi="宋体" w:cs="宋体"/>
                <w:sz w:val="24"/>
                <w:szCs w:val="24"/>
              </w:rPr>
              <w:t>使用</w:t>
            </w:r>
            <w:r>
              <w:rPr>
                <w:rFonts w:ascii="宋体" w:eastAsia="宋体" w:hAnsi="宋体" w:cs="宋体" w:hint="eastAsia"/>
                <w:sz w:val="24"/>
                <w:szCs w:val="24"/>
              </w:rPr>
              <w:t>无菌</w:t>
            </w:r>
            <w:r>
              <w:rPr>
                <w:rFonts w:ascii="宋体" w:eastAsia="宋体" w:hAnsi="宋体" w:cs="宋体"/>
                <w:sz w:val="24"/>
                <w:szCs w:val="24"/>
              </w:rPr>
              <w:t>产品</w:t>
            </w:r>
          </w:p>
        </w:tc>
        <w:tc>
          <w:tcPr>
            <w:tcW w:w="3402" w:type="dxa"/>
            <w:vAlign w:val="center"/>
          </w:tcPr>
          <w:p w:rsidR="00266789" w:rsidRDefault="00266789" w:rsidP="00266789">
            <w:pPr>
              <w:rPr>
                <w:rFonts w:asciiTheme="minorEastAsia" w:hAnsiTheme="minorEastAsia"/>
                <w:b/>
                <w:sz w:val="24"/>
                <w:szCs w:val="24"/>
              </w:rPr>
            </w:pPr>
          </w:p>
        </w:tc>
        <w:tc>
          <w:tcPr>
            <w:tcW w:w="851" w:type="dxa"/>
            <w:vAlign w:val="center"/>
          </w:tcPr>
          <w:p w:rsidR="00266789" w:rsidRDefault="00266789" w:rsidP="00266789">
            <w:pPr>
              <w:spacing w:line="276" w:lineRule="auto"/>
              <w:jc w:val="left"/>
              <w:rPr>
                <w:rFonts w:asciiTheme="minorEastAsia" w:hAnsiTheme="minorEastAsia"/>
                <w:b/>
                <w:sz w:val="24"/>
                <w:szCs w:val="24"/>
              </w:rPr>
            </w:pPr>
          </w:p>
        </w:tc>
      </w:tr>
      <w:tr w:rsidR="00266789">
        <w:trPr>
          <w:trHeight w:val="454"/>
        </w:trPr>
        <w:tc>
          <w:tcPr>
            <w:tcW w:w="1277" w:type="dxa"/>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3.6</w:t>
            </w:r>
          </w:p>
        </w:tc>
        <w:tc>
          <w:tcPr>
            <w:tcW w:w="3685" w:type="dxa"/>
            <w:vAlign w:val="center"/>
          </w:tcPr>
          <w:p w:rsidR="00266789" w:rsidRDefault="00266789" w:rsidP="00266789">
            <w:pPr>
              <w:rPr>
                <w:rFonts w:ascii="宋体" w:eastAsia="宋体" w:hAnsi="宋体" w:cs="宋体"/>
                <w:sz w:val="24"/>
                <w:szCs w:val="24"/>
              </w:rPr>
            </w:pPr>
            <w:r>
              <w:rPr>
                <w:rFonts w:ascii="宋体" w:eastAsia="宋体" w:hAnsi="宋体" w:cs="宋体" w:hint="eastAsia"/>
                <w:sz w:val="24"/>
                <w:szCs w:val="24"/>
              </w:rPr>
              <w:t>除以上功能参数</w:t>
            </w:r>
            <w:r>
              <w:rPr>
                <w:rFonts w:ascii="宋体" w:eastAsia="宋体" w:hAnsi="宋体" w:cs="宋体"/>
                <w:sz w:val="24"/>
                <w:szCs w:val="24"/>
              </w:rPr>
              <w:t>，请用文字描述</w:t>
            </w:r>
            <w:r>
              <w:rPr>
                <w:rFonts w:ascii="宋体" w:eastAsia="宋体" w:hAnsi="宋体" w:cs="宋体" w:hint="eastAsia"/>
                <w:sz w:val="24"/>
                <w:szCs w:val="24"/>
              </w:rPr>
              <w:t>该产品</w:t>
            </w:r>
            <w:r>
              <w:rPr>
                <w:rFonts w:ascii="宋体" w:eastAsia="宋体" w:hAnsi="宋体" w:cs="宋体"/>
                <w:sz w:val="24"/>
                <w:szCs w:val="24"/>
              </w:rPr>
              <w:t>还具备哪些</w:t>
            </w:r>
            <w:r>
              <w:rPr>
                <w:rFonts w:ascii="宋体" w:eastAsia="宋体" w:hAnsi="宋体" w:cs="宋体" w:hint="eastAsia"/>
                <w:sz w:val="24"/>
                <w:szCs w:val="24"/>
              </w:rPr>
              <w:t>功能</w:t>
            </w:r>
            <w:r>
              <w:rPr>
                <w:rFonts w:ascii="宋体" w:eastAsia="宋体" w:hAnsi="宋体" w:cs="宋体"/>
                <w:sz w:val="24"/>
                <w:szCs w:val="24"/>
              </w:rPr>
              <w:t xml:space="preserve">优势 </w:t>
            </w:r>
          </w:p>
        </w:tc>
        <w:tc>
          <w:tcPr>
            <w:tcW w:w="3402" w:type="dxa"/>
            <w:vAlign w:val="center"/>
          </w:tcPr>
          <w:p w:rsidR="00266789" w:rsidRDefault="00266789" w:rsidP="00266789">
            <w:pPr>
              <w:rPr>
                <w:rFonts w:asciiTheme="minorEastAsia" w:hAnsiTheme="minorEastAsia"/>
                <w:sz w:val="24"/>
                <w:szCs w:val="24"/>
              </w:rPr>
            </w:pPr>
            <w:r>
              <w:rPr>
                <w:rFonts w:asciiTheme="minorEastAsia" w:hAnsiTheme="minorEastAsia" w:hint="eastAsia"/>
                <w:sz w:val="24"/>
                <w:szCs w:val="24"/>
              </w:rPr>
              <w:t xml:space="preserve"> </w:t>
            </w:r>
          </w:p>
        </w:tc>
        <w:tc>
          <w:tcPr>
            <w:tcW w:w="851" w:type="dxa"/>
            <w:vAlign w:val="center"/>
          </w:tcPr>
          <w:p w:rsidR="00266789" w:rsidRDefault="00266789" w:rsidP="00266789">
            <w:pPr>
              <w:spacing w:line="276" w:lineRule="auto"/>
              <w:jc w:val="left"/>
              <w:rPr>
                <w:rFonts w:asciiTheme="minorEastAsia" w:hAnsiTheme="minorEastAsia"/>
                <w:b/>
                <w:sz w:val="24"/>
                <w:szCs w:val="24"/>
              </w:rPr>
            </w:pPr>
          </w:p>
        </w:tc>
      </w:tr>
      <w:tr w:rsidR="00266789">
        <w:trPr>
          <w:trHeight w:val="454"/>
        </w:trPr>
        <w:tc>
          <w:tcPr>
            <w:tcW w:w="1277" w:type="dxa"/>
            <w:vAlign w:val="center"/>
          </w:tcPr>
          <w:p w:rsidR="00266789" w:rsidRDefault="00266789" w:rsidP="00266789">
            <w:pPr>
              <w:jc w:val="left"/>
              <w:rPr>
                <w:rFonts w:asciiTheme="minorEastAsia" w:hAnsiTheme="minorEastAsia"/>
                <w:b/>
                <w:sz w:val="24"/>
                <w:szCs w:val="24"/>
              </w:rPr>
            </w:pPr>
            <w:r>
              <w:rPr>
                <w:rFonts w:asciiTheme="minorEastAsia" w:hAnsiTheme="minorEastAsia" w:hint="eastAsia"/>
                <w:b/>
                <w:sz w:val="24"/>
                <w:szCs w:val="24"/>
              </w:rPr>
              <w:t>二</w:t>
            </w:r>
          </w:p>
        </w:tc>
        <w:tc>
          <w:tcPr>
            <w:tcW w:w="3685" w:type="dxa"/>
            <w:vAlign w:val="center"/>
          </w:tcPr>
          <w:p w:rsidR="00266789" w:rsidRDefault="00266789" w:rsidP="00266789">
            <w:pPr>
              <w:jc w:val="left"/>
              <w:rPr>
                <w:rFonts w:asciiTheme="minorEastAsia" w:hAnsiTheme="minorEastAsia"/>
                <w:b/>
                <w:sz w:val="24"/>
                <w:szCs w:val="24"/>
              </w:rPr>
            </w:pPr>
            <w:r>
              <w:rPr>
                <w:rFonts w:asciiTheme="minorEastAsia" w:hAnsiTheme="minorEastAsia" w:hint="eastAsia"/>
                <w:b/>
                <w:sz w:val="24"/>
                <w:szCs w:val="24"/>
              </w:rPr>
              <w:t>配送及售后服务要求</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r w:rsidR="00266789">
        <w:trPr>
          <w:trHeight w:val="454"/>
        </w:trPr>
        <w:tc>
          <w:tcPr>
            <w:tcW w:w="1277" w:type="dxa"/>
            <w:vAlign w:val="center"/>
          </w:tcPr>
          <w:p w:rsidR="00266789" w:rsidRDefault="00266789" w:rsidP="00266789">
            <w:pPr>
              <w:jc w:val="left"/>
              <w:rPr>
                <w:rFonts w:asciiTheme="minorEastAsia" w:hAnsiTheme="minorEastAsia"/>
                <w:b/>
                <w:sz w:val="24"/>
                <w:szCs w:val="24"/>
              </w:rPr>
            </w:pPr>
            <w:r>
              <w:rPr>
                <w:rFonts w:asciiTheme="minorEastAsia" w:hAnsiTheme="minorEastAsia" w:hint="eastAsia"/>
                <w:b/>
                <w:sz w:val="24"/>
                <w:szCs w:val="24"/>
              </w:rPr>
              <w:t>1</w:t>
            </w:r>
          </w:p>
        </w:tc>
        <w:tc>
          <w:tcPr>
            <w:tcW w:w="3685" w:type="dxa"/>
            <w:vAlign w:val="center"/>
          </w:tcPr>
          <w:p w:rsidR="00266789" w:rsidRDefault="00266789" w:rsidP="00266789">
            <w:pPr>
              <w:jc w:val="left"/>
              <w:rPr>
                <w:rFonts w:asciiTheme="minorEastAsia" w:hAnsiTheme="minorEastAsia"/>
                <w:b/>
                <w:sz w:val="24"/>
                <w:szCs w:val="24"/>
              </w:rPr>
            </w:pPr>
            <w:r>
              <w:rPr>
                <w:rFonts w:asciiTheme="minorEastAsia" w:hAnsiTheme="minorEastAsia" w:hint="eastAsia"/>
                <w:b/>
                <w:sz w:val="24"/>
                <w:szCs w:val="24"/>
              </w:rPr>
              <w:t>配送服务要求</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r w:rsidR="00266789">
        <w:trPr>
          <w:trHeight w:val="454"/>
        </w:trPr>
        <w:tc>
          <w:tcPr>
            <w:tcW w:w="1277"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1.1</w:t>
            </w:r>
          </w:p>
        </w:tc>
        <w:tc>
          <w:tcPr>
            <w:tcW w:w="3685"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根据用户要求，提供将货物配送至用户指定地点的服务</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r w:rsidR="00266789">
        <w:trPr>
          <w:trHeight w:val="449"/>
        </w:trPr>
        <w:tc>
          <w:tcPr>
            <w:tcW w:w="1277"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1.2</w:t>
            </w:r>
          </w:p>
        </w:tc>
        <w:tc>
          <w:tcPr>
            <w:tcW w:w="3685"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保证货物配送过程中的安全及稳定</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r w:rsidR="00266789">
        <w:trPr>
          <w:trHeight w:val="426"/>
        </w:trPr>
        <w:tc>
          <w:tcPr>
            <w:tcW w:w="1277"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1.3</w:t>
            </w:r>
          </w:p>
        </w:tc>
        <w:tc>
          <w:tcPr>
            <w:tcW w:w="3685"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收到供货申请后的响应时间24小时</w:t>
            </w:r>
            <w:r>
              <w:rPr>
                <w:rFonts w:asciiTheme="minorEastAsia" w:hAnsiTheme="minorEastAsia"/>
                <w:sz w:val="24"/>
                <w:szCs w:val="24"/>
              </w:rPr>
              <w:t>内送货</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r w:rsidR="00266789">
        <w:trPr>
          <w:trHeight w:val="297"/>
        </w:trPr>
        <w:tc>
          <w:tcPr>
            <w:tcW w:w="1277"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1.4</w:t>
            </w:r>
          </w:p>
        </w:tc>
        <w:tc>
          <w:tcPr>
            <w:tcW w:w="3685"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发生任何问题均能</w:t>
            </w:r>
            <w:proofErr w:type="gramStart"/>
            <w:r>
              <w:rPr>
                <w:rFonts w:asciiTheme="minorEastAsia" w:hAnsiTheme="minorEastAsia" w:hint="eastAsia"/>
                <w:sz w:val="24"/>
                <w:szCs w:val="24"/>
              </w:rPr>
              <w:t>做到第</w:t>
            </w:r>
            <w:proofErr w:type="gramEnd"/>
            <w:r>
              <w:rPr>
                <w:rFonts w:asciiTheme="minorEastAsia" w:hAnsiTheme="minorEastAsia" w:hint="eastAsia"/>
                <w:sz w:val="24"/>
                <w:szCs w:val="24"/>
              </w:rPr>
              <w:t>一时间主动与</w:t>
            </w:r>
            <w:r>
              <w:rPr>
                <w:rFonts w:asciiTheme="minorEastAsia" w:hAnsiTheme="minorEastAsia"/>
                <w:sz w:val="24"/>
                <w:szCs w:val="24"/>
              </w:rPr>
              <w:t>院方或科室</w:t>
            </w:r>
            <w:r>
              <w:rPr>
                <w:rFonts w:asciiTheme="minorEastAsia" w:hAnsiTheme="minorEastAsia" w:hint="eastAsia"/>
                <w:sz w:val="24"/>
                <w:szCs w:val="24"/>
              </w:rPr>
              <w:t>进行有效的沟通</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r w:rsidR="00266789">
        <w:trPr>
          <w:trHeight w:val="297"/>
        </w:trPr>
        <w:tc>
          <w:tcPr>
            <w:tcW w:w="1277" w:type="dxa"/>
            <w:vAlign w:val="center"/>
          </w:tcPr>
          <w:p w:rsidR="00266789" w:rsidRDefault="00266789" w:rsidP="00266789">
            <w:pPr>
              <w:jc w:val="left"/>
              <w:rPr>
                <w:rFonts w:asciiTheme="minorEastAsia" w:hAnsiTheme="minorEastAsia"/>
                <w:b/>
                <w:sz w:val="24"/>
                <w:szCs w:val="24"/>
              </w:rPr>
            </w:pPr>
            <w:r>
              <w:rPr>
                <w:rFonts w:asciiTheme="minorEastAsia" w:hAnsiTheme="minorEastAsia" w:hint="eastAsia"/>
                <w:b/>
                <w:sz w:val="24"/>
                <w:szCs w:val="24"/>
              </w:rPr>
              <w:t>2</w:t>
            </w:r>
          </w:p>
        </w:tc>
        <w:tc>
          <w:tcPr>
            <w:tcW w:w="3685" w:type="dxa"/>
            <w:vAlign w:val="center"/>
          </w:tcPr>
          <w:p w:rsidR="00266789" w:rsidRDefault="00266789" w:rsidP="00266789">
            <w:pPr>
              <w:jc w:val="left"/>
              <w:rPr>
                <w:rFonts w:asciiTheme="minorEastAsia" w:hAnsiTheme="minorEastAsia"/>
                <w:b/>
                <w:sz w:val="24"/>
                <w:szCs w:val="24"/>
              </w:rPr>
            </w:pPr>
            <w:r>
              <w:rPr>
                <w:rFonts w:asciiTheme="minorEastAsia" w:hAnsiTheme="minorEastAsia" w:hint="eastAsia"/>
                <w:b/>
                <w:sz w:val="24"/>
                <w:szCs w:val="24"/>
              </w:rPr>
              <w:t>提供售后服务</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r w:rsidR="00266789">
        <w:trPr>
          <w:trHeight w:val="297"/>
        </w:trPr>
        <w:tc>
          <w:tcPr>
            <w:tcW w:w="1277"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2.1</w:t>
            </w:r>
          </w:p>
        </w:tc>
        <w:tc>
          <w:tcPr>
            <w:tcW w:w="3685"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培训服务：为临床科室提供使用指导</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r w:rsidR="00266789">
        <w:trPr>
          <w:trHeight w:val="297"/>
        </w:trPr>
        <w:tc>
          <w:tcPr>
            <w:tcW w:w="1277" w:type="dxa"/>
            <w:vAlign w:val="center"/>
          </w:tcPr>
          <w:p w:rsidR="00266789" w:rsidRDefault="00266789" w:rsidP="00266789">
            <w:pPr>
              <w:jc w:val="left"/>
              <w:rPr>
                <w:rFonts w:asciiTheme="minorEastAsia" w:hAnsiTheme="minorEastAsia"/>
                <w:sz w:val="24"/>
                <w:szCs w:val="24"/>
              </w:rPr>
            </w:pPr>
            <w:r>
              <w:rPr>
                <w:rFonts w:asciiTheme="minorEastAsia" w:hAnsiTheme="minorEastAsia"/>
                <w:sz w:val="24"/>
                <w:szCs w:val="24"/>
              </w:rPr>
              <w:lastRenderedPageBreak/>
              <w:t>2.2</w:t>
            </w:r>
          </w:p>
        </w:tc>
        <w:tc>
          <w:tcPr>
            <w:tcW w:w="3685"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针对不良事件的发生提供个性化的具体解决方案，包含以下内容：（请注明方案所在页码）</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r w:rsidR="00266789">
        <w:trPr>
          <w:trHeight w:val="612"/>
        </w:trPr>
        <w:tc>
          <w:tcPr>
            <w:tcW w:w="1277"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2.2.1</w:t>
            </w:r>
          </w:p>
        </w:tc>
        <w:tc>
          <w:tcPr>
            <w:tcW w:w="3685"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提交产品存在质量问题时的解决方案</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r w:rsidR="00266789">
        <w:trPr>
          <w:trHeight w:val="594"/>
        </w:trPr>
        <w:tc>
          <w:tcPr>
            <w:tcW w:w="1277"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2.2.2</w:t>
            </w:r>
          </w:p>
        </w:tc>
        <w:tc>
          <w:tcPr>
            <w:tcW w:w="3685"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提供不能按时供货、断货的解决方案</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r w:rsidR="00266789">
        <w:trPr>
          <w:trHeight w:val="612"/>
        </w:trPr>
        <w:tc>
          <w:tcPr>
            <w:tcW w:w="1277" w:type="dxa"/>
            <w:vAlign w:val="center"/>
          </w:tcPr>
          <w:p w:rsidR="00266789" w:rsidRDefault="00266789" w:rsidP="00266789">
            <w:pPr>
              <w:jc w:val="left"/>
              <w:rPr>
                <w:rFonts w:asciiTheme="minorEastAsia" w:hAnsiTheme="minorEastAsia"/>
                <w:b/>
                <w:sz w:val="24"/>
                <w:szCs w:val="24"/>
              </w:rPr>
            </w:pPr>
            <w:r>
              <w:rPr>
                <w:rFonts w:asciiTheme="minorEastAsia" w:hAnsiTheme="minorEastAsia" w:hint="eastAsia"/>
                <w:b/>
                <w:sz w:val="24"/>
                <w:szCs w:val="24"/>
              </w:rPr>
              <w:t>3</w:t>
            </w:r>
          </w:p>
        </w:tc>
        <w:tc>
          <w:tcPr>
            <w:tcW w:w="3685" w:type="dxa"/>
            <w:vAlign w:val="center"/>
          </w:tcPr>
          <w:p w:rsidR="00266789" w:rsidRDefault="00266789" w:rsidP="00266789">
            <w:pPr>
              <w:jc w:val="left"/>
              <w:rPr>
                <w:rFonts w:asciiTheme="minorEastAsia" w:hAnsiTheme="minorEastAsia"/>
                <w:b/>
                <w:sz w:val="24"/>
                <w:szCs w:val="24"/>
              </w:rPr>
            </w:pPr>
            <w:r>
              <w:rPr>
                <w:rFonts w:asciiTheme="minorEastAsia" w:hAnsiTheme="minorEastAsia" w:hint="eastAsia"/>
                <w:b/>
                <w:sz w:val="24"/>
                <w:szCs w:val="24"/>
              </w:rPr>
              <w:t>在配送及售后服务中，您还能提供什么样的增值服务？请用文字说明</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r w:rsidR="00266789">
        <w:trPr>
          <w:trHeight w:val="297"/>
        </w:trPr>
        <w:tc>
          <w:tcPr>
            <w:tcW w:w="1277" w:type="dxa"/>
            <w:vAlign w:val="center"/>
          </w:tcPr>
          <w:p w:rsidR="00266789" w:rsidRDefault="00266789" w:rsidP="00266789">
            <w:pPr>
              <w:jc w:val="left"/>
              <w:rPr>
                <w:rFonts w:asciiTheme="minorEastAsia" w:hAnsiTheme="minorEastAsia"/>
                <w:b/>
                <w:sz w:val="24"/>
                <w:szCs w:val="24"/>
              </w:rPr>
            </w:pPr>
            <w:r>
              <w:rPr>
                <w:rFonts w:asciiTheme="minorEastAsia" w:hAnsiTheme="minorEastAsia"/>
                <w:b/>
                <w:sz w:val="24"/>
                <w:szCs w:val="24"/>
              </w:rPr>
              <w:t>三</w:t>
            </w:r>
            <w:r>
              <w:rPr>
                <w:rFonts w:asciiTheme="minorEastAsia" w:hAnsiTheme="minorEastAsia" w:hint="eastAsia"/>
                <w:b/>
                <w:sz w:val="24"/>
                <w:szCs w:val="24"/>
              </w:rPr>
              <w:t>、</w:t>
            </w:r>
          </w:p>
        </w:tc>
        <w:tc>
          <w:tcPr>
            <w:tcW w:w="3685" w:type="dxa"/>
            <w:vAlign w:val="center"/>
          </w:tcPr>
          <w:p w:rsidR="00266789" w:rsidRDefault="00266789" w:rsidP="00266789">
            <w:pPr>
              <w:jc w:val="left"/>
              <w:rPr>
                <w:rFonts w:asciiTheme="minorEastAsia" w:hAnsiTheme="minorEastAsia"/>
                <w:b/>
                <w:sz w:val="24"/>
                <w:szCs w:val="24"/>
              </w:rPr>
            </w:pPr>
            <w:r>
              <w:rPr>
                <w:rFonts w:asciiTheme="minorEastAsia" w:hAnsiTheme="minorEastAsia"/>
                <w:b/>
                <w:sz w:val="24"/>
                <w:szCs w:val="24"/>
              </w:rPr>
              <w:t>业绩要求</w:t>
            </w:r>
            <w:r>
              <w:rPr>
                <w:rFonts w:asciiTheme="minorEastAsia" w:hAnsiTheme="minorEastAsia" w:hint="eastAsia"/>
                <w:b/>
                <w:sz w:val="24"/>
                <w:szCs w:val="24"/>
              </w:rPr>
              <w:t xml:space="preserve"> </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r w:rsidR="00266789">
        <w:trPr>
          <w:trHeight w:val="297"/>
        </w:trPr>
        <w:tc>
          <w:tcPr>
            <w:tcW w:w="1277"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1.1</w:t>
            </w:r>
          </w:p>
        </w:tc>
        <w:tc>
          <w:tcPr>
            <w:tcW w:w="3685" w:type="dxa"/>
            <w:vAlign w:val="center"/>
          </w:tcPr>
          <w:p w:rsidR="00266789" w:rsidRDefault="00266789" w:rsidP="00266789">
            <w:pPr>
              <w:jc w:val="left"/>
              <w:rPr>
                <w:rFonts w:asciiTheme="minorEastAsia" w:hAnsiTheme="minorEastAsia"/>
                <w:sz w:val="24"/>
                <w:szCs w:val="24"/>
              </w:rPr>
            </w:pPr>
            <w:r>
              <w:rPr>
                <w:rFonts w:asciiTheme="minorEastAsia" w:hAnsiTheme="minorEastAsia" w:hint="eastAsia"/>
                <w:sz w:val="24"/>
                <w:szCs w:val="24"/>
              </w:rPr>
              <w:t>销售业绩以提供同等水平医院近3个月的供货发票为准（不得少于</w:t>
            </w:r>
            <w:r>
              <w:rPr>
                <w:rFonts w:asciiTheme="minorEastAsia" w:hAnsiTheme="minorEastAsia"/>
                <w:sz w:val="24"/>
                <w:szCs w:val="24"/>
              </w:rPr>
              <w:t>4</w:t>
            </w:r>
            <w:r>
              <w:rPr>
                <w:rFonts w:asciiTheme="minorEastAsia" w:hAnsiTheme="minorEastAsia" w:hint="eastAsia"/>
                <w:sz w:val="24"/>
                <w:szCs w:val="24"/>
              </w:rPr>
              <w:t>份，附在技术规格响应/偏离表后），隐匿价格及销售业绩列表酌情减分。</w:t>
            </w:r>
          </w:p>
        </w:tc>
        <w:tc>
          <w:tcPr>
            <w:tcW w:w="3402" w:type="dxa"/>
            <w:vAlign w:val="center"/>
          </w:tcPr>
          <w:p w:rsidR="00266789" w:rsidRDefault="00266789" w:rsidP="00266789">
            <w:pPr>
              <w:rPr>
                <w:rFonts w:asciiTheme="minorEastAsia" w:hAnsiTheme="minorEastAsia"/>
                <w:sz w:val="24"/>
                <w:szCs w:val="24"/>
              </w:rPr>
            </w:pPr>
          </w:p>
        </w:tc>
        <w:tc>
          <w:tcPr>
            <w:tcW w:w="851" w:type="dxa"/>
            <w:vAlign w:val="center"/>
          </w:tcPr>
          <w:p w:rsidR="00266789" w:rsidRDefault="00266789" w:rsidP="00266789">
            <w:pPr>
              <w:rPr>
                <w:rFonts w:asciiTheme="minorEastAsia" w:hAnsiTheme="minorEastAsia"/>
                <w:sz w:val="24"/>
                <w:szCs w:val="24"/>
              </w:rPr>
            </w:pPr>
          </w:p>
        </w:tc>
      </w:tr>
    </w:tbl>
    <w:p w:rsidR="00A2013E" w:rsidRDefault="00A2013E">
      <w:pPr>
        <w:rPr>
          <w:rFonts w:ascii="宋体" w:hAnsi="宋体"/>
          <w:b/>
          <w:sz w:val="24"/>
          <w:szCs w:val="24"/>
        </w:rPr>
        <w:sectPr w:rsidR="00A2013E">
          <w:pgSz w:w="11906" w:h="16838"/>
          <w:pgMar w:top="1440" w:right="1797" w:bottom="1440" w:left="1797" w:header="851" w:footer="992" w:gutter="0"/>
          <w:cols w:space="425"/>
          <w:docGrid w:linePitch="312"/>
        </w:sectPr>
      </w:pPr>
    </w:p>
    <w:p w:rsidR="00A2013E" w:rsidRDefault="000E32F5">
      <w:pPr>
        <w:rPr>
          <w:rFonts w:ascii="宋体" w:hAnsi="宋体"/>
          <w:b/>
          <w:sz w:val="30"/>
          <w:szCs w:val="30"/>
        </w:rPr>
      </w:pPr>
      <w:r>
        <w:rPr>
          <w:rFonts w:ascii="宋体" w:hAnsi="宋体"/>
          <w:b/>
          <w:szCs w:val="21"/>
        </w:rPr>
        <w:lastRenderedPageBreak/>
        <w:t>附件</w:t>
      </w:r>
      <w:r>
        <w:rPr>
          <w:rFonts w:ascii="宋体" w:hAnsi="宋体" w:hint="eastAsia"/>
          <w:b/>
          <w:szCs w:val="21"/>
        </w:rPr>
        <w:t xml:space="preserve">3  </w:t>
      </w:r>
      <w:r>
        <w:rPr>
          <w:rFonts w:ascii="宋体" w:hAnsi="宋体" w:hint="eastAsia"/>
          <w:b/>
          <w:sz w:val="30"/>
          <w:szCs w:val="30"/>
        </w:rPr>
        <w:t xml:space="preserve">                          </w:t>
      </w:r>
      <w:r>
        <w:rPr>
          <w:rFonts w:ascii="宋体" w:hAnsi="宋体" w:hint="eastAsia"/>
          <w:b/>
          <w:sz w:val="30"/>
          <w:szCs w:val="30"/>
        </w:rPr>
        <w:t>院内论证评审人员打分表</w:t>
      </w:r>
    </w:p>
    <w:p w:rsidR="00A2013E" w:rsidRDefault="000E32F5">
      <w:pPr>
        <w:rPr>
          <w:rFonts w:ascii="宋体" w:hAnsi="宋体"/>
          <w:b/>
          <w:color w:val="000000" w:themeColor="text1"/>
          <w:sz w:val="24"/>
          <w:szCs w:val="24"/>
        </w:rPr>
      </w:pPr>
      <w:r>
        <w:rPr>
          <w:rFonts w:ascii="宋体" w:hAnsi="宋体"/>
          <w:b/>
          <w:sz w:val="24"/>
          <w:szCs w:val="24"/>
        </w:rPr>
        <w:t>项</w:t>
      </w:r>
      <w:r>
        <w:rPr>
          <w:rFonts w:ascii="宋体" w:hAnsi="宋体" w:hint="eastAsia"/>
          <w:b/>
          <w:sz w:val="24"/>
          <w:szCs w:val="24"/>
        </w:rPr>
        <w:t>目名称：一次性使用病毒采样试剂盒</w:t>
      </w:r>
      <w:r>
        <w:rPr>
          <w:rFonts w:hint="eastAsia"/>
          <w:b/>
          <w:sz w:val="24"/>
          <w:szCs w:val="24"/>
        </w:rPr>
        <w:t xml:space="preserve">                                         </w:t>
      </w:r>
      <w:r>
        <w:rPr>
          <w:b/>
          <w:sz w:val="24"/>
          <w:szCs w:val="24"/>
        </w:rPr>
        <w:t xml:space="preserve">             </w:t>
      </w:r>
      <w:r>
        <w:rPr>
          <w:rFonts w:ascii="宋体" w:hAnsi="宋体" w:hint="eastAsia"/>
          <w:b/>
          <w:sz w:val="24"/>
          <w:szCs w:val="24"/>
        </w:rPr>
        <w:t>论证编号</w:t>
      </w:r>
      <w:r>
        <w:rPr>
          <w:rFonts w:ascii="宋体" w:hAnsi="宋体" w:hint="eastAsia"/>
          <w:b/>
          <w:color w:val="000000" w:themeColor="text1"/>
          <w:sz w:val="24"/>
          <w:szCs w:val="24"/>
        </w:rPr>
        <w:t>:</w:t>
      </w:r>
      <w:r>
        <w:rPr>
          <w:rFonts w:ascii="宋体" w:hAnsi="宋体"/>
          <w:b/>
          <w:bCs/>
          <w:sz w:val="24"/>
          <w:szCs w:val="24"/>
        </w:rPr>
        <w:t xml:space="preserve"> </w:t>
      </w:r>
      <w:r>
        <w:rPr>
          <w:rFonts w:ascii="宋体" w:hAnsi="宋体" w:hint="eastAsia"/>
          <w:b/>
          <w:bCs/>
          <w:sz w:val="24"/>
          <w:szCs w:val="24"/>
        </w:rPr>
        <w:t>2020-</w:t>
      </w:r>
      <w:r>
        <w:rPr>
          <w:rFonts w:ascii="宋体" w:hAnsi="宋体" w:hint="eastAsia"/>
          <w:b/>
          <w:bCs/>
          <w:sz w:val="24"/>
          <w:szCs w:val="24"/>
        </w:rPr>
        <w:t>耗材</w:t>
      </w:r>
      <w:r>
        <w:rPr>
          <w:rFonts w:ascii="宋体" w:hAnsi="宋体" w:hint="eastAsia"/>
          <w:b/>
          <w:bCs/>
          <w:sz w:val="24"/>
          <w:szCs w:val="24"/>
        </w:rPr>
        <w:t>-lz-0</w:t>
      </w:r>
      <w:r>
        <w:rPr>
          <w:rFonts w:ascii="宋体" w:hAnsi="宋体" w:hint="eastAsia"/>
          <w:b/>
          <w:bCs/>
          <w:sz w:val="24"/>
          <w:szCs w:val="24"/>
        </w:rPr>
        <w:t>35</w:t>
      </w:r>
      <w:r>
        <w:rPr>
          <w:rFonts w:ascii="宋体" w:hAnsi="宋体" w:hint="eastAsia"/>
          <w:b/>
          <w:bCs/>
          <w:sz w:val="24"/>
          <w:szCs w:val="24"/>
        </w:rPr>
        <w:t xml:space="preserve"> </w:t>
      </w:r>
    </w:p>
    <w:tbl>
      <w:tblPr>
        <w:tblW w:w="1480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1"/>
        <w:gridCol w:w="1090"/>
        <w:gridCol w:w="736"/>
        <w:gridCol w:w="7371"/>
        <w:gridCol w:w="992"/>
        <w:gridCol w:w="993"/>
        <w:gridCol w:w="992"/>
        <w:gridCol w:w="992"/>
        <w:gridCol w:w="992"/>
      </w:tblGrid>
      <w:tr w:rsidR="00A2013E">
        <w:trPr>
          <w:trHeight w:val="334"/>
        </w:trPr>
        <w:tc>
          <w:tcPr>
            <w:tcW w:w="651" w:type="dxa"/>
            <w:vAlign w:val="center"/>
          </w:tcPr>
          <w:p w:rsidR="00A2013E" w:rsidRDefault="00A2013E">
            <w:pPr>
              <w:tabs>
                <w:tab w:val="left" w:pos="585"/>
              </w:tabs>
              <w:spacing w:line="360" w:lineRule="auto"/>
              <w:jc w:val="center"/>
              <w:rPr>
                <w:rFonts w:asciiTheme="minorEastAsia" w:hAnsiTheme="minorEastAsia"/>
                <w:szCs w:val="21"/>
              </w:rPr>
            </w:pPr>
          </w:p>
        </w:tc>
        <w:tc>
          <w:tcPr>
            <w:tcW w:w="1090" w:type="dxa"/>
            <w:vAlign w:val="center"/>
          </w:tcPr>
          <w:p w:rsidR="00A2013E" w:rsidRDefault="000E32F5">
            <w:pPr>
              <w:jc w:val="center"/>
              <w:rPr>
                <w:rFonts w:asciiTheme="minorEastAsia" w:hAnsiTheme="minorEastAsia"/>
                <w:b/>
                <w:szCs w:val="21"/>
              </w:rPr>
            </w:pPr>
            <w:r>
              <w:rPr>
                <w:rFonts w:asciiTheme="minorEastAsia" w:hAnsiTheme="minorEastAsia"/>
                <w:b/>
                <w:szCs w:val="21"/>
              </w:rPr>
              <w:t>评分标准</w:t>
            </w:r>
          </w:p>
        </w:tc>
        <w:tc>
          <w:tcPr>
            <w:tcW w:w="736" w:type="dxa"/>
            <w:vAlign w:val="center"/>
          </w:tcPr>
          <w:p w:rsidR="00A2013E" w:rsidRDefault="000E32F5">
            <w:pPr>
              <w:jc w:val="center"/>
              <w:rPr>
                <w:rFonts w:asciiTheme="minorEastAsia" w:hAnsiTheme="minorEastAsia"/>
                <w:b/>
                <w:szCs w:val="21"/>
              </w:rPr>
            </w:pPr>
            <w:r>
              <w:rPr>
                <w:rFonts w:asciiTheme="minorEastAsia" w:hAnsiTheme="minorEastAsia" w:hint="eastAsia"/>
                <w:b/>
                <w:szCs w:val="21"/>
              </w:rPr>
              <w:t>分值</w:t>
            </w:r>
          </w:p>
        </w:tc>
        <w:tc>
          <w:tcPr>
            <w:tcW w:w="7371" w:type="dxa"/>
          </w:tcPr>
          <w:p w:rsidR="00A2013E" w:rsidRDefault="000E32F5">
            <w:pPr>
              <w:jc w:val="center"/>
              <w:rPr>
                <w:rFonts w:asciiTheme="minorEastAsia" w:hAnsiTheme="minorEastAsia"/>
                <w:b/>
                <w:szCs w:val="21"/>
              </w:rPr>
            </w:pPr>
            <w:r>
              <w:rPr>
                <w:rFonts w:asciiTheme="minorEastAsia" w:hAnsiTheme="minorEastAsia" w:hint="eastAsia"/>
                <w:b/>
                <w:szCs w:val="21"/>
              </w:rPr>
              <w:t>评分细则</w:t>
            </w:r>
          </w:p>
        </w:tc>
        <w:tc>
          <w:tcPr>
            <w:tcW w:w="992" w:type="dxa"/>
          </w:tcPr>
          <w:p w:rsidR="00A2013E" w:rsidRDefault="00A2013E">
            <w:pPr>
              <w:jc w:val="center"/>
              <w:rPr>
                <w:rFonts w:asciiTheme="minorEastAsia" w:hAnsiTheme="minorEastAsia"/>
                <w:b/>
                <w:szCs w:val="21"/>
              </w:rPr>
            </w:pPr>
          </w:p>
        </w:tc>
        <w:tc>
          <w:tcPr>
            <w:tcW w:w="993" w:type="dxa"/>
          </w:tcPr>
          <w:p w:rsidR="00A2013E" w:rsidRDefault="00A2013E">
            <w:pPr>
              <w:jc w:val="center"/>
              <w:rPr>
                <w:rFonts w:asciiTheme="minorEastAsia" w:hAnsiTheme="minorEastAsia"/>
                <w:b/>
                <w:szCs w:val="21"/>
              </w:rPr>
            </w:pPr>
          </w:p>
        </w:tc>
        <w:tc>
          <w:tcPr>
            <w:tcW w:w="992" w:type="dxa"/>
          </w:tcPr>
          <w:p w:rsidR="00A2013E" w:rsidRDefault="00A2013E">
            <w:pPr>
              <w:jc w:val="center"/>
              <w:rPr>
                <w:rFonts w:asciiTheme="minorEastAsia" w:hAnsiTheme="minorEastAsia"/>
                <w:b/>
                <w:szCs w:val="21"/>
              </w:rPr>
            </w:pPr>
          </w:p>
        </w:tc>
        <w:tc>
          <w:tcPr>
            <w:tcW w:w="992" w:type="dxa"/>
          </w:tcPr>
          <w:p w:rsidR="00A2013E" w:rsidRDefault="00A2013E">
            <w:pPr>
              <w:jc w:val="center"/>
              <w:rPr>
                <w:rFonts w:asciiTheme="minorEastAsia" w:hAnsiTheme="minorEastAsia"/>
                <w:b/>
                <w:szCs w:val="21"/>
              </w:rPr>
            </w:pPr>
          </w:p>
        </w:tc>
        <w:tc>
          <w:tcPr>
            <w:tcW w:w="992" w:type="dxa"/>
          </w:tcPr>
          <w:p w:rsidR="00A2013E" w:rsidRDefault="00A2013E">
            <w:pPr>
              <w:jc w:val="center"/>
              <w:rPr>
                <w:rFonts w:asciiTheme="minorEastAsia" w:hAnsiTheme="minorEastAsia"/>
                <w:b/>
                <w:szCs w:val="21"/>
              </w:rPr>
            </w:pPr>
          </w:p>
        </w:tc>
      </w:tr>
      <w:tr w:rsidR="00A2013E">
        <w:trPr>
          <w:trHeight w:val="412"/>
        </w:trPr>
        <w:tc>
          <w:tcPr>
            <w:tcW w:w="651" w:type="dxa"/>
            <w:vMerge w:val="restart"/>
            <w:vAlign w:val="center"/>
          </w:tcPr>
          <w:p w:rsidR="00A2013E" w:rsidRDefault="000E32F5">
            <w:pPr>
              <w:spacing w:line="360" w:lineRule="auto"/>
              <w:jc w:val="center"/>
              <w:rPr>
                <w:rFonts w:asciiTheme="minorEastAsia" w:hAnsiTheme="minorEastAsia"/>
                <w:szCs w:val="21"/>
              </w:rPr>
            </w:pPr>
            <w:r>
              <w:rPr>
                <w:rFonts w:asciiTheme="minorEastAsia" w:hAnsiTheme="minorEastAsia"/>
                <w:szCs w:val="21"/>
              </w:rPr>
              <w:t>价格</w:t>
            </w:r>
          </w:p>
          <w:p w:rsidR="00A2013E" w:rsidRDefault="000E32F5">
            <w:pPr>
              <w:spacing w:line="360" w:lineRule="auto"/>
              <w:jc w:val="center"/>
              <w:rPr>
                <w:rFonts w:asciiTheme="minorEastAsia" w:hAnsiTheme="minorEastAsia"/>
                <w:szCs w:val="21"/>
              </w:rPr>
            </w:pPr>
            <w:r>
              <w:rPr>
                <w:rFonts w:asciiTheme="minorEastAsia" w:hAnsiTheme="minorEastAsia"/>
                <w:szCs w:val="21"/>
              </w:rPr>
              <w:t>评分</w:t>
            </w:r>
          </w:p>
        </w:tc>
        <w:tc>
          <w:tcPr>
            <w:tcW w:w="1090" w:type="dxa"/>
            <w:vAlign w:val="center"/>
          </w:tcPr>
          <w:p w:rsidR="00A2013E" w:rsidRDefault="000E32F5">
            <w:pPr>
              <w:spacing w:line="360" w:lineRule="auto"/>
              <w:jc w:val="center"/>
              <w:rPr>
                <w:rFonts w:asciiTheme="minorEastAsia" w:hAnsiTheme="minorEastAsia"/>
                <w:szCs w:val="21"/>
              </w:rPr>
            </w:pPr>
            <w:r>
              <w:rPr>
                <w:rFonts w:asciiTheme="minorEastAsia" w:hAnsiTheme="minorEastAsia" w:hint="eastAsia"/>
                <w:szCs w:val="21"/>
              </w:rPr>
              <w:t>投标价</w:t>
            </w:r>
          </w:p>
        </w:tc>
        <w:tc>
          <w:tcPr>
            <w:tcW w:w="736" w:type="dxa"/>
            <w:vAlign w:val="center"/>
          </w:tcPr>
          <w:p w:rsidR="00A2013E" w:rsidRDefault="00A2013E">
            <w:pPr>
              <w:spacing w:line="360" w:lineRule="auto"/>
              <w:jc w:val="center"/>
              <w:rPr>
                <w:rFonts w:asciiTheme="minorEastAsia" w:hAnsiTheme="minorEastAsia"/>
                <w:szCs w:val="21"/>
              </w:rPr>
            </w:pPr>
          </w:p>
        </w:tc>
        <w:tc>
          <w:tcPr>
            <w:tcW w:w="7371" w:type="dxa"/>
          </w:tcPr>
          <w:p w:rsidR="00A2013E" w:rsidRDefault="000E32F5">
            <w:pPr>
              <w:spacing w:line="360" w:lineRule="auto"/>
              <w:rPr>
                <w:rFonts w:asciiTheme="minorEastAsia" w:hAnsiTheme="minorEastAsia"/>
                <w:szCs w:val="21"/>
              </w:rPr>
            </w:pPr>
            <w:r>
              <w:rPr>
                <w:rFonts w:asciiTheme="minorEastAsia" w:hAnsiTheme="minorEastAsia" w:hint="eastAsia"/>
                <w:szCs w:val="21"/>
              </w:rPr>
              <w:t xml:space="preserve">   </w:t>
            </w:r>
          </w:p>
        </w:tc>
        <w:tc>
          <w:tcPr>
            <w:tcW w:w="992" w:type="dxa"/>
          </w:tcPr>
          <w:p w:rsidR="00A2013E" w:rsidRDefault="00A2013E">
            <w:pPr>
              <w:spacing w:line="360" w:lineRule="auto"/>
              <w:rPr>
                <w:rFonts w:asciiTheme="minorEastAsia" w:hAnsiTheme="minorEastAsia"/>
                <w:szCs w:val="21"/>
              </w:rPr>
            </w:pPr>
          </w:p>
        </w:tc>
        <w:tc>
          <w:tcPr>
            <w:tcW w:w="993"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r>
      <w:tr w:rsidR="00A2013E">
        <w:trPr>
          <w:trHeight w:val="644"/>
        </w:trPr>
        <w:tc>
          <w:tcPr>
            <w:tcW w:w="651" w:type="dxa"/>
            <w:vMerge/>
            <w:vAlign w:val="center"/>
          </w:tcPr>
          <w:p w:rsidR="00A2013E" w:rsidRDefault="00A2013E">
            <w:pPr>
              <w:spacing w:line="360" w:lineRule="auto"/>
              <w:jc w:val="center"/>
              <w:rPr>
                <w:rFonts w:asciiTheme="minorEastAsia" w:hAnsiTheme="minorEastAsia"/>
                <w:szCs w:val="21"/>
              </w:rPr>
            </w:pPr>
          </w:p>
        </w:tc>
        <w:tc>
          <w:tcPr>
            <w:tcW w:w="1090" w:type="dxa"/>
            <w:vAlign w:val="center"/>
          </w:tcPr>
          <w:p w:rsidR="00A2013E" w:rsidRDefault="000E32F5">
            <w:pPr>
              <w:spacing w:line="360" w:lineRule="auto"/>
              <w:jc w:val="center"/>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、价格分</w:t>
            </w:r>
          </w:p>
        </w:tc>
        <w:tc>
          <w:tcPr>
            <w:tcW w:w="736" w:type="dxa"/>
            <w:vAlign w:val="center"/>
          </w:tcPr>
          <w:p w:rsidR="00A2013E" w:rsidRDefault="000E32F5">
            <w:pPr>
              <w:spacing w:line="360" w:lineRule="auto"/>
              <w:jc w:val="center"/>
              <w:rPr>
                <w:rFonts w:asciiTheme="minorEastAsia" w:hAnsiTheme="minorEastAsia"/>
                <w:b/>
                <w:szCs w:val="21"/>
              </w:rPr>
            </w:pPr>
            <w:r>
              <w:rPr>
                <w:rFonts w:asciiTheme="minorEastAsia" w:hAnsiTheme="minorEastAsia" w:hint="eastAsia"/>
                <w:b/>
                <w:szCs w:val="21"/>
              </w:rPr>
              <w:t>30</w:t>
            </w:r>
          </w:p>
        </w:tc>
        <w:tc>
          <w:tcPr>
            <w:tcW w:w="7371" w:type="dxa"/>
          </w:tcPr>
          <w:p w:rsidR="00A2013E" w:rsidRDefault="000E32F5">
            <w:pPr>
              <w:widowControl/>
              <w:adjustRightInd w:val="0"/>
              <w:snapToGrid w:val="0"/>
              <w:rPr>
                <w:rFonts w:asciiTheme="minorEastAsia" w:hAnsiTheme="minorEastAsia"/>
                <w:szCs w:val="21"/>
              </w:rPr>
            </w:pPr>
            <w:r>
              <w:rPr>
                <w:rFonts w:asciiTheme="minorEastAsia" w:hAnsiTheme="minorEastAsia"/>
                <w:szCs w:val="21"/>
              </w:rPr>
              <w:t>满足</w:t>
            </w:r>
            <w:r>
              <w:rPr>
                <w:rFonts w:asciiTheme="minorEastAsia" w:hAnsiTheme="minorEastAsia" w:hint="eastAsia"/>
                <w:szCs w:val="21"/>
              </w:rPr>
              <w:t>论证</w:t>
            </w:r>
            <w:r>
              <w:rPr>
                <w:rFonts w:asciiTheme="minorEastAsia" w:hAnsiTheme="minorEastAsia"/>
                <w:szCs w:val="21"/>
              </w:rPr>
              <w:t>文件要求</w:t>
            </w:r>
            <w:proofErr w:type="gramStart"/>
            <w:r>
              <w:rPr>
                <w:rFonts w:asciiTheme="minorEastAsia" w:hAnsiTheme="minorEastAsia"/>
                <w:szCs w:val="21"/>
              </w:rPr>
              <w:t>且</w:t>
            </w:r>
            <w:r>
              <w:rPr>
                <w:rFonts w:asciiTheme="minorEastAsia" w:hAnsiTheme="minorEastAsia" w:hint="eastAsia"/>
                <w:szCs w:val="21"/>
              </w:rPr>
              <w:t>参加</w:t>
            </w:r>
            <w:proofErr w:type="gramEnd"/>
            <w:r>
              <w:rPr>
                <w:rFonts w:asciiTheme="minorEastAsia" w:hAnsiTheme="minorEastAsia"/>
                <w:szCs w:val="21"/>
              </w:rPr>
              <w:t>论证</w:t>
            </w:r>
            <w:r>
              <w:rPr>
                <w:rFonts w:asciiTheme="minorEastAsia" w:hAnsiTheme="minorEastAsia" w:hint="eastAsia"/>
                <w:szCs w:val="21"/>
              </w:rPr>
              <w:t>产品最终</w:t>
            </w:r>
            <w:r>
              <w:rPr>
                <w:rFonts w:asciiTheme="minorEastAsia" w:hAnsiTheme="minorEastAsia"/>
                <w:szCs w:val="21"/>
              </w:rPr>
              <w:t>价格最低的有效报价为评标基准价，其价格分为满分。其他有效合格</w:t>
            </w:r>
            <w:r>
              <w:rPr>
                <w:rFonts w:asciiTheme="minorEastAsia" w:hAnsiTheme="minorEastAsia" w:hint="eastAsia"/>
                <w:szCs w:val="21"/>
              </w:rPr>
              <w:t>报价</w:t>
            </w:r>
            <w:r>
              <w:rPr>
                <w:rFonts w:asciiTheme="minorEastAsia" w:hAnsiTheme="minorEastAsia"/>
                <w:szCs w:val="21"/>
              </w:rPr>
              <w:t>的价格</w:t>
            </w:r>
            <w:proofErr w:type="gramStart"/>
            <w:r>
              <w:rPr>
                <w:rFonts w:asciiTheme="minorEastAsia" w:hAnsiTheme="minorEastAsia"/>
                <w:szCs w:val="21"/>
              </w:rPr>
              <w:t>分按照</w:t>
            </w:r>
            <w:proofErr w:type="gramEnd"/>
            <w:r>
              <w:rPr>
                <w:rFonts w:asciiTheme="minorEastAsia" w:hAnsiTheme="minorEastAsia"/>
                <w:szCs w:val="21"/>
              </w:rPr>
              <w:t>下列公式计算：</w:t>
            </w:r>
            <w:r>
              <w:rPr>
                <w:rFonts w:asciiTheme="minorEastAsia" w:hAnsiTheme="minorEastAsia"/>
                <w:b/>
                <w:szCs w:val="21"/>
              </w:rPr>
              <w:t>报价得分</w:t>
            </w:r>
            <w:r>
              <w:rPr>
                <w:rFonts w:asciiTheme="minorEastAsia" w:hAnsiTheme="minorEastAsia"/>
                <w:b/>
                <w:szCs w:val="21"/>
              </w:rPr>
              <w:t>=(</w:t>
            </w:r>
            <w:r>
              <w:rPr>
                <w:rFonts w:asciiTheme="minorEastAsia" w:hAnsiTheme="minorEastAsia"/>
                <w:b/>
                <w:szCs w:val="21"/>
              </w:rPr>
              <w:t>评标基准价／报价</w:t>
            </w:r>
            <w:r>
              <w:rPr>
                <w:rFonts w:asciiTheme="minorEastAsia" w:hAnsiTheme="minorEastAsia"/>
                <w:b/>
                <w:szCs w:val="21"/>
              </w:rPr>
              <w:t>)×30</w:t>
            </w:r>
            <w:r>
              <w:rPr>
                <w:rFonts w:asciiTheme="minorEastAsia" w:hAnsiTheme="minorEastAsia"/>
                <w:b/>
                <w:szCs w:val="21"/>
              </w:rPr>
              <w:t>分</w:t>
            </w:r>
          </w:p>
        </w:tc>
        <w:tc>
          <w:tcPr>
            <w:tcW w:w="992" w:type="dxa"/>
          </w:tcPr>
          <w:p w:rsidR="00A2013E" w:rsidRDefault="00A2013E">
            <w:pPr>
              <w:spacing w:line="360" w:lineRule="auto"/>
              <w:rPr>
                <w:rFonts w:asciiTheme="minorEastAsia" w:hAnsiTheme="minorEastAsia"/>
                <w:szCs w:val="21"/>
              </w:rPr>
            </w:pPr>
          </w:p>
        </w:tc>
        <w:tc>
          <w:tcPr>
            <w:tcW w:w="993"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r>
      <w:tr w:rsidR="00A2013E">
        <w:trPr>
          <w:trHeight w:val="613"/>
        </w:trPr>
        <w:tc>
          <w:tcPr>
            <w:tcW w:w="651" w:type="dxa"/>
            <w:vMerge w:val="restart"/>
            <w:vAlign w:val="center"/>
          </w:tcPr>
          <w:p w:rsidR="00A2013E" w:rsidRDefault="000E32F5">
            <w:pPr>
              <w:spacing w:line="360" w:lineRule="auto"/>
              <w:jc w:val="center"/>
              <w:rPr>
                <w:rFonts w:asciiTheme="minorEastAsia" w:hAnsiTheme="minorEastAsia"/>
                <w:szCs w:val="21"/>
              </w:rPr>
            </w:pPr>
            <w:r>
              <w:rPr>
                <w:rFonts w:asciiTheme="minorEastAsia" w:hAnsiTheme="minorEastAsia"/>
                <w:szCs w:val="21"/>
              </w:rPr>
              <w:t>技术</w:t>
            </w:r>
            <w:r>
              <w:rPr>
                <w:rFonts w:asciiTheme="minorEastAsia" w:hAnsiTheme="minorEastAsia" w:hint="eastAsia"/>
                <w:szCs w:val="21"/>
              </w:rPr>
              <w:t>/</w:t>
            </w:r>
            <w:r>
              <w:rPr>
                <w:rFonts w:asciiTheme="minorEastAsia" w:hAnsiTheme="minorEastAsia" w:hint="eastAsia"/>
                <w:szCs w:val="21"/>
              </w:rPr>
              <w:t>服务评分</w:t>
            </w:r>
          </w:p>
        </w:tc>
        <w:tc>
          <w:tcPr>
            <w:tcW w:w="1090" w:type="dxa"/>
            <w:vMerge w:val="restart"/>
            <w:vAlign w:val="center"/>
          </w:tcPr>
          <w:p w:rsidR="00A2013E" w:rsidRDefault="000E32F5">
            <w:pPr>
              <w:jc w:val="center"/>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、技术符合性</w:t>
            </w:r>
          </w:p>
        </w:tc>
        <w:tc>
          <w:tcPr>
            <w:tcW w:w="736" w:type="dxa"/>
            <w:vAlign w:val="center"/>
          </w:tcPr>
          <w:p w:rsidR="00A2013E" w:rsidRDefault="000E32F5">
            <w:pPr>
              <w:spacing w:line="360" w:lineRule="auto"/>
              <w:jc w:val="center"/>
              <w:rPr>
                <w:rFonts w:asciiTheme="minorEastAsia" w:hAnsiTheme="minorEastAsia"/>
                <w:b/>
                <w:szCs w:val="21"/>
              </w:rPr>
            </w:pPr>
            <w:r>
              <w:rPr>
                <w:rFonts w:asciiTheme="minorEastAsia" w:hAnsiTheme="minorEastAsia" w:hint="eastAsia"/>
                <w:b/>
                <w:szCs w:val="21"/>
              </w:rPr>
              <w:t>40</w:t>
            </w:r>
          </w:p>
        </w:tc>
        <w:tc>
          <w:tcPr>
            <w:tcW w:w="7371" w:type="dxa"/>
          </w:tcPr>
          <w:p w:rsidR="00A2013E" w:rsidRDefault="000E32F5">
            <w:pPr>
              <w:adjustRightInd w:val="0"/>
              <w:snapToGrid w:val="0"/>
              <w:rPr>
                <w:rFonts w:asciiTheme="minorEastAsia" w:hAnsiTheme="minorEastAsia"/>
                <w:kern w:val="0"/>
                <w:szCs w:val="21"/>
                <w:u w:val="single"/>
              </w:rPr>
            </w:pPr>
            <w:r>
              <w:rPr>
                <w:rFonts w:asciiTheme="minorEastAsia" w:hAnsiTheme="minorEastAsia"/>
                <w:kern w:val="0"/>
                <w:szCs w:val="21"/>
              </w:rPr>
              <w:t>满足所有要求得满分；</w:t>
            </w:r>
            <w:r>
              <w:rPr>
                <w:rFonts w:asciiTheme="minorEastAsia" w:hAnsiTheme="minorEastAsia" w:hint="eastAsia"/>
                <w:kern w:val="0"/>
                <w:szCs w:val="21"/>
              </w:rPr>
              <w:t>★</w:t>
            </w:r>
            <w:r>
              <w:rPr>
                <w:rFonts w:asciiTheme="minorEastAsia" w:hAnsiTheme="minorEastAsia"/>
                <w:kern w:val="0"/>
                <w:szCs w:val="21"/>
              </w:rPr>
              <w:t>每不符合一条要求减</w:t>
            </w:r>
            <w:r>
              <w:rPr>
                <w:rFonts w:asciiTheme="minorEastAsia" w:hAnsiTheme="minorEastAsia"/>
                <w:kern w:val="0"/>
                <w:szCs w:val="21"/>
              </w:rPr>
              <w:t>5</w:t>
            </w:r>
            <w:r>
              <w:rPr>
                <w:rFonts w:asciiTheme="minorEastAsia" w:hAnsiTheme="minorEastAsia"/>
                <w:kern w:val="0"/>
                <w:szCs w:val="21"/>
              </w:rPr>
              <w:t>分</w:t>
            </w:r>
            <w:r>
              <w:rPr>
                <w:rFonts w:asciiTheme="minorEastAsia" w:hAnsiTheme="minorEastAsia" w:hint="eastAsia"/>
                <w:kern w:val="0"/>
                <w:szCs w:val="21"/>
              </w:rPr>
              <w:t>；其他每不符一条要求减</w:t>
            </w:r>
            <w:r>
              <w:rPr>
                <w:rFonts w:asciiTheme="minorEastAsia" w:hAnsiTheme="minorEastAsia" w:hint="eastAsia"/>
                <w:kern w:val="0"/>
                <w:szCs w:val="21"/>
              </w:rPr>
              <w:t>3</w:t>
            </w:r>
            <w:r>
              <w:rPr>
                <w:rFonts w:asciiTheme="minorEastAsia" w:hAnsiTheme="minorEastAsia" w:hint="eastAsia"/>
                <w:kern w:val="0"/>
                <w:szCs w:val="21"/>
              </w:rPr>
              <w:t>分，该项最低</w:t>
            </w:r>
            <w:r>
              <w:rPr>
                <w:rFonts w:asciiTheme="minorEastAsia" w:hAnsiTheme="minorEastAsia" w:hint="eastAsia"/>
                <w:kern w:val="0"/>
                <w:szCs w:val="21"/>
              </w:rPr>
              <w:t>0</w:t>
            </w:r>
            <w:r>
              <w:rPr>
                <w:rFonts w:asciiTheme="minorEastAsia" w:hAnsiTheme="minorEastAsia" w:hint="eastAsia"/>
                <w:kern w:val="0"/>
                <w:szCs w:val="21"/>
              </w:rPr>
              <w:t>分</w:t>
            </w:r>
            <w:r>
              <w:rPr>
                <w:rFonts w:asciiTheme="minorEastAsia" w:hAnsiTheme="minorEastAsia"/>
                <w:kern w:val="0"/>
                <w:szCs w:val="21"/>
              </w:rPr>
              <w:t>。未应答视同不符合招标要求，按上述办法处理</w:t>
            </w:r>
            <w:r>
              <w:rPr>
                <w:rFonts w:asciiTheme="minorEastAsia" w:hAnsiTheme="minorEastAsia" w:hint="eastAsia"/>
                <w:kern w:val="0"/>
                <w:szCs w:val="21"/>
              </w:rPr>
              <w:t>。</w:t>
            </w:r>
          </w:p>
        </w:tc>
        <w:tc>
          <w:tcPr>
            <w:tcW w:w="992" w:type="dxa"/>
          </w:tcPr>
          <w:p w:rsidR="00A2013E" w:rsidRDefault="00A2013E">
            <w:pPr>
              <w:spacing w:line="360" w:lineRule="auto"/>
              <w:rPr>
                <w:rFonts w:asciiTheme="minorEastAsia" w:hAnsiTheme="minorEastAsia"/>
                <w:szCs w:val="21"/>
              </w:rPr>
            </w:pPr>
          </w:p>
        </w:tc>
        <w:tc>
          <w:tcPr>
            <w:tcW w:w="993"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r>
      <w:tr w:rsidR="00A2013E">
        <w:trPr>
          <w:trHeight w:val="711"/>
        </w:trPr>
        <w:tc>
          <w:tcPr>
            <w:tcW w:w="651" w:type="dxa"/>
            <w:vMerge/>
            <w:vAlign w:val="center"/>
          </w:tcPr>
          <w:p w:rsidR="00A2013E" w:rsidRDefault="00A2013E">
            <w:pPr>
              <w:spacing w:line="360" w:lineRule="auto"/>
              <w:jc w:val="center"/>
              <w:rPr>
                <w:rFonts w:asciiTheme="minorEastAsia" w:hAnsiTheme="minorEastAsia"/>
                <w:szCs w:val="21"/>
              </w:rPr>
            </w:pPr>
          </w:p>
        </w:tc>
        <w:tc>
          <w:tcPr>
            <w:tcW w:w="1090" w:type="dxa"/>
            <w:vMerge/>
            <w:vAlign w:val="center"/>
          </w:tcPr>
          <w:p w:rsidR="00A2013E" w:rsidRDefault="00A2013E">
            <w:pPr>
              <w:jc w:val="center"/>
              <w:rPr>
                <w:rFonts w:asciiTheme="minorEastAsia" w:hAnsiTheme="minorEastAsia"/>
                <w:szCs w:val="21"/>
              </w:rPr>
            </w:pPr>
          </w:p>
        </w:tc>
        <w:tc>
          <w:tcPr>
            <w:tcW w:w="736" w:type="dxa"/>
            <w:vAlign w:val="center"/>
          </w:tcPr>
          <w:p w:rsidR="00A2013E" w:rsidRDefault="000E32F5">
            <w:pPr>
              <w:spacing w:line="360" w:lineRule="auto"/>
              <w:jc w:val="center"/>
              <w:rPr>
                <w:rFonts w:asciiTheme="minorEastAsia" w:hAnsiTheme="minorEastAsia"/>
                <w:b/>
                <w:color w:val="FF0000"/>
                <w:szCs w:val="21"/>
              </w:rPr>
            </w:pPr>
            <w:r>
              <w:rPr>
                <w:rFonts w:asciiTheme="minorEastAsia" w:hAnsiTheme="minorEastAsia" w:hint="eastAsia"/>
                <w:b/>
                <w:szCs w:val="21"/>
              </w:rPr>
              <w:t>8</w:t>
            </w:r>
          </w:p>
        </w:tc>
        <w:tc>
          <w:tcPr>
            <w:tcW w:w="7371" w:type="dxa"/>
          </w:tcPr>
          <w:p w:rsidR="00A2013E" w:rsidRDefault="000E32F5">
            <w:pPr>
              <w:adjustRightInd w:val="0"/>
              <w:snapToGrid w:val="0"/>
              <w:rPr>
                <w:rFonts w:asciiTheme="minorEastAsia" w:hAnsiTheme="minorEastAsia"/>
                <w:kern w:val="0"/>
                <w:szCs w:val="21"/>
              </w:rPr>
            </w:pPr>
            <w:r>
              <w:rPr>
                <w:rFonts w:asciiTheme="minorEastAsia" w:hAnsiTheme="minorEastAsia" w:hint="eastAsia"/>
                <w:kern w:val="0"/>
                <w:szCs w:val="21"/>
              </w:rPr>
              <w:t>参数满分</w:t>
            </w:r>
            <w:r>
              <w:rPr>
                <w:rFonts w:asciiTheme="minorEastAsia" w:hAnsiTheme="minorEastAsia" w:hint="eastAsia"/>
                <w:kern w:val="0"/>
                <w:szCs w:val="21"/>
              </w:rPr>
              <w:t>8</w:t>
            </w:r>
            <w:r>
              <w:rPr>
                <w:rFonts w:asciiTheme="minorEastAsia" w:hAnsiTheme="minorEastAsia" w:hint="eastAsia"/>
                <w:kern w:val="0"/>
                <w:szCs w:val="21"/>
              </w:rPr>
              <w:t>分。</w:t>
            </w:r>
          </w:p>
          <w:p w:rsidR="00A2013E" w:rsidRDefault="000E32F5">
            <w:pPr>
              <w:adjustRightInd w:val="0"/>
              <w:snapToGrid w:val="0"/>
              <w:rPr>
                <w:rFonts w:asciiTheme="minorEastAsia" w:hAnsiTheme="minorEastAsia"/>
                <w:kern w:val="0"/>
                <w:szCs w:val="21"/>
              </w:rPr>
            </w:pPr>
            <w:r>
              <w:rPr>
                <w:rFonts w:asciiTheme="minorEastAsia" w:hAnsiTheme="minorEastAsia" w:hint="eastAsia"/>
                <w:kern w:val="0"/>
                <w:szCs w:val="21"/>
              </w:rPr>
              <w:t>（</w:t>
            </w:r>
            <w:r>
              <w:rPr>
                <w:rFonts w:asciiTheme="minorEastAsia" w:hAnsiTheme="minorEastAsia" w:hint="eastAsia"/>
                <w:kern w:val="0"/>
                <w:szCs w:val="21"/>
              </w:rPr>
              <w:t>1</w:t>
            </w:r>
            <w:r>
              <w:rPr>
                <w:rFonts w:asciiTheme="minorEastAsia" w:hAnsiTheme="minorEastAsia" w:hint="eastAsia"/>
                <w:kern w:val="0"/>
                <w:szCs w:val="21"/>
              </w:rPr>
              <w:t>）按照要求提供样品得</w:t>
            </w:r>
            <w:r>
              <w:rPr>
                <w:rFonts w:asciiTheme="minorEastAsia" w:hAnsiTheme="minorEastAsia" w:hint="eastAsia"/>
                <w:kern w:val="0"/>
                <w:szCs w:val="21"/>
              </w:rPr>
              <w:t>2</w:t>
            </w:r>
            <w:r>
              <w:rPr>
                <w:rFonts w:asciiTheme="minorEastAsia" w:hAnsiTheme="minorEastAsia" w:hint="eastAsia"/>
                <w:kern w:val="0"/>
                <w:szCs w:val="21"/>
              </w:rPr>
              <w:t>分；</w:t>
            </w:r>
          </w:p>
          <w:p w:rsidR="00A2013E" w:rsidRDefault="000E32F5">
            <w:pPr>
              <w:adjustRightInd w:val="0"/>
              <w:snapToGrid w:val="0"/>
              <w:rPr>
                <w:rFonts w:asciiTheme="minorEastAsia" w:hAnsiTheme="minorEastAsia"/>
                <w:kern w:val="0"/>
                <w:szCs w:val="21"/>
              </w:rPr>
            </w:pPr>
            <w:r>
              <w:rPr>
                <w:rFonts w:asciiTheme="minorEastAsia" w:hAnsiTheme="minorEastAsia" w:hint="eastAsia"/>
                <w:kern w:val="0"/>
                <w:szCs w:val="21"/>
              </w:rPr>
              <w:t>（</w:t>
            </w:r>
            <w:r>
              <w:rPr>
                <w:rFonts w:asciiTheme="minorEastAsia" w:hAnsiTheme="minorEastAsia" w:hint="eastAsia"/>
                <w:kern w:val="0"/>
                <w:szCs w:val="21"/>
              </w:rPr>
              <w:t>2</w:t>
            </w:r>
            <w:r>
              <w:rPr>
                <w:rFonts w:asciiTheme="minorEastAsia" w:hAnsiTheme="minorEastAsia" w:hint="eastAsia"/>
                <w:kern w:val="0"/>
                <w:szCs w:val="21"/>
              </w:rPr>
              <w:t>）专家现场根据样品（或演示）对该产品进行评价，</w:t>
            </w:r>
            <w:proofErr w:type="gramStart"/>
            <w:r>
              <w:rPr>
                <w:rFonts w:asciiTheme="minorEastAsia" w:hAnsiTheme="minorEastAsia" w:hint="eastAsia"/>
                <w:kern w:val="0"/>
                <w:szCs w:val="21"/>
              </w:rPr>
              <w:t>酌情给</w:t>
            </w:r>
            <w:proofErr w:type="gramEnd"/>
            <w:r>
              <w:rPr>
                <w:rFonts w:asciiTheme="minorEastAsia" w:hAnsiTheme="minorEastAsia" w:hint="eastAsia"/>
                <w:kern w:val="0"/>
                <w:szCs w:val="21"/>
              </w:rPr>
              <w:t>0-6</w:t>
            </w:r>
            <w:r>
              <w:rPr>
                <w:rFonts w:asciiTheme="minorEastAsia" w:hAnsiTheme="minorEastAsia" w:hint="eastAsia"/>
                <w:kern w:val="0"/>
                <w:szCs w:val="21"/>
              </w:rPr>
              <w:t>分。</w:t>
            </w:r>
          </w:p>
        </w:tc>
        <w:tc>
          <w:tcPr>
            <w:tcW w:w="992" w:type="dxa"/>
          </w:tcPr>
          <w:p w:rsidR="00A2013E" w:rsidRDefault="00A2013E">
            <w:pPr>
              <w:spacing w:line="360" w:lineRule="auto"/>
              <w:rPr>
                <w:rFonts w:asciiTheme="minorEastAsia" w:hAnsiTheme="minorEastAsia"/>
                <w:szCs w:val="21"/>
              </w:rPr>
            </w:pPr>
          </w:p>
        </w:tc>
        <w:tc>
          <w:tcPr>
            <w:tcW w:w="993"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r>
      <w:tr w:rsidR="00A2013E">
        <w:trPr>
          <w:trHeight w:val="636"/>
        </w:trPr>
        <w:tc>
          <w:tcPr>
            <w:tcW w:w="651" w:type="dxa"/>
            <w:vMerge/>
            <w:vAlign w:val="center"/>
          </w:tcPr>
          <w:p w:rsidR="00A2013E" w:rsidRDefault="00A2013E">
            <w:pPr>
              <w:spacing w:line="360" w:lineRule="auto"/>
              <w:jc w:val="center"/>
              <w:rPr>
                <w:rFonts w:asciiTheme="minorEastAsia" w:hAnsiTheme="minorEastAsia"/>
                <w:szCs w:val="21"/>
              </w:rPr>
            </w:pPr>
          </w:p>
        </w:tc>
        <w:tc>
          <w:tcPr>
            <w:tcW w:w="1090" w:type="dxa"/>
            <w:vAlign w:val="center"/>
          </w:tcPr>
          <w:p w:rsidR="00A2013E" w:rsidRDefault="000E32F5">
            <w:pPr>
              <w:jc w:val="center"/>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、配送及培训服务</w:t>
            </w:r>
          </w:p>
        </w:tc>
        <w:tc>
          <w:tcPr>
            <w:tcW w:w="736" w:type="dxa"/>
            <w:vAlign w:val="center"/>
          </w:tcPr>
          <w:p w:rsidR="00A2013E" w:rsidRDefault="000E32F5">
            <w:pPr>
              <w:spacing w:line="360" w:lineRule="auto"/>
              <w:jc w:val="center"/>
              <w:rPr>
                <w:rFonts w:asciiTheme="minorEastAsia" w:hAnsiTheme="minorEastAsia"/>
                <w:b/>
                <w:szCs w:val="21"/>
              </w:rPr>
            </w:pPr>
            <w:r>
              <w:rPr>
                <w:rFonts w:asciiTheme="minorEastAsia" w:hAnsiTheme="minorEastAsia" w:hint="eastAsia"/>
                <w:b/>
                <w:szCs w:val="21"/>
              </w:rPr>
              <w:t>4</w:t>
            </w:r>
          </w:p>
        </w:tc>
        <w:tc>
          <w:tcPr>
            <w:tcW w:w="7371" w:type="dxa"/>
            <w:vAlign w:val="center"/>
          </w:tcPr>
          <w:p w:rsidR="00A2013E" w:rsidRDefault="000E32F5">
            <w:pPr>
              <w:adjustRightInd w:val="0"/>
              <w:snapToGrid w:val="0"/>
              <w:rPr>
                <w:rFonts w:asciiTheme="minorEastAsia" w:hAnsiTheme="minorEastAsia"/>
                <w:kern w:val="0"/>
                <w:szCs w:val="21"/>
              </w:rPr>
            </w:pPr>
            <w:r>
              <w:rPr>
                <w:rFonts w:asciiTheme="minorEastAsia" w:hAnsiTheme="minorEastAsia"/>
                <w:kern w:val="0"/>
                <w:szCs w:val="21"/>
              </w:rPr>
              <w:t>配送响应时间和速度符合要求得满分</w:t>
            </w:r>
            <w:r>
              <w:rPr>
                <w:rFonts w:asciiTheme="minorEastAsia" w:hAnsiTheme="minorEastAsia" w:hint="eastAsia"/>
                <w:kern w:val="0"/>
                <w:szCs w:val="21"/>
              </w:rPr>
              <w:t>；</w:t>
            </w:r>
            <w:r>
              <w:rPr>
                <w:rFonts w:asciiTheme="minorEastAsia" w:hAnsiTheme="minorEastAsia"/>
                <w:kern w:val="0"/>
                <w:szCs w:val="21"/>
              </w:rPr>
              <w:t>每不符合一条要求减</w:t>
            </w:r>
            <w:r>
              <w:rPr>
                <w:rFonts w:asciiTheme="minorEastAsia" w:hAnsiTheme="minorEastAsia" w:hint="eastAsia"/>
                <w:kern w:val="0"/>
                <w:szCs w:val="21"/>
              </w:rPr>
              <w:t>2</w:t>
            </w:r>
            <w:r>
              <w:rPr>
                <w:rFonts w:asciiTheme="minorEastAsia" w:hAnsiTheme="minorEastAsia" w:hint="eastAsia"/>
                <w:kern w:val="0"/>
                <w:szCs w:val="21"/>
              </w:rPr>
              <w:t>分；该项最低</w:t>
            </w:r>
            <w:r>
              <w:rPr>
                <w:rFonts w:asciiTheme="minorEastAsia" w:hAnsiTheme="minorEastAsia" w:hint="eastAsia"/>
                <w:kern w:val="0"/>
                <w:szCs w:val="21"/>
              </w:rPr>
              <w:t>0</w:t>
            </w:r>
            <w:r>
              <w:rPr>
                <w:rFonts w:asciiTheme="minorEastAsia" w:hAnsiTheme="minorEastAsia" w:hint="eastAsia"/>
                <w:kern w:val="0"/>
                <w:szCs w:val="21"/>
              </w:rPr>
              <w:t>分，未应答视同不符合论证要求，按上述办法处理。</w:t>
            </w:r>
          </w:p>
        </w:tc>
        <w:tc>
          <w:tcPr>
            <w:tcW w:w="992" w:type="dxa"/>
          </w:tcPr>
          <w:p w:rsidR="00A2013E" w:rsidRDefault="00A2013E">
            <w:pPr>
              <w:spacing w:line="360" w:lineRule="auto"/>
              <w:rPr>
                <w:rFonts w:asciiTheme="minorEastAsia" w:hAnsiTheme="minorEastAsia"/>
                <w:szCs w:val="21"/>
              </w:rPr>
            </w:pPr>
          </w:p>
        </w:tc>
        <w:tc>
          <w:tcPr>
            <w:tcW w:w="993"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r>
      <w:tr w:rsidR="00A2013E">
        <w:trPr>
          <w:trHeight w:val="740"/>
        </w:trPr>
        <w:tc>
          <w:tcPr>
            <w:tcW w:w="651" w:type="dxa"/>
            <w:vMerge/>
            <w:vAlign w:val="center"/>
          </w:tcPr>
          <w:p w:rsidR="00A2013E" w:rsidRDefault="00A2013E">
            <w:pPr>
              <w:spacing w:line="360" w:lineRule="auto"/>
              <w:jc w:val="center"/>
              <w:rPr>
                <w:rFonts w:asciiTheme="minorEastAsia" w:hAnsiTheme="minorEastAsia"/>
                <w:szCs w:val="21"/>
              </w:rPr>
            </w:pPr>
          </w:p>
        </w:tc>
        <w:tc>
          <w:tcPr>
            <w:tcW w:w="1090" w:type="dxa"/>
            <w:vMerge w:val="restart"/>
            <w:vAlign w:val="center"/>
          </w:tcPr>
          <w:p w:rsidR="00A2013E" w:rsidRDefault="000E32F5">
            <w:pPr>
              <w:jc w:val="center"/>
              <w:rPr>
                <w:rFonts w:asciiTheme="minorEastAsia" w:hAnsiTheme="minorEastAsia"/>
                <w:szCs w:val="21"/>
              </w:rPr>
            </w:pPr>
            <w:r>
              <w:rPr>
                <w:rFonts w:asciiTheme="minorEastAsia" w:hAnsiTheme="minorEastAsia" w:hint="eastAsia"/>
                <w:szCs w:val="21"/>
              </w:rPr>
              <w:t>4</w:t>
            </w:r>
            <w:r>
              <w:rPr>
                <w:rFonts w:asciiTheme="minorEastAsia" w:hAnsiTheme="minorEastAsia" w:hint="eastAsia"/>
                <w:szCs w:val="21"/>
              </w:rPr>
              <w:t>、提供不良事件的应急响应方案及解决方案</w:t>
            </w:r>
          </w:p>
        </w:tc>
        <w:tc>
          <w:tcPr>
            <w:tcW w:w="736" w:type="dxa"/>
            <w:vAlign w:val="center"/>
          </w:tcPr>
          <w:p w:rsidR="00A2013E" w:rsidRDefault="000E32F5">
            <w:pPr>
              <w:spacing w:line="360" w:lineRule="auto"/>
              <w:jc w:val="center"/>
              <w:rPr>
                <w:rFonts w:asciiTheme="minorEastAsia" w:hAnsiTheme="minorEastAsia"/>
                <w:b/>
                <w:color w:val="FF0000"/>
                <w:szCs w:val="21"/>
              </w:rPr>
            </w:pPr>
            <w:r>
              <w:rPr>
                <w:rFonts w:asciiTheme="minorEastAsia" w:hAnsiTheme="minorEastAsia" w:hint="eastAsia"/>
                <w:b/>
                <w:szCs w:val="21"/>
              </w:rPr>
              <w:t>4</w:t>
            </w:r>
          </w:p>
        </w:tc>
        <w:tc>
          <w:tcPr>
            <w:tcW w:w="7371" w:type="dxa"/>
            <w:vAlign w:val="center"/>
          </w:tcPr>
          <w:p w:rsidR="00A2013E" w:rsidRDefault="000E32F5">
            <w:pPr>
              <w:rPr>
                <w:rFonts w:asciiTheme="minorEastAsia" w:hAnsiTheme="minorEastAsia"/>
                <w:kern w:val="0"/>
                <w:szCs w:val="21"/>
              </w:rPr>
            </w:pPr>
            <w:r>
              <w:rPr>
                <w:rFonts w:asciiTheme="minorEastAsia" w:hAnsiTheme="minorEastAsia" w:hint="eastAsia"/>
                <w:kern w:val="0"/>
                <w:szCs w:val="21"/>
              </w:rPr>
              <w:t>“产品存在质量问题时的处理方案”、“不能按时送货的处理方案”：不良事件的应急响应方案及解决方案中针对此两项进行了响应则得分，未响应要求一条减</w:t>
            </w:r>
            <w:r>
              <w:rPr>
                <w:rFonts w:asciiTheme="minorEastAsia" w:hAnsiTheme="minorEastAsia" w:hint="eastAsia"/>
                <w:kern w:val="0"/>
                <w:szCs w:val="21"/>
              </w:rPr>
              <w:t>2</w:t>
            </w:r>
            <w:r>
              <w:rPr>
                <w:rFonts w:asciiTheme="minorEastAsia" w:hAnsiTheme="minorEastAsia" w:hint="eastAsia"/>
                <w:kern w:val="0"/>
                <w:szCs w:val="21"/>
              </w:rPr>
              <w:t>分；该项最低</w:t>
            </w:r>
            <w:r>
              <w:rPr>
                <w:rFonts w:asciiTheme="minorEastAsia" w:hAnsiTheme="minorEastAsia" w:hint="eastAsia"/>
                <w:kern w:val="0"/>
                <w:szCs w:val="21"/>
              </w:rPr>
              <w:t>0</w:t>
            </w:r>
            <w:r>
              <w:rPr>
                <w:rFonts w:asciiTheme="minorEastAsia" w:hAnsiTheme="minorEastAsia" w:hint="eastAsia"/>
                <w:kern w:val="0"/>
                <w:szCs w:val="21"/>
              </w:rPr>
              <w:t>分，未应答视同不符合论证要求，按照上述办法处理。</w:t>
            </w:r>
          </w:p>
        </w:tc>
        <w:tc>
          <w:tcPr>
            <w:tcW w:w="992" w:type="dxa"/>
          </w:tcPr>
          <w:p w:rsidR="00A2013E" w:rsidRDefault="00A2013E">
            <w:pPr>
              <w:spacing w:line="360" w:lineRule="auto"/>
              <w:rPr>
                <w:rFonts w:asciiTheme="minorEastAsia" w:hAnsiTheme="minorEastAsia"/>
                <w:szCs w:val="21"/>
              </w:rPr>
            </w:pPr>
          </w:p>
        </w:tc>
        <w:tc>
          <w:tcPr>
            <w:tcW w:w="993"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r>
      <w:tr w:rsidR="00A2013E">
        <w:trPr>
          <w:trHeight w:val="311"/>
        </w:trPr>
        <w:tc>
          <w:tcPr>
            <w:tcW w:w="651" w:type="dxa"/>
            <w:vMerge/>
            <w:vAlign w:val="center"/>
          </w:tcPr>
          <w:p w:rsidR="00A2013E" w:rsidRDefault="00A2013E">
            <w:pPr>
              <w:spacing w:line="360" w:lineRule="auto"/>
              <w:jc w:val="center"/>
              <w:rPr>
                <w:rFonts w:asciiTheme="minorEastAsia" w:hAnsiTheme="minorEastAsia"/>
                <w:szCs w:val="21"/>
              </w:rPr>
            </w:pPr>
          </w:p>
        </w:tc>
        <w:tc>
          <w:tcPr>
            <w:tcW w:w="1090" w:type="dxa"/>
            <w:vMerge/>
            <w:vAlign w:val="center"/>
          </w:tcPr>
          <w:p w:rsidR="00A2013E" w:rsidRDefault="00A2013E">
            <w:pPr>
              <w:jc w:val="center"/>
              <w:rPr>
                <w:rFonts w:asciiTheme="minorEastAsia" w:hAnsiTheme="minorEastAsia"/>
                <w:szCs w:val="21"/>
              </w:rPr>
            </w:pPr>
          </w:p>
        </w:tc>
        <w:tc>
          <w:tcPr>
            <w:tcW w:w="736" w:type="dxa"/>
            <w:vAlign w:val="center"/>
          </w:tcPr>
          <w:p w:rsidR="00A2013E" w:rsidRDefault="000E32F5">
            <w:pPr>
              <w:spacing w:line="360" w:lineRule="auto"/>
              <w:jc w:val="center"/>
              <w:rPr>
                <w:rFonts w:asciiTheme="minorEastAsia" w:hAnsiTheme="minorEastAsia"/>
                <w:b/>
                <w:color w:val="FF0000"/>
                <w:szCs w:val="21"/>
              </w:rPr>
            </w:pPr>
            <w:r>
              <w:rPr>
                <w:rFonts w:asciiTheme="minorEastAsia" w:hAnsiTheme="minorEastAsia" w:hint="eastAsia"/>
                <w:b/>
                <w:szCs w:val="21"/>
              </w:rPr>
              <w:t>6</w:t>
            </w:r>
          </w:p>
        </w:tc>
        <w:tc>
          <w:tcPr>
            <w:tcW w:w="7371" w:type="dxa"/>
            <w:vAlign w:val="center"/>
          </w:tcPr>
          <w:p w:rsidR="00A2013E" w:rsidRDefault="000E32F5">
            <w:pPr>
              <w:rPr>
                <w:rFonts w:asciiTheme="minorEastAsia" w:hAnsiTheme="minorEastAsia"/>
                <w:kern w:val="0"/>
                <w:szCs w:val="21"/>
              </w:rPr>
            </w:pPr>
            <w:r>
              <w:rPr>
                <w:rFonts w:asciiTheme="minorEastAsia" w:hAnsiTheme="minorEastAsia" w:hint="eastAsia"/>
                <w:kern w:val="0"/>
                <w:szCs w:val="21"/>
              </w:rPr>
              <w:t>专家根据供应商提供的不良事件的应急响应方案及解决方案现场进行评价，</w:t>
            </w:r>
            <w:r>
              <w:rPr>
                <w:rFonts w:asciiTheme="minorEastAsia" w:hAnsiTheme="minorEastAsia" w:hint="eastAsia"/>
                <w:kern w:val="0"/>
                <w:szCs w:val="21"/>
              </w:rPr>
              <w:t xml:space="preserve"> </w:t>
            </w:r>
            <w:proofErr w:type="gramStart"/>
            <w:r>
              <w:rPr>
                <w:rFonts w:asciiTheme="minorEastAsia" w:hAnsiTheme="minorEastAsia" w:hint="eastAsia"/>
                <w:kern w:val="0"/>
                <w:szCs w:val="21"/>
              </w:rPr>
              <w:t>酌情给</w:t>
            </w:r>
            <w:proofErr w:type="gramEnd"/>
            <w:r>
              <w:rPr>
                <w:rFonts w:asciiTheme="minorEastAsia" w:hAnsiTheme="minorEastAsia" w:hint="eastAsia"/>
                <w:kern w:val="0"/>
                <w:szCs w:val="21"/>
              </w:rPr>
              <w:t>0-6</w:t>
            </w:r>
            <w:r>
              <w:rPr>
                <w:rFonts w:asciiTheme="minorEastAsia" w:hAnsiTheme="minorEastAsia" w:hint="eastAsia"/>
                <w:kern w:val="0"/>
                <w:szCs w:val="21"/>
              </w:rPr>
              <w:t>分。</w:t>
            </w:r>
          </w:p>
        </w:tc>
        <w:tc>
          <w:tcPr>
            <w:tcW w:w="992" w:type="dxa"/>
          </w:tcPr>
          <w:p w:rsidR="00A2013E" w:rsidRDefault="00A2013E">
            <w:pPr>
              <w:spacing w:line="360" w:lineRule="auto"/>
              <w:rPr>
                <w:rFonts w:asciiTheme="minorEastAsia" w:hAnsiTheme="minorEastAsia"/>
                <w:szCs w:val="21"/>
              </w:rPr>
            </w:pPr>
          </w:p>
        </w:tc>
        <w:tc>
          <w:tcPr>
            <w:tcW w:w="993"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r>
      <w:tr w:rsidR="00A2013E">
        <w:trPr>
          <w:trHeight w:val="543"/>
        </w:trPr>
        <w:tc>
          <w:tcPr>
            <w:tcW w:w="651" w:type="dxa"/>
            <w:vMerge/>
            <w:vAlign w:val="center"/>
          </w:tcPr>
          <w:p w:rsidR="00A2013E" w:rsidRDefault="00A2013E">
            <w:pPr>
              <w:spacing w:line="360" w:lineRule="auto"/>
              <w:jc w:val="center"/>
              <w:rPr>
                <w:rFonts w:asciiTheme="minorEastAsia" w:hAnsiTheme="minorEastAsia"/>
                <w:szCs w:val="21"/>
              </w:rPr>
            </w:pPr>
          </w:p>
        </w:tc>
        <w:tc>
          <w:tcPr>
            <w:tcW w:w="1090" w:type="dxa"/>
            <w:vAlign w:val="center"/>
          </w:tcPr>
          <w:p w:rsidR="00A2013E" w:rsidRDefault="000E32F5">
            <w:pPr>
              <w:jc w:val="center"/>
              <w:rPr>
                <w:rFonts w:asciiTheme="minorEastAsia" w:hAnsiTheme="minorEastAsia"/>
                <w:szCs w:val="21"/>
              </w:rPr>
            </w:pPr>
            <w:r>
              <w:rPr>
                <w:rFonts w:asciiTheme="minorEastAsia" w:hAnsiTheme="minorEastAsia" w:hint="eastAsia"/>
                <w:szCs w:val="21"/>
              </w:rPr>
              <w:t>5</w:t>
            </w:r>
            <w:r>
              <w:rPr>
                <w:rFonts w:asciiTheme="minorEastAsia" w:hAnsiTheme="minorEastAsia" w:hint="eastAsia"/>
                <w:szCs w:val="21"/>
              </w:rPr>
              <w:t>、销售业绩</w:t>
            </w:r>
          </w:p>
        </w:tc>
        <w:tc>
          <w:tcPr>
            <w:tcW w:w="736" w:type="dxa"/>
            <w:vAlign w:val="center"/>
          </w:tcPr>
          <w:p w:rsidR="00A2013E" w:rsidRDefault="000E32F5">
            <w:pPr>
              <w:spacing w:line="360" w:lineRule="auto"/>
              <w:jc w:val="center"/>
              <w:rPr>
                <w:rFonts w:asciiTheme="minorEastAsia" w:hAnsiTheme="minorEastAsia"/>
                <w:b/>
                <w:szCs w:val="21"/>
              </w:rPr>
            </w:pPr>
            <w:r>
              <w:rPr>
                <w:rFonts w:asciiTheme="minorEastAsia" w:hAnsiTheme="minorEastAsia" w:hint="eastAsia"/>
                <w:b/>
                <w:szCs w:val="21"/>
              </w:rPr>
              <w:t>8</w:t>
            </w:r>
          </w:p>
        </w:tc>
        <w:tc>
          <w:tcPr>
            <w:tcW w:w="7371" w:type="dxa"/>
          </w:tcPr>
          <w:p w:rsidR="00A2013E" w:rsidRDefault="000E32F5">
            <w:pPr>
              <w:rPr>
                <w:rFonts w:asciiTheme="minorEastAsia" w:hAnsiTheme="minorEastAsia"/>
                <w:szCs w:val="21"/>
              </w:rPr>
            </w:pPr>
            <w:r>
              <w:rPr>
                <w:rFonts w:asciiTheme="minorEastAsia" w:hAnsiTheme="minorEastAsia" w:hint="eastAsia"/>
                <w:szCs w:val="21"/>
              </w:rPr>
              <w:t>销售业绩以同等水平医院相同产品的近</w:t>
            </w:r>
            <w:r>
              <w:rPr>
                <w:rFonts w:asciiTheme="minorEastAsia" w:hAnsiTheme="minorEastAsia" w:hint="eastAsia"/>
                <w:szCs w:val="21"/>
              </w:rPr>
              <w:t>3</w:t>
            </w:r>
            <w:r>
              <w:rPr>
                <w:rFonts w:asciiTheme="minorEastAsia" w:hAnsiTheme="minorEastAsia" w:hint="eastAsia"/>
                <w:szCs w:val="21"/>
              </w:rPr>
              <w:t>个月的销售发票为准（不得少于</w:t>
            </w:r>
            <w:r>
              <w:rPr>
                <w:rFonts w:asciiTheme="minorEastAsia" w:hAnsiTheme="minorEastAsia" w:hint="eastAsia"/>
                <w:szCs w:val="21"/>
              </w:rPr>
              <w:t>4</w:t>
            </w:r>
            <w:r>
              <w:rPr>
                <w:rFonts w:asciiTheme="minorEastAsia" w:hAnsiTheme="minorEastAsia" w:hint="eastAsia"/>
                <w:szCs w:val="21"/>
              </w:rPr>
              <w:t>份），隐匿价格发票及销售业绩列表，或非同等水平医院的相同产品，现场酌情减分</w:t>
            </w:r>
          </w:p>
        </w:tc>
        <w:tc>
          <w:tcPr>
            <w:tcW w:w="992" w:type="dxa"/>
          </w:tcPr>
          <w:p w:rsidR="00A2013E" w:rsidRDefault="00A2013E">
            <w:pPr>
              <w:spacing w:line="360" w:lineRule="auto"/>
              <w:rPr>
                <w:rFonts w:asciiTheme="minorEastAsia" w:hAnsiTheme="minorEastAsia"/>
                <w:szCs w:val="21"/>
              </w:rPr>
            </w:pPr>
          </w:p>
        </w:tc>
        <w:tc>
          <w:tcPr>
            <w:tcW w:w="993"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c>
          <w:tcPr>
            <w:tcW w:w="992" w:type="dxa"/>
          </w:tcPr>
          <w:p w:rsidR="00A2013E" w:rsidRDefault="00A2013E">
            <w:pPr>
              <w:spacing w:line="360" w:lineRule="auto"/>
              <w:rPr>
                <w:rFonts w:asciiTheme="minorEastAsia" w:hAnsiTheme="minorEastAsia"/>
                <w:szCs w:val="21"/>
              </w:rPr>
            </w:pPr>
          </w:p>
        </w:tc>
      </w:tr>
      <w:tr w:rsidR="00A2013E">
        <w:trPr>
          <w:trHeight w:val="331"/>
        </w:trPr>
        <w:tc>
          <w:tcPr>
            <w:tcW w:w="651" w:type="dxa"/>
            <w:tcBorders>
              <w:bottom w:val="single" w:sz="4" w:space="0" w:color="auto"/>
            </w:tcBorders>
            <w:vAlign w:val="center"/>
          </w:tcPr>
          <w:p w:rsidR="00A2013E" w:rsidRDefault="00A2013E">
            <w:pPr>
              <w:spacing w:line="360" w:lineRule="auto"/>
              <w:jc w:val="center"/>
              <w:rPr>
                <w:rFonts w:asciiTheme="minorEastAsia" w:hAnsiTheme="minorEastAsia"/>
                <w:szCs w:val="21"/>
              </w:rPr>
            </w:pPr>
          </w:p>
        </w:tc>
        <w:tc>
          <w:tcPr>
            <w:tcW w:w="1090" w:type="dxa"/>
            <w:tcBorders>
              <w:bottom w:val="single" w:sz="4" w:space="0" w:color="auto"/>
            </w:tcBorders>
            <w:vAlign w:val="center"/>
          </w:tcPr>
          <w:p w:rsidR="00A2013E" w:rsidRDefault="000E32F5">
            <w:pPr>
              <w:spacing w:line="360" w:lineRule="auto"/>
              <w:jc w:val="center"/>
              <w:rPr>
                <w:rFonts w:asciiTheme="minorEastAsia" w:hAnsiTheme="minorEastAsia"/>
                <w:b/>
                <w:szCs w:val="21"/>
              </w:rPr>
            </w:pPr>
            <w:r>
              <w:rPr>
                <w:rFonts w:asciiTheme="minorEastAsia" w:hAnsiTheme="minorEastAsia"/>
                <w:b/>
                <w:szCs w:val="21"/>
              </w:rPr>
              <w:t>得分</w:t>
            </w:r>
          </w:p>
        </w:tc>
        <w:tc>
          <w:tcPr>
            <w:tcW w:w="736" w:type="dxa"/>
            <w:tcBorders>
              <w:bottom w:val="single" w:sz="4" w:space="0" w:color="auto"/>
            </w:tcBorders>
            <w:vAlign w:val="center"/>
          </w:tcPr>
          <w:p w:rsidR="00A2013E" w:rsidRDefault="000E32F5">
            <w:pPr>
              <w:spacing w:line="360" w:lineRule="auto"/>
              <w:jc w:val="center"/>
              <w:rPr>
                <w:rFonts w:asciiTheme="minorEastAsia" w:hAnsiTheme="minorEastAsia"/>
                <w:b/>
                <w:szCs w:val="21"/>
              </w:rPr>
            </w:pPr>
            <w:r>
              <w:rPr>
                <w:rFonts w:asciiTheme="minorEastAsia" w:hAnsiTheme="minorEastAsia" w:hint="eastAsia"/>
                <w:b/>
                <w:szCs w:val="21"/>
              </w:rPr>
              <w:t>100</w:t>
            </w:r>
          </w:p>
        </w:tc>
        <w:tc>
          <w:tcPr>
            <w:tcW w:w="7371" w:type="dxa"/>
            <w:tcBorders>
              <w:bottom w:val="single" w:sz="4" w:space="0" w:color="auto"/>
            </w:tcBorders>
          </w:tcPr>
          <w:p w:rsidR="00A2013E" w:rsidRDefault="00A2013E">
            <w:pPr>
              <w:spacing w:line="360" w:lineRule="auto"/>
              <w:rPr>
                <w:rFonts w:asciiTheme="minorEastAsia" w:hAnsiTheme="minorEastAsia"/>
                <w:szCs w:val="21"/>
              </w:rPr>
            </w:pPr>
          </w:p>
        </w:tc>
        <w:tc>
          <w:tcPr>
            <w:tcW w:w="992" w:type="dxa"/>
            <w:tcBorders>
              <w:bottom w:val="single" w:sz="4" w:space="0" w:color="auto"/>
            </w:tcBorders>
          </w:tcPr>
          <w:p w:rsidR="00A2013E" w:rsidRDefault="00A2013E">
            <w:pPr>
              <w:spacing w:line="360" w:lineRule="auto"/>
              <w:rPr>
                <w:rFonts w:asciiTheme="minorEastAsia" w:hAnsiTheme="minorEastAsia"/>
                <w:szCs w:val="21"/>
              </w:rPr>
            </w:pPr>
          </w:p>
        </w:tc>
        <w:tc>
          <w:tcPr>
            <w:tcW w:w="993" w:type="dxa"/>
            <w:tcBorders>
              <w:bottom w:val="single" w:sz="4" w:space="0" w:color="auto"/>
            </w:tcBorders>
          </w:tcPr>
          <w:p w:rsidR="00A2013E" w:rsidRDefault="00A2013E">
            <w:pPr>
              <w:spacing w:line="360" w:lineRule="auto"/>
              <w:rPr>
                <w:rFonts w:asciiTheme="minorEastAsia" w:hAnsiTheme="minorEastAsia"/>
                <w:szCs w:val="21"/>
              </w:rPr>
            </w:pPr>
          </w:p>
        </w:tc>
        <w:tc>
          <w:tcPr>
            <w:tcW w:w="992" w:type="dxa"/>
            <w:tcBorders>
              <w:bottom w:val="single" w:sz="4" w:space="0" w:color="auto"/>
            </w:tcBorders>
          </w:tcPr>
          <w:p w:rsidR="00A2013E" w:rsidRDefault="00A2013E">
            <w:pPr>
              <w:spacing w:line="360" w:lineRule="auto"/>
              <w:rPr>
                <w:rFonts w:asciiTheme="minorEastAsia" w:hAnsiTheme="minorEastAsia"/>
                <w:szCs w:val="21"/>
              </w:rPr>
            </w:pPr>
          </w:p>
        </w:tc>
        <w:tc>
          <w:tcPr>
            <w:tcW w:w="992" w:type="dxa"/>
            <w:tcBorders>
              <w:bottom w:val="single" w:sz="4" w:space="0" w:color="auto"/>
            </w:tcBorders>
          </w:tcPr>
          <w:p w:rsidR="00A2013E" w:rsidRDefault="00A2013E">
            <w:pPr>
              <w:spacing w:line="360" w:lineRule="auto"/>
              <w:rPr>
                <w:rFonts w:asciiTheme="minorEastAsia" w:hAnsiTheme="minorEastAsia"/>
                <w:szCs w:val="21"/>
              </w:rPr>
            </w:pPr>
          </w:p>
        </w:tc>
        <w:tc>
          <w:tcPr>
            <w:tcW w:w="992" w:type="dxa"/>
            <w:tcBorders>
              <w:bottom w:val="single" w:sz="4" w:space="0" w:color="auto"/>
            </w:tcBorders>
          </w:tcPr>
          <w:p w:rsidR="00A2013E" w:rsidRDefault="00A2013E">
            <w:pPr>
              <w:spacing w:line="360" w:lineRule="auto"/>
              <w:rPr>
                <w:rFonts w:asciiTheme="minorEastAsia" w:hAnsiTheme="minorEastAsia"/>
                <w:szCs w:val="21"/>
              </w:rPr>
            </w:pPr>
          </w:p>
        </w:tc>
      </w:tr>
      <w:tr w:rsidR="00A2013E">
        <w:trPr>
          <w:trHeight w:val="331"/>
        </w:trPr>
        <w:tc>
          <w:tcPr>
            <w:tcW w:w="651" w:type="dxa"/>
            <w:tcBorders>
              <w:bottom w:val="single" w:sz="4" w:space="0" w:color="auto"/>
            </w:tcBorders>
            <w:vAlign w:val="center"/>
          </w:tcPr>
          <w:p w:rsidR="00A2013E" w:rsidRDefault="00A2013E">
            <w:pPr>
              <w:spacing w:line="360" w:lineRule="auto"/>
              <w:jc w:val="center"/>
              <w:rPr>
                <w:rFonts w:asciiTheme="minorEastAsia" w:hAnsiTheme="minorEastAsia"/>
                <w:szCs w:val="21"/>
              </w:rPr>
            </w:pPr>
          </w:p>
        </w:tc>
        <w:tc>
          <w:tcPr>
            <w:tcW w:w="1090" w:type="dxa"/>
            <w:tcBorders>
              <w:bottom w:val="single" w:sz="4" w:space="0" w:color="auto"/>
            </w:tcBorders>
            <w:vAlign w:val="center"/>
          </w:tcPr>
          <w:p w:rsidR="00A2013E" w:rsidRDefault="00A2013E">
            <w:pPr>
              <w:spacing w:line="360" w:lineRule="auto"/>
              <w:jc w:val="center"/>
              <w:rPr>
                <w:rFonts w:asciiTheme="minorEastAsia" w:hAnsiTheme="minorEastAsia"/>
                <w:b/>
                <w:szCs w:val="21"/>
              </w:rPr>
            </w:pPr>
          </w:p>
        </w:tc>
        <w:tc>
          <w:tcPr>
            <w:tcW w:w="736" w:type="dxa"/>
            <w:tcBorders>
              <w:bottom w:val="single" w:sz="4" w:space="0" w:color="auto"/>
            </w:tcBorders>
            <w:vAlign w:val="center"/>
          </w:tcPr>
          <w:p w:rsidR="00A2013E" w:rsidRDefault="00A2013E">
            <w:pPr>
              <w:spacing w:line="360" w:lineRule="auto"/>
              <w:jc w:val="center"/>
              <w:rPr>
                <w:rFonts w:asciiTheme="minorEastAsia" w:hAnsiTheme="minorEastAsia"/>
                <w:b/>
                <w:szCs w:val="21"/>
              </w:rPr>
            </w:pPr>
          </w:p>
        </w:tc>
        <w:tc>
          <w:tcPr>
            <w:tcW w:w="7371" w:type="dxa"/>
            <w:tcBorders>
              <w:bottom w:val="single" w:sz="4" w:space="0" w:color="auto"/>
            </w:tcBorders>
          </w:tcPr>
          <w:p w:rsidR="00A2013E" w:rsidRDefault="000E32F5">
            <w:pPr>
              <w:rPr>
                <w:rFonts w:asciiTheme="minorEastAsia" w:hAnsiTheme="minorEastAsia"/>
                <w:szCs w:val="21"/>
              </w:rPr>
            </w:pPr>
            <w:r>
              <w:rPr>
                <w:rFonts w:asciiTheme="minorEastAsia" w:hAnsiTheme="minorEastAsia" w:hint="eastAsia"/>
                <w:szCs w:val="21"/>
              </w:rPr>
              <w:t>评审人员签字：</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日期：</w:t>
            </w:r>
          </w:p>
        </w:tc>
        <w:tc>
          <w:tcPr>
            <w:tcW w:w="992" w:type="dxa"/>
            <w:tcBorders>
              <w:bottom w:val="single" w:sz="4" w:space="0" w:color="auto"/>
            </w:tcBorders>
          </w:tcPr>
          <w:p w:rsidR="00A2013E" w:rsidRDefault="00A2013E">
            <w:pPr>
              <w:spacing w:line="360" w:lineRule="auto"/>
              <w:rPr>
                <w:rFonts w:asciiTheme="minorEastAsia" w:hAnsiTheme="minorEastAsia"/>
                <w:szCs w:val="21"/>
              </w:rPr>
            </w:pPr>
          </w:p>
        </w:tc>
        <w:tc>
          <w:tcPr>
            <w:tcW w:w="993" w:type="dxa"/>
            <w:tcBorders>
              <w:bottom w:val="single" w:sz="4" w:space="0" w:color="auto"/>
            </w:tcBorders>
          </w:tcPr>
          <w:p w:rsidR="00A2013E" w:rsidRDefault="00A2013E">
            <w:pPr>
              <w:spacing w:line="360" w:lineRule="auto"/>
              <w:rPr>
                <w:rFonts w:asciiTheme="minorEastAsia" w:hAnsiTheme="minorEastAsia"/>
                <w:szCs w:val="21"/>
              </w:rPr>
            </w:pPr>
          </w:p>
        </w:tc>
        <w:tc>
          <w:tcPr>
            <w:tcW w:w="992" w:type="dxa"/>
            <w:tcBorders>
              <w:bottom w:val="single" w:sz="4" w:space="0" w:color="auto"/>
            </w:tcBorders>
          </w:tcPr>
          <w:p w:rsidR="00A2013E" w:rsidRDefault="00A2013E">
            <w:pPr>
              <w:spacing w:line="360" w:lineRule="auto"/>
              <w:rPr>
                <w:rFonts w:asciiTheme="minorEastAsia" w:hAnsiTheme="minorEastAsia"/>
                <w:szCs w:val="21"/>
              </w:rPr>
            </w:pPr>
          </w:p>
        </w:tc>
        <w:tc>
          <w:tcPr>
            <w:tcW w:w="992" w:type="dxa"/>
            <w:tcBorders>
              <w:bottom w:val="single" w:sz="4" w:space="0" w:color="auto"/>
            </w:tcBorders>
          </w:tcPr>
          <w:p w:rsidR="00A2013E" w:rsidRDefault="00A2013E">
            <w:pPr>
              <w:spacing w:line="360" w:lineRule="auto"/>
              <w:rPr>
                <w:rFonts w:asciiTheme="minorEastAsia" w:hAnsiTheme="minorEastAsia"/>
                <w:szCs w:val="21"/>
              </w:rPr>
            </w:pPr>
          </w:p>
        </w:tc>
        <w:tc>
          <w:tcPr>
            <w:tcW w:w="992" w:type="dxa"/>
            <w:tcBorders>
              <w:bottom w:val="single" w:sz="4" w:space="0" w:color="auto"/>
            </w:tcBorders>
          </w:tcPr>
          <w:p w:rsidR="00A2013E" w:rsidRDefault="00A2013E">
            <w:pPr>
              <w:spacing w:line="360" w:lineRule="auto"/>
              <w:rPr>
                <w:rFonts w:asciiTheme="minorEastAsia" w:hAnsiTheme="minorEastAsia"/>
                <w:szCs w:val="21"/>
              </w:rPr>
            </w:pPr>
          </w:p>
        </w:tc>
      </w:tr>
    </w:tbl>
    <w:p w:rsidR="00A2013E" w:rsidRDefault="000E32F5">
      <w:pPr>
        <w:spacing w:line="360" w:lineRule="auto"/>
        <w:ind w:left="542" w:hangingChars="300" w:hanging="542"/>
        <w:rPr>
          <w:rFonts w:ascii="宋体" w:hAnsi="宋体"/>
          <w:sz w:val="18"/>
          <w:szCs w:val="18"/>
        </w:rPr>
        <w:sectPr w:rsidR="00A2013E">
          <w:pgSz w:w="16838" w:h="11906" w:orient="landscape"/>
          <w:pgMar w:top="1797" w:right="1440" w:bottom="1797" w:left="1440" w:header="851" w:footer="992" w:gutter="0"/>
          <w:cols w:space="425"/>
          <w:docGrid w:linePitch="312"/>
        </w:sectPr>
      </w:pPr>
      <w:r>
        <w:rPr>
          <w:rFonts w:ascii="宋体" w:hAnsi="宋体" w:hint="eastAsia"/>
          <w:b/>
          <w:sz w:val="18"/>
          <w:szCs w:val="18"/>
        </w:rPr>
        <w:t>要求：</w:t>
      </w:r>
      <w:r>
        <w:rPr>
          <w:rFonts w:ascii="宋体" w:hAnsi="宋体" w:hint="eastAsia"/>
          <w:sz w:val="18"/>
          <w:szCs w:val="18"/>
        </w:rPr>
        <w:t>①技术规格参数中未涉及的内容，不作为论证会现场评分依据。②技术</w:t>
      </w:r>
      <w:r>
        <w:rPr>
          <w:rFonts w:ascii="宋体" w:hAnsi="宋体" w:hint="eastAsia"/>
          <w:sz w:val="18"/>
          <w:szCs w:val="18"/>
        </w:rPr>
        <w:t>/</w:t>
      </w:r>
      <w:r>
        <w:rPr>
          <w:rFonts w:ascii="宋体" w:hAnsi="宋体" w:hint="eastAsia"/>
          <w:sz w:val="18"/>
          <w:szCs w:val="18"/>
        </w:rPr>
        <w:t>服务评分标准以技术规格响应</w:t>
      </w:r>
      <w:r>
        <w:rPr>
          <w:rFonts w:ascii="宋体" w:hAnsi="宋体" w:hint="eastAsia"/>
          <w:sz w:val="18"/>
          <w:szCs w:val="18"/>
        </w:rPr>
        <w:t>/</w:t>
      </w:r>
      <w:r>
        <w:rPr>
          <w:rFonts w:ascii="宋体" w:hAnsi="宋体" w:hint="eastAsia"/>
          <w:sz w:val="18"/>
          <w:szCs w:val="18"/>
        </w:rPr>
        <w:t>偏离表为准，无偏离为满分，优于科室需求的技术参数也无额外加分</w:t>
      </w:r>
      <w:r>
        <w:rPr>
          <w:rFonts w:asciiTheme="minorEastAsia" w:hAnsiTheme="minorEastAsia" w:hint="eastAsia"/>
          <w:sz w:val="18"/>
          <w:szCs w:val="18"/>
        </w:rPr>
        <w:t>③按照综合</w:t>
      </w:r>
      <w:r>
        <w:rPr>
          <w:rFonts w:asciiTheme="minorEastAsia" w:hAnsiTheme="minorEastAsia"/>
          <w:sz w:val="18"/>
          <w:szCs w:val="18"/>
        </w:rPr>
        <w:t>得分</w:t>
      </w:r>
      <w:r>
        <w:rPr>
          <w:rFonts w:asciiTheme="minorEastAsia" w:hAnsiTheme="minorEastAsia" w:hint="eastAsia"/>
          <w:sz w:val="18"/>
          <w:szCs w:val="18"/>
        </w:rPr>
        <w:t>进行</w:t>
      </w:r>
      <w:r>
        <w:rPr>
          <w:rFonts w:asciiTheme="minorEastAsia" w:hAnsiTheme="minorEastAsia"/>
          <w:sz w:val="18"/>
          <w:szCs w:val="18"/>
        </w:rPr>
        <w:t>排序</w:t>
      </w:r>
      <w:r>
        <w:rPr>
          <w:rFonts w:ascii="宋体" w:hAnsi="宋体"/>
          <w:sz w:val="18"/>
          <w:szCs w:val="18"/>
        </w:rPr>
        <w:t xml:space="preserve"> </w:t>
      </w:r>
    </w:p>
    <w:p w:rsidR="00A2013E" w:rsidRDefault="000E32F5">
      <w:pPr>
        <w:rPr>
          <w:rFonts w:asciiTheme="minorEastAsia" w:hAnsiTheme="minorEastAsia"/>
          <w:b/>
          <w:szCs w:val="21"/>
        </w:rPr>
      </w:pPr>
      <w:r>
        <w:rPr>
          <w:rFonts w:asciiTheme="minorEastAsia" w:hAnsiTheme="minorEastAsia" w:hint="eastAsia"/>
          <w:b/>
          <w:szCs w:val="21"/>
        </w:rPr>
        <w:lastRenderedPageBreak/>
        <w:t>附件</w:t>
      </w:r>
      <w:r>
        <w:rPr>
          <w:rFonts w:asciiTheme="minorEastAsia" w:hAnsiTheme="minorEastAsia" w:hint="eastAsia"/>
          <w:b/>
          <w:szCs w:val="21"/>
        </w:rPr>
        <w:t>4</w:t>
      </w:r>
    </w:p>
    <w:p w:rsidR="00A2013E" w:rsidRDefault="00A2013E">
      <w:pPr>
        <w:ind w:firstLineChars="800" w:firstLine="2891"/>
        <w:rPr>
          <w:rFonts w:asciiTheme="minorEastAsia" w:hAnsiTheme="minorEastAsia"/>
          <w:b/>
          <w:sz w:val="36"/>
          <w:szCs w:val="36"/>
        </w:rPr>
      </w:pPr>
    </w:p>
    <w:p w:rsidR="00A2013E" w:rsidRDefault="000E32F5">
      <w:pPr>
        <w:ind w:firstLineChars="800" w:firstLine="3534"/>
        <w:rPr>
          <w:rFonts w:asciiTheme="minorEastAsia" w:hAnsiTheme="minorEastAsia"/>
          <w:b/>
          <w:sz w:val="44"/>
          <w:szCs w:val="44"/>
        </w:rPr>
      </w:pPr>
      <w:r>
        <w:rPr>
          <w:rFonts w:asciiTheme="minorEastAsia" w:hAnsiTheme="minorEastAsia" w:hint="eastAsia"/>
          <w:b/>
          <w:sz w:val="44"/>
          <w:szCs w:val="44"/>
        </w:rPr>
        <w:t>承</w:t>
      </w:r>
      <w:r>
        <w:rPr>
          <w:rFonts w:asciiTheme="minorEastAsia" w:hAnsiTheme="minorEastAsia" w:hint="eastAsia"/>
          <w:b/>
          <w:sz w:val="44"/>
          <w:szCs w:val="44"/>
        </w:rPr>
        <w:t xml:space="preserve"> </w:t>
      </w:r>
      <w:r>
        <w:rPr>
          <w:rFonts w:asciiTheme="minorEastAsia" w:hAnsiTheme="minorEastAsia" w:hint="eastAsia"/>
          <w:b/>
          <w:sz w:val="44"/>
          <w:szCs w:val="44"/>
        </w:rPr>
        <w:t>诺</w:t>
      </w:r>
      <w:r>
        <w:rPr>
          <w:rFonts w:asciiTheme="minorEastAsia" w:hAnsiTheme="minorEastAsia" w:hint="eastAsia"/>
          <w:b/>
          <w:sz w:val="44"/>
          <w:szCs w:val="44"/>
        </w:rPr>
        <w:t xml:space="preserve"> </w:t>
      </w:r>
      <w:r>
        <w:rPr>
          <w:rFonts w:asciiTheme="minorEastAsia" w:hAnsiTheme="minorEastAsia" w:hint="eastAsia"/>
          <w:b/>
          <w:sz w:val="44"/>
          <w:szCs w:val="44"/>
        </w:rPr>
        <w:t>函</w:t>
      </w:r>
    </w:p>
    <w:p w:rsidR="00A2013E" w:rsidRDefault="00A2013E">
      <w:pPr>
        <w:ind w:leftChars="1125" w:left="2363" w:firstLineChars="249" w:firstLine="900"/>
        <w:rPr>
          <w:rFonts w:asciiTheme="minorEastAsia" w:hAnsiTheme="minorEastAsia"/>
          <w:b/>
          <w:sz w:val="36"/>
          <w:szCs w:val="36"/>
        </w:rPr>
      </w:pPr>
    </w:p>
    <w:p w:rsidR="00A2013E" w:rsidRDefault="000E32F5">
      <w:pPr>
        <w:spacing w:line="360" w:lineRule="auto"/>
        <w:rPr>
          <w:rFonts w:asciiTheme="minorEastAsia" w:hAnsiTheme="minorEastAsia"/>
          <w:b/>
          <w:sz w:val="36"/>
          <w:szCs w:val="36"/>
        </w:rPr>
      </w:pPr>
      <w:r>
        <w:rPr>
          <w:rFonts w:asciiTheme="minorEastAsia" w:hAnsiTheme="minorEastAsia" w:hint="eastAsia"/>
          <w:b/>
          <w:sz w:val="36"/>
          <w:szCs w:val="36"/>
        </w:rPr>
        <w:t>本公司郑重承诺</w:t>
      </w:r>
      <w:r>
        <w:rPr>
          <w:rFonts w:asciiTheme="minorEastAsia" w:hAnsiTheme="minorEastAsia" w:hint="eastAsia"/>
          <w:b/>
          <w:sz w:val="36"/>
          <w:szCs w:val="36"/>
        </w:rPr>
        <w:t>:</w:t>
      </w:r>
    </w:p>
    <w:p w:rsidR="00A2013E" w:rsidRDefault="000E32F5">
      <w:pPr>
        <w:spacing w:line="360" w:lineRule="auto"/>
        <w:ind w:firstLineChars="196" w:firstLine="708"/>
        <w:rPr>
          <w:rFonts w:asciiTheme="minorEastAsia" w:hAnsiTheme="minorEastAsia"/>
          <w:b/>
          <w:sz w:val="36"/>
          <w:szCs w:val="36"/>
        </w:rPr>
      </w:pPr>
      <w:r>
        <w:rPr>
          <w:rFonts w:asciiTheme="minorEastAsia" w:hAnsiTheme="minorEastAsia" w:hint="eastAsia"/>
          <w:b/>
          <w:sz w:val="36"/>
          <w:szCs w:val="36"/>
        </w:rPr>
        <w:t>参加北京大学第一医院论证会时提交的所有公司资质证明材料真实有效，如资质证明不真实造成的不良后果由本公司负责。</w:t>
      </w:r>
    </w:p>
    <w:p w:rsidR="00A2013E" w:rsidRDefault="000E32F5">
      <w:pPr>
        <w:ind w:left="840"/>
        <w:rPr>
          <w:rFonts w:asciiTheme="minorEastAsia" w:hAnsiTheme="minorEastAsia"/>
          <w:b/>
          <w:sz w:val="36"/>
          <w:szCs w:val="36"/>
        </w:rPr>
      </w:pPr>
      <w:r>
        <w:rPr>
          <w:rFonts w:asciiTheme="minorEastAsia" w:hAnsiTheme="minorEastAsia" w:hint="eastAsia"/>
          <w:b/>
          <w:sz w:val="36"/>
          <w:szCs w:val="36"/>
        </w:rPr>
        <w:t xml:space="preserve">                        </w:t>
      </w:r>
    </w:p>
    <w:p w:rsidR="00A2013E" w:rsidRDefault="00A2013E">
      <w:pPr>
        <w:ind w:left="840"/>
        <w:rPr>
          <w:rFonts w:asciiTheme="minorEastAsia" w:hAnsiTheme="minorEastAsia"/>
          <w:b/>
          <w:sz w:val="36"/>
          <w:szCs w:val="36"/>
        </w:rPr>
      </w:pPr>
    </w:p>
    <w:p w:rsidR="00A2013E" w:rsidRDefault="00A2013E">
      <w:pPr>
        <w:ind w:left="840"/>
        <w:rPr>
          <w:rFonts w:asciiTheme="minorEastAsia" w:hAnsiTheme="minorEastAsia"/>
          <w:b/>
          <w:sz w:val="36"/>
          <w:szCs w:val="36"/>
        </w:rPr>
      </w:pPr>
    </w:p>
    <w:p w:rsidR="00A2013E" w:rsidRDefault="00A2013E">
      <w:pPr>
        <w:ind w:left="840"/>
        <w:rPr>
          <w:rFonts w:asciiTheme="minorEastAsia" w:hAnsiTheme="minorEastAsia"/>
          <w:b/>
          <w:sz w:val="36"/>
          <w:szCs w:val="36"/>
        </w:rPr>
      </w:pPr>
    </w:p>
    <w:p w:rsidR="00A2013E" w:rsidRDefault="00A2013E">
      <w:pPr>
        <w:ind w:left="840"/>
        <w:rPr>
          <w:rFonts w:asciiTheme="minorEastAsia" w:hAnsiTheme="minorEastAsia"/>
          <w:b/>
          <w:sz w:val="36"/>
          <w:szCs w:val="36"/>
        </w:rPr>
      </w:pPr>
    </w:p>
    <w:p w:rsidR="00A2013E" w:rsidRDefault="000E32F5">
      <w:pPr>
        <w:ind w:leftChars="400" w:left="840" w:firstLineChars="995" w:firstLine="3596"/>
        <w:rPr>
          <w:rFonts w:asciiTheme="minorEastAsia" w:hAnsiTheme="minorEastAsia"/>
          <w:b/>
          <w:sz w:val="36"/>
          <w:szCs w:val="36"/>
        </w:rPr>
      </w:pPr>
      <w:r>
        <w:rPr>
          <w:rFonts w:asciiTheme="minorEastAsia" w:hAnsiTheme="minorEastAsia" w:hint="eastAsia"/>
          <w:b/>
          <w:sz w:val="36"/>
          <w:szCs w:val="36"/>
        </w:rPr>
        <w:t>供应商代表签字：</w:t>
      </w:r>
    </w:p>
    <w:p w:rsidR="00A2013E" w:rsidRDefault="00A2013E">
      <w:pPr>
        <w:ind w:leftChars="400" w:left="840" w:firstLineChars="995" w:firstLine="3596"/>
        <w:rPr>
          <w:rFonts w:asciiTheme="minorEastAsia" w:hAnsiTheme="minorEastAsia"/>
          <w:b/>
          <w:sz w:val="36"/>
          <w:szCs w:val="36"/>
        </w:rPr>
      </w:pPr>
    </w:p>
    <w:p w:rsidR="00A2013E" w:rsidRDefault="000E32F5">
      <w:pPr>
        <w:ind w:leftChars="400" w:left="840" w:firstLineChars="1095" w:firstLine="3957"/>
        <w:rPr>
          <w:rFonts w:asciiTheme="minorEastAsia" w:hAnsiTheme="minorEastAsia"/>
          <w:b/>
          <w:sz w:val="36"/>
          <w:szCs w:val="36"/>
        </w:rPr>
      </w:pPr>
      <w:r>
        <w:rPr>
          <w:rFonts w:asciiTheme="minorEastAsia" w:hAnsiTheme="minorEastAsia" w:hint="eastAsia"/>
          <w:b/>
          <w:sz w:val="36"/>
          <w:szCs w:val="36"/>
        </w:rPr>
        <w:t>法人签名盖章：</w:t>
      </w:r>
      <w:r>
        <w:rPr>
          <w:rFonts w:asciiTheme="minorEastAsia" w:hAnsiTheme="minorEastAsia" w:hint="eastAsia"/>
          <w:b/>
          <w:sz w:val="36"/>
          <w:szCs w:val="36"/>
        </w:rPr>
        <w:t xml:space="preserve"> </w:t>
      </w:r>
    </w:p>
    <w:p w:rsidR="00A2013E" w:rsidRDefault="00A2013E">
      <w:pPr>
        <w:rPr>
          <w:rFonts w:asciiTheme="minorEastAsia" w:hAnsiTheme="minorEastAsia"/>
          <w:b/>
          <w:sz w:val="36"/>
          <w:szCs w:val="36"/>
        </w:rPr>
      </w:pPr>
    </w:p>
    <w:p w:rsidR="00A2013E" w:rsidRDefault="000E32F5">
      <w:pPr>
        <w:rPr>
          <w:rFonts w:asciiTheme="minorEastAsia" w:hAnsiTheme="minorEastAsia"/>
          <w:b/>
          <w:sz w:val="36"/>
          <w:szCs w:val="36"/>
        </w:rPr>
      </w:pPr>
      <w:r>
        <w:rPr>
          <w:rFonts w:asciiTheme="minorEastAsia" w:hAnsiTheme="minorEastAsia" w:hint="eastAsia"/>
          <w:b/>
          <w:sz w:val="36"/>
          <w:szCs w:val="36"/>
        </w:rPr>
        <w:t xml:space="preserve">                                 </w:t>
      </w:r>
    </w:p>
    <w:p w:rsidR="00A2013E" w:rsidRDefault="000E32F5">
      <w:pPr>
        <w:ind w:firstLineChars="1700" w:firstLine="6144"/>
        <w:rPr>
          <w:rFonts w:asciiTheme="minorEastAsia" w:hAnsiTheme="minorEastAsia"/>
          <w:sz w:val="36"/>
          <w:szCs w:val="36"/>
        </w:rPr>
      </w:pPr>
      <w:r>
        <w:rPr>
          <w:rFonts w:asciiTheme="minorEastAsia" w:hAnsiTheme="minorEastAsia" w:hint="eastAsia"/>
          <w:b/>
          <w:sz w:val="36"/>
          <w:szCs w:val="36"/>
        </w:rPr>
        <w:t>日期：</w:t>
      </w:r>
    </w:p>
    <w:p w:rsidR="00A2013E" w:rsidRDefault="00A2013E">
      <w:pPr>
        <w:rPr>
          <w:rFonts w:asciiTheme="minorEastAsia" w:hAnsiTheme="minorEastAsia"/>
          <w:sz w:val="36"/>
          <w:szCs w:val="36"/>
        </w:rPr>
      </w:pPr>
    </w:p>
    <w:p w:rsidR="00A2013E" w:rsidRDefault="00A2013E">
      <w:pPr>
        <w:rPr>
          <w:rFonts w:asciiTheme="minorEastAsia" w:hAnsiTheme="minorEastAsia"/>
          <w:sz w:val="36"/>
          <w:szCs w:val="36"/>
        </w:rPr>
      </w:pPr>
    </w:p>
    <w:p w:rsidR="00A2013E" w:rsidRDefault="00A2013E">
      <w:pPr>
        <w:jc w:val="left"/>
        <w:rPr>
          <w:rFonts w:asciiTheme="minorEastAsia" w:hAnsiTheme="minorEastAsia"/>
          <w:sz w:val="36"/>
          <w:szCs w:val="36"/>
        </w:rPr>
      </w:pPr>
    </w:p>
    <w:p w:rsidR="00A2013E" w:rsidRDefault="00A2013E">
      <w:pPr>
        <w:rPr>
          <w:rFonts w:asciiTheme="minorEastAsia" w:hAnsiTheme="minorEastAsia"/>
          <w:sz w:val="36"/>
          <w:szCs w:val="36"/>
        </w:rPr>
      </w:pPr>
    </w:p>
    <w:p w:rsidR="00A2013E" w:rsidRDefault="00A2013E">
      <w:pPr>
        <w:rPr>
          <w:rFonts w:asciiTheme="minorEastAsia" w:hAnsiTheme="minorEastAsia"/>
          <w:sz w:val="36"/>
          <w:szCs w:val="36"/>
        </w:rPr>
      </w:pPr>
    </w:p>
    <w:sectPr w:rsidR="00A2013E">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2F5" w:rsidRDefault="000E32F5">
      <w:r>
        <w:separator/>
      </w:r>
    </w:p>
  </w:endnote>
  <w:endnote w:type="continuationSeparator" w:id="0">
    <w:p w:rsidR="000E32F5" w:rsidRDefault="000E3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356340"/>
    </w:sdtPr>
    <w:sdtEndPr/>
    <w:sdtContent>
      <w:sdt>
        <w:sdtPr>
          <w:id w:val="1728636285"/>
        </w:sdtPr>
        <w:sdtEndPr/>
        <w:sdtContent>
          <w:p w:rsidR="00A2013E" w:rsidRDefault="000E32F5">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66789">
              <w:rPr>
                <w:b/>
                <w:bCs/>
                <w:noProof/>
              </w:rPr>
              <w:t>11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66789">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2F5" w:rsidRDefault="000E32F5">
      <w:r>
        <w:separator/>
      </w:r>
    </w:p>
  </w:footnote>
  <w:footnote w:type="continuationSeparator" w:id="0">
    <w:p w:rsidR="000E32F5" w:rsidRDefault="000E3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D16A0A"/>
    <w:multiLevelType w:val="singleLevel"/>
    <w:tmpl w:val="92D16A0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40"/>
    <w:rsid w:val="00002972"/>
    <w:rsid w:val="00011337"/>
    <w:rsid w:val="00014E2B"/>
    <w:rsid w:val="0001679B"/>
    <w:rsid w:val="00020674"/>
    <w:rsid w:val="00020A39"/>
    <w:rsid w:val="00033ECD"/>
    <w:rsid w:val="00046A67"/>
    <w:rsid w:val="000474AD"/>
    <w:rsid w:val="000475D9"/>
    <w:rsid w:val="00053830"/>
    <w:rsid w:val="00053B6F"/>
    <w:rsid w:val="0005668C"/>
    <w:rsid w:val="00056B44"/>
    <w:rsid w:val="00057BC2"/>
    <w:rsid w:val="00060B0E"/>
    <w:rsid w:val="00061448"/>
    <w:rsid w:val="00063DB9"/>
    <w:rsid w:val="0006555E"/>
    <w:rsid w:val="00073D9C"/>
    <w:rsid w:val="000813A3"/>
    <w:rsid w:val="00081FB4"/>
    <w:rsid w:val="00082C4B"/>
    <w:rsid w:val="000837AE"/>
    <w:rsid w:val="000905D3"/>
    <w:rsid w:val="000941A4"/>
    <w:rsid w:val="000944F4"/>
    <w:rsid w:val="000A301F"/>
    <w:rsid w:val="000A36C9"/>
    <w:rsid w:val="000B0F86"/>
    <w:rsid w:val="000B1890"/>
    <w:rsid w:val="000C200C"/>
    <w:rsid w:val="000D4CB9"/>
    <w:rsid w:val="000D7A9A"/>
    <w:rsid w:val="000E0991"/>
    <w:rsid w:val="000E32F5"/>
    <w:rsid w:val="000E5AEA"/>
    <w:rsid w:val="000F2312"/>
    <w:rsid w:val="000F4525"/>
    <w:rsid w:val="000F7DEB"/>
    <w:rsid w:val="00111EE5"/>
    <w:rsid w:val="0011522F"/>
    <w:rsid w:val="001255B5"/>
    <w:rsid w:val="0013056A"/>
    <w:rsid w:val="00130AE8"/>
    <w:rsid w:val="001324FD"/>
    <w:rsid w:val="00140093"/>
    <w:rsid w:val="00145048"/>
    <w:rsid w:val="00150248"/>
    <w:rsid w:val="00161708"/>
    <w:rsid w:val="00172C82"/>
    <w:rsid w:val="00172FEA"/>
    <w:rsid w:val="001734A7"/>
    <w:rsid w:val="00174A82"/>
    <w:rsid w:val="00186D1F"/>
    <w:rsid w:val="0019676A"/>
    <w:rsid w:val="00197830"/>
    <w:rsid w:val="001A0F2B"/>
    <w:rsid w:val="001A11C2"/>
    <w:rsid w:val="001A3FE4"/>
    <w:rsid w:val="001B1732"/>
    <w:rsid w:val="001B1CBE"/>
    <w:rsid w:val="001B752A"/>
    <w:rsid w:val="001C5F02"/>
    <w:rsid w:val="001D4B7F"/>
    <w:rsid w:val="001D7B19"/>
    <w:rsid w:val="001E5000"/>
    <w:rsid w:val="001E7618"/>
    <w:rsid w:val="001F7907"/>
    <w:rsid w:val="001F7BED"/>
    <w:rsid w:val="002039F0"/>
    <w:rsid w:val="0020454C"/>
    <w:rsid w:val="002201E6"/>
    <w:rsid w:val="00223878"/>
    <w:rsid w:val="002315E9"/>
    <w:rsid w:val="002361A0"/>
    <w:rsid w:val="00241517"/>
    <w:rsid w:val="002456AF"/>
    <w:rsid w:val="00251EBF"/>
    <w:rsid w:val="00264C19"/>
    <w:rsid w:val="002651FF"/>
    <w:rsid w:val="00266789"/>
    <w:rsid w:val="00271A23"/>
    <w:rsid w:val="00273715"/>
    <w:rsid w:val="00276B1C"/>
    <w:rsid w:val="00280646"/>
    <w:rsid w:val="002858F8"/>
    <w:rsid w:val="002906A9"/>
    <w:rsid w:val="0029140A"/>
    <w:rsid w:val="00296C39"/>
    <w:rsid w:val="00296EBB"/>
    <w:rsid w:val="002A06D9"/>
    <w:rsid w:val="002A298F"/>
    <w:rsid w:val="002A3C03"/>
    <w:rsid w:val="002A558B"/>
    <w:rsid w:val="002A79FA"/>
    <w:rsid w:val="002C1B8E"/>
    <w:rsid w:val="002C3D3F"/>
    <w:rsid w:val="002D5C28"/>
    <w:rsid w:val="002D70D7"/>
    <w:rsid w:val="002E39D8"/>
    <w:rsid w:val="002F3ED0"/>
    <w:rsid w:val="00312191"/>
    <w:rsid w:val="00313BF9"/>
    <w:rsid w:val="003155B4"/>
    <w:rsid w:val="00317123"/>
    <w:rsid w:val="00317338"/>
    <w:rsid w:val="00323794"/>
    <w:rsid w:val="00326180"/>
    <w:rsid w:val="003372B3"/>
    <w:rsid w:val="00337C26"/>
    <w:rsid w:val="003404B3"/>
    <w:rsid w:val="00342024"/>
    <w:rsid w:val="003503A2"/>
    <w:rsid w:val="00355B80"/>
    <w:rsid w:val="003626AC"/>
    <w:rsid w:val="00364F0E"/>
    <w:rsid w:val="003705F4"/>
    <w:rsid w:val="0038341B"/>
    <w:rsid w:val="00386258"/>
    <w:rsid w:val="00392765"/>
    <w:rsid w:val="00396EC0"/>
    <w:rsid w:val="00397E33"/>
    <w:rsid w:val="003A22B7"/>
    <w:rsid w:val="003A3160"/>
    <w:rsid w:val="003B4501"/>
    <w:rsid w:val="003C5483"/>
    <w:rsid w:val="003D0B6E"/>
    <w:rsid w:val="003F09F3"/>
    <w:rsid w:val="003F3134"/>
    <w:rsid w:val="003F3B7F"/>
    <w:rsid w:val="003F5DB6"/>
    <w:rsid w:val="00400692"/>
    <w:rsid w:val="00403F50"/>
    <w:rsid w:val="004057B9"/>
    <w:rsid w:val="00406446"/>
    <w:rsid w:val="00415C5D"/>
    <w:rsid w:val="0042794F"/>
    <w:rsid w:val="00441C9D"/>
    <w:rsid w:val="00445A1B"/>
    <w:rsid w:val="00447F7A"/>
    <w:rsid w:val="0045462B"/>
    <w:rsid w:val="00470361"/>
    <w:rsid w:val="004742F5"/>
    <w:rsid w:val="00482220"/>
    <w:rsid w:val="00491D4A"/>
    <w:rsid w:val="00494B2A"/>
    <w:rsid w:val="00495231"/>
    <w:rsid w:val="004A5911"/>
    <w:rsid w:val="004B4287"/>
    <w:rsid w:val="004C26DF"/>
    <w:rsid w:val="004C314B"/>
    <w:rsid w:val="004C40AC"/>
    <w:rsid w:val="004D38C6"/>
    <w:rsid w:val="004D6DC6"/>
    <w:rsid w:val="004D7D20"/>
    <w:rsid w:val="004E1129"/>
    <w:rsid w:val="004E59DF"/>
    <w:rsid w:val="004F28FD"/>
    <w:rsid w:val="00501487"/>
    <w:rsid w:val="005022B5"/>
    <w:rsid w:val="005072DE"/>
    <w:rsid w:val="00507BE2"/>
    <w:rsid w:val="0051376A"/>
    <w:rsid w:val="0051611D"/>
    <w:rsid w:val="0053479D"/>
    <w:rsid w:val="00551995"/>
    <w:rsid w:val="005601E3"/>
    <w:rsid w:val="00565C4E"/>
    <w:rsid w:val="005702B2"/>
    <w:rsid w:val="005816D2"/>
    <w:rsid w:val="0058229A"/>
    <w:rsid w:val="00592DB5"/>
    <w:rsid w:val="0059525B"/>
    <w:rsid w:val="005A15C6"/>
    <w:rsid w:val="005A5776"/>
    <w:rsid w:val="005C0501"/>
    <w:rsid w:val="005C785B"/>
    <w:rsid w:val="005D3488"/>
    <w:rsid w:val="005D474C"/>
    <w:rsid w:val="005D5517"/>
    <w:rsid w:val="005D5C22"/>
    <w:rsid w:val="005F0448"/>
    <w:rsid w:val="005F2078"/>
    <w:rsid w:val="005F5ED9"/>
    <w:rsid w:val="005F618C"/>
    <w:rsid w:val="005F6990"/>
    <w:rsid w:val="005F7161"/>
    <w:rsid w:val="006070E5"/>
    <w:rsid w:val="006104FE"/>
    <w:rsid w:val="006203EB"/>
    <w:rsid w:val="00627A49"/>
    <w:rsid w:val="00627C86"/>
    <w:rsid w:val="00630407"/>
    <w:rsid w:val="0064052C"/>
    <w:rsid w:val="00643017"/>
    <w:rsid w:val="00654DBC"/>
    <w:rsid w:val="00664E9A"/>
    <w:rsid w:val="006717C4"/>
    <w:rsid w:val="006865BE"/>
    <w:rsid w:val="00691D66"/>
    <w:rsid w:val="0069430E"/>
    <w:rsid w:val="0069442F"/>
    <w:rsid w:val="00695AEC"/>
    <w:rsid w:val="006975B9"/>
    <w:rsid w:val="006B2027"/>
    <w:rsid w:val="006B5FD6"/>
    <w:rsid w:val="006C00D8"/>
    <w:rsid w:val="006D0060"/>
    <w:rsid w:val="006D5540"/>
    <w:rsid w:val="006D5A95"/>
    <w:rsid w:val="006E33B5"/>
    <w:rsid w:val="006E52C1"/>
    <w:rsid w:val="006F1979"/>
    <w:rsid w:val="006F1DE6"/>
    <w:rsid w:val="006F3320"/>
    <w:rsid w:val="00702F2A"/>
    <w:rsid w:val="00705865"/>
    <w:rsid w:val="007123C3"/>
    <w:rsid w:val="007176CC"/>
    <w:rsid w:val="00723814"/>
    <w:rsid w:val="007304D3"/>
    <w:rsid w:val="00730EDD"/>
    <w:rsid w:val="00734CD8"/>
    <w:rsid w:val="00741358"/>
    <w:rsid w:val="007501BC"/>
    <w:rsid w:val="00757536"/>
    <w:rsid w:val="00770AC7"/>
    <w:rsid w:val="0077148E"/>
    <w:rsid w:val="00772034"/>
    <w:rsid w:val="0077304F"/>
    <w:rsid w:val="00780ED7"/>
    <w:rsid w:val="00780F38"/>
    <w:rsid w:val="00785A48"/>
    <w:rsid w:val="00796924"/>
    <w:rsid w:val="007A25FF"/>
    <w:rsid w:val="007A2D49"/>
    <w:rsid w:val="007A6EAE"/>
    <w:rsid w:val="007A73E1"/>
    <w:rsid w:val="007B0A93"/>
    <w:rsid w:val="007B1353"/>
    <w:rsid w:val="007B137D"/>
    <w:rsid w:val="007B38B0"/>
    <w:rsid w:val="007B6C79"/>
    <w:rsid w:val="007C0332"/>
    <w:rsid w:val="007C6FD3"/>
    <w:rsid w:val="007D05E0"/>
    <w:rsid w:val="007D4DFD"/>
    <w:rsid w:val="007D5DF8"/>
    <w:rsid w:val="007F5D72"/>
    <w:rsid w:val="007F755B"/>
    <w:rsid w:val="00803E66"/>
    <w:rsid w:val="00814316"/>
    <w:rsid w:val="00816A46"/>
    <w:rsid w:val="008228CD"/>
    <w:rsid w:val="0082789F"/>
    <w:rsid w:val="00833AC3"/>
    <w:rsid w:val="00840273"/>
    <w:rsid w:val="00841DE2"/>
    <w:rsid w:val="00850CCF"/>
    <w:rsid w:val="00856A8E"/>
    <w:rsid w:val="00860719"/>
    <w:rsid w:val="00862361"/>
    <w:rsid w:val="0086386F"/>
    <w:rsid w:val="008774D0"/>
    <w:rsid w:val="008979DF"/>
    <w:rsid w:val="008A73E1"/>
    <w:rsid w:val="008A7BDB"/>
    <w:rsid w:val="008B03C2"/>
    <w:rsid w:val="008B322F"/>
    <w:rsid w:val="008B3450"/>
    <w:rsid w:val="008E1B11"/>
    <w:rsid w:val="008E5E21"/>
    <w:rsid w:val="008E6880"/>
    <w:rsid w:val="008F38BC"/>
    <w:rsid w:val="008F69BA"/>
    <w:rsid w:val="00900A03"/>
    <w:rsid w:val="0090252D"/>
    <w:rsid w:val="00906979"/>
    <w:rsid w:val="00912CAD"/>
    <w:rsid w:val="00915996"/>
    <w:rsid w:val="009235F0"/>
    <w:rsid w:val="009303BB"/>
    <w:rsid w:val="00930CDB"/>
    <w:rsid w:val="00932E12"/>
    <w:rsid w:val="00942647"/>
    <w:rsid w:val="00947E87"/>
    <w:rsid w:val="009516E5"/>
    <w:rsid w:val="0095186D"/>
    <w:rsid w:val="00953F78"/>
    <w:rsid w:val="00960A86"/>
    <w:rsid w:val="00960CD1"/>
    <w:rsid w:val="00963B55"/>
    <w:rsid w:val="00965C21"/>
    <w:rsid w:val="00973ED9"/>
    <w:rsid w:val="00974B60"/>
    <w:rsid w:val="00974FFD"/>
    <w:rsid w:val="00980BBD"/>
    <w:rsid w:val="00983BD3"/>
    <w:rsid w:val="00993EF3"/>
    <w:rsid w:val="009A1747"/>
    <w:rsid w:val="009A441A"/>
    <w:rsid w:val="009A4C19"/>
    <w:rsid w:val="009A6E29"/>
    <w:rsid w:val="009B25DB"/>
    <w:rsid w:val="009C205B"/>
    <w:rsid w:val="009C5069"/>
    <w:rsid w:val="009D1D32"/>
    <w:rsid w:val="009E1590"/>
    <w:rsid w:val="009F1E71"/>
    <w:rsid w:val="009F21BD"/>
    <w:rsid w:val="00A007F2"/>
    <w:rsid w:val="00A15ED2"/>
    <w:rsid w:val="00A2013E"/>
    <w:rsid w:val="00A20A73"/>
    <w:rsid w:val="00A377DB"/>
    <w:rsid w:val="00A43B3D"/>
    <w:rsid w:val="00A518F9"/>
    <w:rsid w:val="00A53F8F"/>
    <w:rsid w:val="00A546F4"/>
    <w:rsid w:val="00A71710"/>
    <w:rsid w:val="00A727A0"/>
    <w:rsid w:val="00A7634C"/>
    <w:rsid w:val="00A81F3C"/>
    <w:rsid w:val="00A94648"/>
    <w:rsid w:val="00AA6CD9"/>
    <w:rsid w:val="00AC295C"/>
    <w:rsid w:val="00AD683C"/>
    <w:rsid w:val="00AE0626"/>
    <w:rsid w:val="00AE07C5"/>
    <w:rsid w:val="00AE3511"/>
    <w:rsid w:val="00AE47CF"/>
    <w:rsid w:val="00AE518F"/>
    <w:rsid w:val="00AE6314"/>
    <w:rsid w:val="00AE6969"/>
    <w:rsid w:val="00AF2E50"/>
    <w:rsid w:val="00AF6133"/>
    <w:rsid w:val="00B01DDB"/>
    <w:rsid w:val="00B048CD"/>
    <w:rsid w:val="00B07AB8"/>
    <w:rsid w:val="00B21280"/>
    <w:rsid w:val="00B22373"/>
    <w:rsid w:val="00B24EC4"/>
    <w:rsid w:val="00B43245"/>
    <w:rsid w:val="00B4438E"/>
    <w:rsid w:val="00B55B2A"/>
    <w:rsid w:val="00B55FB2"/>
    <w:rsid w:val="00B6002E"/>
    <w:rsid w:val="00B643F9"/>
    <w:rsid w:val="00B7115B"/>
    <w:rsid w:val="00B80111"/>
    <w:rsid w:val="00B818C6"/>
    <w:rsid w:val="00B84E57"/>
    <w:rsid w:val="00B87C59"/>
    <w:rsid w:val="00BA1317"/>
    <w:rsid w:val="00BA349B"/>
    <w:rsid w:val="00BA398D"/>
    <w:rsid w:val="00BA594B"/>
    <w:rsid w:val="00BA7A64"/>
    <w:rsid w:val="00BA7E0F"/>
    <w:rsid w:val="00BB2F60"/>
    <w:rsid w:val="00BC5451"/>
    <w:rsid w:val="00BD3F8D"/>
    <w:rsid w:val="00BD604A"/>
    <w:rsid w:val="00BE3367"/>
    <w:rsid w:val="00BF085B"/>
    <w:rsid w:val="00BF3B78"/>
    <w:rsid w:val="00C025F1"/>
    <w:rsid w:val="00C07AB3"/>
    <w:rsid w:val="00C153F5"/>
    <w:rsid w:val="00C15701"/>
    <w:rsid w:val="00C17A06"/>
    <w:rsid w:val="00C216C2"/>
    <w:rsid w:val="00C2464F"/>
    <w:rsid w:val="00C25952"/>
    <w:rsid w:val="00C30F8D"/>
    <w:rsid w:val="00C3695E"/>
    <w:rsid w:val="00C42969"/>
    <w:rsid w:val="00C4744A"/>
    <w:rsid w:val="00C475B4"/>
    <w:rsid w:val="00C47661"/>
    <w:rsid w:val="00C50F0C"/>
    <w:rsid w:val="00C524FF"/>
    <w:rsid w:val="00C54F48"/>
    <w:rsid w:val="00C70420"/>
    <w:rsid w:val="00C706AA"/>
    <w:rsid w:val="00C7443A"/>
    <w:rsid w:val="00C80AF7"/>
    <w:rsid w:val="00C82A5E"/>
    <w:rsid w:val="00C93A86"/>
    <w:rsid w:val="00C971B9"/>
    <w:rsid w:val="00CA0653"/>
    <w:rsid w:val="00CA799A"/>
    <w:rsid w:val="00CB3012"/>
    <w:rsid w:val="00CB67BB"/>
    <w:rsid w:val="00CC2152"/>
    <w:rsid w:val="00CC3308"/>
    <w:rsid w:val="00CE299A"/>
    <w:rsid w:val="00CE3D4B"/>
    <w:rsid w:val="00CE60E5"/>
    <w:rsid w:val="00CF34C5"/>
    <w:rsid w:val="00D05C5F"/>
    <w:rsid w:val="00D067D9"/>
    <w:rsid w:val="00D11E1B"/>
    <w:rsid w:val="00D13853"/>
    <w:rsid w:val="00D21495"/>
    <w:rsid w:val="00D409DD"/>
    <w:rsid w:val="00D418AF"/>
    <w:rsid w:val="00D442C2"/>
    <w:rsid w:val="00D5005B"/>
    <w:rsid w:val="00D5581D"/>
    <w:rsid w:val="00D572DB"/>
    <w:rsid w:val="00D64D26"/>
    <w:rsid w:val="00D70BEF"/>
    <w:rsid w:val="00D763D4"/>
    <w:rsid w:val="00D83491"/>
    <w:rsid w:val="00D91226"/>
    <w:rsid w:val="00D93DFE"/>
    <w:rsid w:val="00DA005D"/>
    <w:rsid w:val="00DA1D16"/>
    <w:rsid w:val="00DA7B78"/>
    <w:rsid w:val="00DC7177"/>
    <w:rsid w:val="00DD37D4"/>
    <w:rsid w:val="00DD6893"/>
    <w:rsid w:val="00DD74D7"/>
    <w:rsid w:val="00E021C5"/>
    <w:rsid w:val="00E270C2"/>
    <w:rsid w:val="00E27FEA"/>
    <w:rsid w:val="00E32BE7"/>
    <w:rsid w:val="00E53F55"/>
    <w:rsid w:val="00E6323C"/>
    <w:rsid w:val="00E82DF3"/>
    <w:rsid w:val="00E93639"/>
    <w:rsid w:val="00E94F91"/>
    <w:rsid w:val="00EB1C26"/>
    <w:rsid w:val="00EB4CCD"/>
    <w:rsid w:val="00EB4FF3"/>
    <w:rsid w:val="00EB50DA"/>
    <w:rsid w:val="00EB52B1"/>
    <w:rsid w:val="00EB5800"/>
    <w:rsid w:val="00EC0A9B"/>
    <w:rsid w:val="00EC2D5B"/>
    <w:rsid w:val="00EC6D08"/>
    <w:rsid w:val="00ED690A"/>
    <w:rsid w:val="00ED73E8"/>
    <w:rsid w:val="00EE0964"/>
    <w:rsid w:val="00EE6033"/>
    <w:rsid w:val="00EE6971"/>
    <w:rsid w:val="00EF1B5C"/>
    <w:rsid w:val="00EF26A3"/>
    <w:rsid w:val="00EF3302"/>
    <w:rsid w:val="00EF5BBA"/>
    <w:rsid w:val="00EF653C"/>
    <w:rsid w:val="00EF66C0"/>
    <w:rsid w:val="00F04A2D"/>
    <w:rsid w:val="00F10D5D"/>
    <w:rsid w:val="00F14C4B"/>
    <w:rsid w:val="00F15C4E"/>
    <w:rsid w:val="00F2036B"/>
    <w:rsid w:val="00F26F50"/>
    <w:rsid w:val="00F3292D"/>
    <w:rsid w:val="00F41119"/>
    <w:rsid w:val="00F41789"/>
    <w:rsid w:val="00F50B3C"/>
    <w:rsid w:val="00F63225"/>
    <w:rsid w:val="00F63851"/>
    <w:rsid w:val="00F7325F"/>
    <w:rsid w:val="00F73F21"/>
    <w:rsid w:val="00F800A3"/>
    <w:rsid w:val="00FB092D"/>
    <w:rsid w:val="00FB6970"/>
    <w:rsid w:val="00FC0487"/>
    <w:rsid w:val="00FC1283"/>
    <w:rsid w:val="00FD1D0B"/>
    <w:rsid w:val="00FE1F52"/>
    <w:rsid w:val="00FE253A"/>
    <w:rsid w:val="00FE6F8F"/>
    <w:rsid w:val="00FF16B1"/>
    <w:rsid w:val="013C2C2A"/>
    <w:rsid w:val="06CE0FC7"/>
    <w:rsid w:val="14A1408D"/>
    <w:rsid w:val="163A6F64"/>
    <w:rsid w:val="2907643A"/>
    <w:rsid w:val="2BF52A72"/>
    <w:rsid w:val="3C4140FE"/>
    <w:rsid w:val="4C761CB3"/>
    <w:rsid w:val="5E5078E4"/>
    <w:rsid w:val="60CC6234"/>
    <w:rsid w:val="6E1400C9"/>
    <w:rsid w:val="717747E8"/>
    <w:rsid w:val="7BC5013A"/>
    <w:rsid w:val="7E0D66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BCCD8"/>
  <w15:docId w15:val="{85759CDB-B73A-4950-A0C6-EC1D19730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e">
    <w:name w:val="List Paragraph"/>
    <w:basedOn w:val="a"/>
    <w:uiPriority w:val="99"/>
    <w:qFormat/>
    <w:pPr>
      <w:ind w:firstLineChars="200" w:firstLine="420"/>
    </w:p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styleId="af">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694</Words>
  <Characters>3956</Characters>
  <Application>Microsoft Office Word</Application>
  <DocSecurity>0</DocSecurity>
  <Lines>32</Lines>
  <Paragraphs>9</Paragraphs>
  <ScaleCrop>false</ScaleCrop>
  <Company>Lenovo</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我的电脑</cp:lastModifiedBy>
  <cp:revision>4</cp:revision>
  <cp:lastPrinted>2018-12-12T05:51:00Z</cp:lastPrinted>
  <dcterms:created xsi:type="dcterms:W3CDTF">2020-04-15T06:48:00Z</dcterms:created>
  <dcterms:modified xsi:type="dcterms:W3CDTF">2020-07-06T10:13:00Z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