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“介入人工生物心脏瓣膜”采购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bookmarkStart w:id="1" w:name="_GoBack"/>
      <w:bookmarkEnd w:id="1"/>
      <w:r>
        <w:rPr>
          <w:rFonts w:hint="eastAsia" w:ascii="宋体" w:hAnsi="宋体" w:eastAsia="宋体"/>
          <w:b/>
          <w:szCs w:val="21"/>
        </w:rPr>
        <w:t xml:space="preserve"> “介入人工生物心脏瓣膜”</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08</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ascii="宋体" w:hAnsi="宋体" w:eastAsia="宋体"/>
          <w:b/>
          <w:bCs/>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心内科、心外科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介入人工生物心脏瓣膜</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适用于主动脉瓣病变患者的介入治疗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具有瓣环直径21mm-29mm之间不同型号满足</w:t>
            </w:r>
            <w:r>
              <w:rPr>
                <w:rFonts w:ascii="宋体" w:hAnsi="宋体" w:eastAsia="宋体" w:cs="宋体"/>
                <w:szCs w:val="21"/>
              </w:rPr>
              <w:t>临床需要</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w:t>
            </w:r>
            <w:r>
              <w:rPr>
                <w:rFonts w:ascii="宋体" w:hAnsi="宋体" w:eastAsia="宋体" w:cs="宋体"/>
                <w:szCs w:val="21"/>
              </w:rPr>
              <w:t>无菌产品。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3.1供应商需在公示期满后第五个工作日内，即2020/</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7日</w:t>
      </w:r>
      <w:r>
        <w:rPr>
          <w:rFonts w:hint="eastAsia" w:ascii="宋体" w:hAnsi="宋体" w:eastAsia="宋体"/>
          <w:szCs w:val="21"/>
        </w:rPr>
        <w:t xml:space="preserve"> 17：00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lang w:val="en-US" w:eastAsia="zh-CN"/>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因疫情原因，近期的论证会均采取网络传送文件的无接触方式进行。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w:t>
      </w:r>
      <w:r>
        <w:rPr>
          <w:rFonts w:hint="eastAsia" w:ascii="宋体" w:hAnsi="宋体" w:eastAsia="宋体"/>
          <w:szCs w:val="21"/>
          <w:lang w:eastAsia="zh-CN"/>
        </w:rPr>
        <w:t>一</w:t>
      </w:r>
      <w:r>
        <w:rPr>
          <w:rFonts w:hint="eastAsia" w:ascii="宋体" w:hAnsi="宋体" w:eastAsia="宋体"/>
          <w:szCs w:val="21"/>
        </w:rPr>
        <w:t>前来，否则一律不接待。</w:t>
      </w:r>
    </w:p>
    <w:p>
      <w:pPr>
        <w:spacing w:after="20"/>
        <w:rPr>
          <w:rFonts w:hint="eastAsia"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3</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31</w:t>
      </w:r>
      <w:r>
        <w:rPr>
          <w:rFonts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bookmarkStart w:id="0" w:name="OLE_LINK1"/>
      <w:r>
        <w:rPr>
          <w:rFonts w:hint="eastAsia" w:ascii="宋体" w:hAnsi="宋体" w:eastAsia="宋体" w:cs="Times New Roman"/>
          <w:b/>
          <w:sz w:val="18"/>
          <w:szCs w:val="18"/>
        </w:rPr>
        <w:t>附件</w:t>
      </w:r>
      <w:r>
        <w:rPr>
          <w:rFonts w:hint="eastAsia" w:ascii="宋体" w:hAnsi="宋体" w:eastAsia="宋体" w:cs="Times New Roman"/>
          <w:b/>
          <w:sz w:val="18"/>
          <w:szCs w:val="18"/>
          <w:lang w:eastAsia="zh-CN"/>
        </w:rPr>
        <w:t>一</w:t>
      </w:r>
      <w:r>
        <w:rPr>
          <w:rFonts w:hint="eastAsia" w:ascii="宋体" w:hAnsi="宋体" w:eastAsia="宋体" w:cs="Times New Roman"/>
          <w:b/>
          <w:sz w:val="18"/>
          <w:szCs w:val="18"/>
        </w:rPr>
        <w:t>：</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ind w:left="360" w:hanging="360"/>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shd w:val="clea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hd w:val="clea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CellMar>
                  <w:top w:w="0" w:type="dxa"/>
                  <w:left w:w="108" w:type="dxa"/>
                  <w:bottom w:w="0" w:type="dxa"/>
                  <w:right w:w="108" w:type="dxa"/>
                </w:tblCellMar>
              </w:tblPrEx>
              <w:trPr>
                <w:trHeight w:val="500" w:hRule="atLeast"/>
              </w:trPr>
              <w:tc>
                <w:tcPr>
                  <w:tcW w:w="8640" w:type="dxa"/>
                  <w:shd w:val="clear" w:color="auto" w:fill="auto"/>
                  <w:vAlign w:val="center"/>
                </w:tcPr>
                <w:p>
                  <w:pPr>
                    <w:shd w:val="clea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shd w:val="clear"/>
              <w:rPr>
                <w:rFonts w:ascii="宋体" w:hAnsi="宋体" w:eastAsia="宋体" w:cs="Times New Roman"/>
                <w:sz w:val="22"/>
              </w:rPr>
            </w:pPr>
          </w:p>
        </w:tc>
      </w:tr>
    </w:tbl>
    <w:p>
      <w:pPr>
        <w:shd w:val="clea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bookmarkEnd w:id="0"/>
    <w:p>
      <w:pPr>
        <w:spacing w:after="180" w:line="360" w:lineRule="auto"/>
        <w:jc w:val="center"/>
        <w:rPr>
          <w:rFonts w:ascii="微软雅黑" w:hAnsi="微软雅黑" w:eastAsia="微软雅黑" w:cs="Times New Roman"/>
          <w:b/>
          <w:sz w:val="28"/>
          <w:szCs w:val="28"/>
        </w:rPr>
      </w:pPr>
    </w:p>
    <w:p>
      <w:pPr>
        <w:spacing w:after="20"/>
        <w:rPr>
          <w:rFonts w:ascii="宋体" w:hAnsi="宋体" w:eastAsia="宋体"/>
          <w:szCs w:val="21"/>
        </w:rPr>
      </w:pPr>
    </w:p>
    <w:sectPr>
      <w:pgSz w:w="11520" w:h="15840"/>
      <w:pgMar w:top="100" w:right="720" w:bottom="4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2F7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711AB"/>
    <w:rsid w:val="00972246"/>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15FA9"/>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02AF"/>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4BC72A3"/>
    <w:rsid w:val="225C1658"/>
    <w:rsid w:val="258D5C9C"/>
    <w:rsid w:val="29F47739"/>
    <w:rsid w:val="31651E0A"/>
    <w:rsid w:val="31794195"/>
    <w:rsid w:val="332A387A"/>
    <w:rsid w:val="410840D3"/>
    <w:rsid w:val="4160165D"/>
    <w:rsid w:val="4C3969D2"/>
    <w:rsid w:val="4D254A48"/>
    <w:rsid w:val="4DD04FB8"/>
    <w:rsid w:val="51F65C6F"/>
    <w:rsid w:val="5B0D6246"/>
    <w:rsid w:val="65863333"/>
    <w:rsid w:val="65C725EA"/>
    <w:rsid w:val="674A67DF"/>
    <w:rsid w:val="793E0065"/>
    <w:rsid w:val="7AD01E1B"/>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EB92B-414B-4840-A80B-1452A25AEE85}">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0</TotalTime>
  <ScaleCrop>false</ScaleCrop>
  <LinksUpToDate>false</LinksUpToDate>
  <CharactersWithSpaces>1076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海之彼方</cp:lastModifiedBy>
  <cp:lastPrinted>2020-03-31T02:37:13Z</cp:lastPrinted>
  <dcterms:modified xsi:type="dcterms:W3CDTF">2020-03-31T03:09:06Z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