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0145C8">
        <w:rPr>
          <w:rFonts w:ascii="宋体" w:eastAsia="宋体" w:hAnsi="宋体" w:hint="eastAsia"/>
          <w:color w:val="000000"/>
          <w:sz w:val="28"/>
          <w:u w:color="000000"/>
        </w:rPr>
        <w:t>普通外科移液器</w:t>
      </w:r>
    </w:p>
    <w:p w:rsidR="00A21897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2019-科研-lz-</w:t>
      </w:r>
      <w:r w:rsidR="000C2182">
        <w:rPr>
          <w:rFonts w:ascii="宋体" w:eastAsia="宋体" w:hAnsi="宋体"/>
          <w:color w:val="000000"/>
          <w:sz w:val="28"/>
          <w:u w:color="000000"/>
        </w:rPr>
        <w:t>05</w:t>
      </w:r>
      <w:r w:rsidR="000145C8">
        <w:rPr>
          <w:rFonts w:ascii="宋体" w:eastAsia="宋体" w:hAnsi="宋体"/>
          <w:color w:val="000000"/>
          <w:sz w:val="28"/>
          <w:u w:color="000000"/>
        </w:rPr>
        <w:t>3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0145C8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东升谚泰（北京）科技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</w:t>
      </w:r>
      <w:r w:rsidR="00CE7895">
        <w:rPr>
          <w:rFonts w:ascii="宋体" w:eastAsia="宋体" w:hAnsi="宋体" w:hint="eastAsia"/>
          <w:color w:val="000000"/>
          <w:sz w:val="28"/>
          <w:u w:color="000000"/>
        </w:rPr>
        <w:t>2020</w:t>
      </w:r>
      <w:bookmarkStart w:id="0" w:name="_GoBack"/>
      <w:bookmarkEnd w:id="0"/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CE7895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B0548D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CE7895">
        <w:rPr>
          <w:rFonts w:ascii="宋体" w:eastAsia="宋体" w:hAnsi="宋体" w:hint="eastAsia"/>
          <w:color w:val="000000"/>
          <w:sz w:val="28"/>
          <w:u w:color="000000"/>
        </w:rPr>
        <w:t>4</w:t>
      </w:r>
      <w:r w:rsidR="00B0548D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92" w:rsidRDefault="00FB7492" w:rsidP="00E9795B">
      <w:r>
        <w:separator/>
      </w:r>
    </w:p>
  </w:endnote>
  <w:endnote w:type="continuationSeparator" w:id="0">
    <w:p w:rsidR="00FB7492" w:rsidRDefault="00FB7492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92" w:rsidRDefault="00FB7492" w:rsidP="00E9795B">
      <w:r>
        <w:separator/>
      </w:r>
    </w:p>
  </w:footnote>
  <w:footnote w:type="continuationSeparator" w:id="0">
    <w:p w:rsidR="00FB7492" w:rsidRDefault="00FB7492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145C8"/>
    <w:rsid w:val="00044B31"/>
    <w:rsid w:val="00045B97"/>
    <w:rsid w:val="000949A6"/>
    <w:rsid w:val="000C2182"/>
    <w:rsid w:val="000C5BB1"/>
    <w:rsid w:val="000E3D5A"/>
    <w:rsid w:val="001065D9"/>
    <w:rsid w:val="00136C52"/>
    <w:rsid w:val="001C05F6"/>
    <w:rsid w:val="001C2571"/>
    <w:rsid w:val="001C68D9"/>
    <w:rsid w:val="00222EFB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82C51"/>
    <w:rsid w:val="004A2FDC"/>
    <w:rsid w:val="004C523A"/>
    <w:rsid w:val="004C7A2F"/>
    <w:rsid w:val="004E3E3C"/>
    <w:rsid w:val="00502C26"/>
    <w:rsid w:val="005237F6"/>
    <w:rsid w:val="00593000"/>
    <w:rsid w:val="005B1482"/>
    <w:rsid w:val="005E27EE"/>
    <w:rsid w:val="00622BBC"/>
    <w:rsid w:val="00693E35"/>
    <w:rsid w:val="006A5867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B0548D"/>
    <w:rsid w:val="00B45565"/>
    <w:rsid w:val="00B90C27"/>
    <w:rsid w:val="00C04EA8"/>
    <w:rsid w:val="00C0516E"/>
    <w:rsid w:val="00C90285"/>
    <w:rsid w:val="00CA58B7"/>
    <w:rsid w:val="00CB1E2E"/>
    <w:rsid w:val="00CD7FEC"/>
    <w:rsid w:val="00CE1D37"/>
    <w:rsid w:val="00CE7895"/>
    <w:rsid w:val="00D01EAC"/>
    <w:rsid w:val="00D86FC5"/>
    <w:rsid w:val="00D935FC"/>
    <w:rsid w:val="00DF5AA0"/>
    <w:rsid w:val="00E433DF"/>
    <w:rsid w:val="00E9795B"/>
    <w:rsid w:val="00ED7F47"/>
    <w:rsid w:val="00EE27DE"/>
    <w:rsid w:val="00F207F9"/>
    <w:rsid w:val="00F36909"/>
    <w:rsid w:val="00F803BF"/>
    <w:rsid w:val="00FB7492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8B71-0924-496C-A4ED-F149C60E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2019-12-20T02:50:00Z</cp:lastPrinted>
  <dcterms:created xsi:type="dcterms:W3CDTF">2019-12-26T08:14:00Z</dcterms:created>
  <dcterms:modified xsi:type="dcterms:W3CDTF">2020-03-24T08:47:00Z</dcterms:modified>
</cp:coreProperties>
</file>