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：药理所温度监控系统升级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采购论证编号：2019-</w:t>
      </w:r>
      <w:r>
        <w:rPr>
          <w:rFonts w:hint="eastAsia" w:ascii="宋体" w:hAnsi="宋体" w:eastAsia="宋体"/>
          <w:color w:val="000000"/>
          <w:sz w:val="28"/>
          <w:u w:color="000000"/>
        </w:rPr>
        <w:t>科研</w:t>
      </w:r>
      <w:r>
        <w:rPr>
          <w:rFonts w:ascii="宋体" w:hAnsi="宋体" w:eastAsia="宋体"/>
          <w:color w:val="000000"/>
          <w:sz w:val="28"/>
          <w:u w:color="000000"/>
        </w:rPr>
        <w:t>-lz-</w:t>
      </w:r>
      <w:r>
        <w:rPr>
          <w:rFonts w:hint="eastAsia" w:ascii="宋体" w:hAnsi="宋体" w:eastAsia="宋体"/>
          <w:color w:val="000000"/>
          <w:sz w:val="28"/>
          <w:u w:color="000000"/>
        </w:rPr>
        <w:t>049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东升谚泰</w:t>
      </w:r>
      <w:r>
        <w:rPr>
          <w:rFonts w:ascii="宋体" w:hAnsi="宋体" w:eastAsia="宋体"/>
          <w:color w:val="000000"/>
          <w:sz w:val="28"/>
          <w:u w:color="000000"/>
        </w:rPr>
        <w:t>（</w:t>
      </w:r>
      <w:r>
        <w:rPr>
          <w:rFonts w:hint="eastAsia" w:ascii="宋体" w:hAnsi="宋体" w:eastAsia="宋体"/>
          <w:color w:val="000000"/>
          <w:sz w:val="28"/>
          <w:u w:color="000000"/>
        </w:rPr>
        <w:t>北京）科技</w:t>
      </w:r>
      <w:r>
        <w:rPr>
          <w:rFonts w:ascii="宋体" w:hAnsi="宋体" w:eastAsia="宋体"/>
          <w:color w:val="000000"/>
          <w:sz w:val="28"/>
          <w:u w:color="000000"/>
        </w:rPr>
        <w:t>有限公司：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2019</w:t>
      </w:r>
      <w:r>
        <w:rPr>
          <w:rFonts w:hint="eastAsia" w:ascii="宋体" w:hAnsi="宋体" w:eastAsia="宋体"/>
          <w:color w:val="000000"/>
          <w:sz w:val="28"/>
          <w:u w:color="000000"/>
        </w:rPr>
        <w:t>年12月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30日</w:t>
      </w:r>
      <w:bookmarkStart w:id="0" w:name="_GoBack"/>
      <w:bookmarkEnd w:id="0"/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ascii="宋体" w:hAnsi="宋体" w:eastAsia="宋体"/>
          <w:color w:val="FF0000"/>
          <w:sz w:val="22"/>
          <w:u w:color="000000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20A11"/>
    <w:rsid w:val="00044B31"/>
    <w:rsid w:val="00045B97"/>
    <w:rsid w:val="000949A6"/>
    <w:rsid w:val="000E3D5A"/>
    <w:rsid w:val="001065D9"/>
    <w:rsid w:val="00136C52"/>
    <w:rsid w:val="001C05F6"/>
    <w:rsid w:val="001C68D9"/>
    <w:rsid w:val="001E0565"/>
    <w:rsid w:val="00222EFB"/>
    <w:rsid w:val="00280215"/>
    <w:rsid w:val="00293CEF"/>
    <w:rsid w:val="002B6371"/>
    <w:rsid w:val="002C606F"/>
    <w:rsid w:val="00332D5C"/>
    <w:rsid w:val="00352994"/>
    <w:rsid w:val="00353426"/>
    <w:rsid w:val="003C10AA"/>
    <w:rsid w:val="003C7074"/>
    <w:rsid w:val="0040235E"/>
    <w:rsid w:val="004177EE"/>
    <w:rsid w:val="00471911"/>
    <w:rsid w:val="00481E90"/>
    <w:rsid w:val="004A2FDC"/>
    <w:rsid w:val="004C7A2F"/>
    <w:rsid w:val="005237F6"/>
    <w:rsid w:val="005B1482"/>
    <w:rsid w:val="005E27EE"/>
    <w:rsid w:val="00657F8D"/>
    <w:rsid w:val="006674AE"/>
    <w:rsid w:val="006B5FF9"/>
    <w:rsid w:val="006D4151"/>
    <w:rsid w:val="006D74E4"/>
    <w:rsid w:val="00752AA0"/>
    <w:rsid w:val="007B4D67"/>
    <w:rsid w:val="007F7C08"/>
    <w:rsid w:val="008B49F3"/>
    <w:rsid w:val="008C4013"/>
    <w:rsid w:val="0091182D"/>
    <w:rsid w:val="00984695"/>
    <w:rsid w:val="009909E0"/>
    <w:rsid w:val="009A1B62"/>
    <w:rsid w:val="009B14E7"/>
    <w:rsid w:val="009C4BDA"/>
    <w:rsid w:val="00A95BE4"/>
    <w:rsid w:val="00AC368A"/>
    <w:rsid w:val="00B30ED9"/>
    <w:rsid w:val="00B45565"/>
    <w:rsid w:val="00BD0067"/>
    <w:rsid w:val="00CA58B7"/>
    <w:rsid w:val="00CB1E2E"/>
    <w:rsid w:val="00CE1D37"/>
    <w:rsid w:val="00D01EAC"/>
    <w:rsid w:val="00D86FC5"/>
    <w:rsid w:val="00D935FC"/>
    <w:rsid w:val="00E006B7"/>
    <w:rsid w:val="00E433DF"/>
    <w:rsid w:val="00E50BD0"/>
    <w:rsid w:val="00E9795B"/>
    <w:rsid w:val="00ED7F47"/>
    <w:rsid w:val="00F018BE"/>
    <w:rsid w:val="00F207F9"/>
    <w:rsid w:val="00F36909"/>
    <w:rsid w:val="00F803BF"/>
    <w:rsid w:val="6FFA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376F09-67E3-4B54-A0B8-27F4F564CE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399</Characters>
  <Lines>3</Lines>
  <Paragraphs>1</Paragraphs>
  <TotalTime>0</TotalTime>
  <ScaleCrop>false</ScaleCrop>
  <LinksUpToDate>false</LinksUpToDate>
  <CharactersWithSpaces>468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2019-12-26T08:07:00Z</dcterms:created>
  <dc:creator>zhaoyuhan</dc:creator>
  <cp:lastModifiedBy>Cooper</cp:lastModifiedBy>
  <dcterms:modified xsi:type="dcterms:W3CDTF">2019-12-30T05:40:37Z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