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：除颤监护仪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采购论证编号：2019-科研-lz-054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北京常青凯和</w:t>
      </w:r>
      <w:r>
        <w:rPr>
          <w:rFonts w:ascii="宋体" w:hAnsi="宋体" w:eastAsia="宋体"/>
          <w:color w:val="000000"/>
          <w:sz w:val="28"/>
          <w:u w:color="000000"/>
        </w:rPr>
        <w:t>科技有限公司</w:t>
      </w:r>
      <w:r>
        <w:rPr>
          <w:rFonts w:hint="eastAsia" w:ascii="宋体" w:hAnsi="宋体" w:eastAsia="宋体"/>
          <w:color w:val="000000"/>
          <w:sz w:val="28"/>
          <w:u w:color="000000"/>
        </w:rPr>
        <w:t>：</w:t>
      </w:r>
      <w:r>
        <w:rPr>
          <w:rFonts w:ascii="宋体" w:hAnsi="宋体" w:eastAsia="宋体"/>
          <w:color w:val="000000"/>
          <w:sz w:val="28"/>
          <w:u w:color="000000"/>
        </w:rPr>
        <w:t xml:space="preserve">    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 xml:space="preserve">    </w:t>
      </w:r>
      <w:r>
        <w:rPr>
          <w:rFonts w:ascii="宋体" w:hAnsi="宋体" w:eastAsia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12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C2182"/>
    <w:rsid w:val="000C5BB1"/>
    <w:rsid w:val="000E3D5A"/>
    <w:rsid w:val="001065D9"/>
    <w:rsid w:val="00136C52"/>
    <w:rsid w:val="001C05F6"/>
    <w:rsid w:val="001C2571"/>
    <w:rsid w:val="001C68D9"/>
    <w:rsid w:val="00222EFB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82C51"/>
    <w:rsid w:val="004A2FDC"/>
    <w:rsid w:val="004C523A"/>
    <w:rsid w:val="004C7A2F"/>
    <w:rsid w:val="004E3E3C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B0548D"/>
    <w:rsid w:val="00B45565"/>
    <w:rsid w:val="00B90C27"/>
    <w:rsid w:val="00C04EA8"/>
    <w:rsid w:val="00C0516E"/>
    <w:rsid w:val="00C90285"/>
    <w:rsid w:val="00CA58B7"/>
    <w:rsid w:val="00CB1E2E"/>
    <w:rsid w:val="00CD7FEC"/>
    <w:rsid w:val="00CE1D37"/>
    <w:rsid w:val="00D01EAC"/>
    <w:rsid w:val="00D86FC5"/>
    <w:rsid w:val="00D935FC"/>
    <w:rsid w:val="00DF5AA0"/>
    <w:rsid w:val="00E433DF"/>
    <w:rsid w:val="00E9795B"/>
    <w:rsid w:val="00ED7F47"/>
    <w:rsid w:val="00EE27DE"/>
    <w:rsid w:val="00F207F9"/>
    <w:rsid w:val="00F36909"/>
    <w:rsid w:val="00F803BF"/>
    <w:rsid w:val="00FC6C88"/>
    <w:rsid w:val="2534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7DD53F-B4B0-46B5-BC24-B1F2839EC4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2019-11-29T03:59:00Z</dcterms:created>
  <dc:creator>zhaoyuhan</dc:creator>
  <cp:lastModifiedBy>Cooper</cp:lastModifiedBy>
  <cp:lastPrinted>2019-12-20T02:50:00Z</cp:lastPrinted>
  <dcterms:modified xsi:type="dcterms:W3CDTF">2019-12-30T05:40:18Z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