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A3E92">
        <w:rPr>
          <w:rFonts w:ascii="宋体" w:eastAsia="宋体" w:hAnsi="宋体" w:hint="eastAsia"/>
          <w:b/>
          <w:szCs w:val="21"/>
        </w:rPr>
        <w:t>血管切割吻合器和钉仓</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A3E92">
        <w:rPr>
          <w:rFonts w:ascii="宋体" w:eastAsia="宋体" w:hAnsi="宋体" w:hint="eastAsia"/>
          <w:b/>
          <w:szCs w:val="21"/>
        </w:rPr>
        <w:t>血管切割吻合器和钉仓</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EA3E92">
        <w:rPr>
          <w:rFonts w:ascii="宋体" w:eastAsia="宋体" w:hAnsi="宋体" w:hint="eastAsia"/>
          <w:b/>
          <w:szCs w:val="21"/>
        </w:rPr>
        <w:t>72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095D64">
        <w:rPr>
          <w:rFonts w:ascii="宋体" w:eastAsia="宋体" w:hAnsi="宋体" w:hint="eastAsia"/>
          <w:b/>
          <w:szCs w:val="21"/>
        </w:rPr>
        <w:t>普通外科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110878" w:rsidRDefault="00110878" w:rsidP="006624C4">
            <w:pPr>
              <w:jc w:val="left"/>
              <w:rPr>
                <w:rFonts w:ascii="宋体" w:eastAsia="宋体" w:hAnsi="宋体" w:cs="宋体"/>
                <w:szCs w:val="21"/>
              </w:rPr>
            </w:pPr>
            <w:r w:rsidRPr="00110878">
              <w:rPr>
                <w:rFonts w:ascii="宋体" w:eastAsia="宋体" w:hAnsi="宋体" w:hint="eastAsia"/>
                <w:szCs w:val="21"/>
              </w:rPr>
              <w:t>血管切割吻合器和钉仓</w:t>
            </w:r>
          </w:p>
        </w:tc>
        <w:tc>
          <w:tcPr>
            <w:tcW w:w="7087" w:type="dxa"/>
          </w:tcPr>
          <w:p w:rsidR="00110878" w:rsidRDefault="00110878"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该产品</w:t>
            </w:r>
            <w:r>
              <w:rPr>
                <w:rFonts w:ascii="宋体" w:eastAsia="宋体" w:hAnsi="宋体" w:cs="宋体"/>
                <w:szCs w:val="21"/>
              </w:rPr>
              <w:t>为京津冀医疗耗材阳关采购平台确认产品；</w:t>
            </w:r>
          </w:p>
          <w:p w:rsidR="001C12A0" w:rsidRDefault="00B85EEE"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110878">
              <w:rPr>
                <w:rFonts w:ascii="宋体" w:eastAsia="宋体" w:hAnsi="宋体" w:cs="宋体" w:hint="eastAsia"/>
                <w:szCs w:val="21"/>
              </w:rPr>
              <w:t>多种</w:t>
            </w:r>
            <w:r w:rsidR="00110878">
              <w:rPr>
                <w:rFonts w:ascii="宋体" w:eastAsia="宋体" w:hAnsi="宋体" w:cs="宋体"/>
                <w:szCs w:val="21"/>
              </w:rPr>
              <w:t>开放或微创手术下</w:t>
            </w:r>
            <w:r w:rsidR="002762AD">
              <w:rPr>
                <w:rFonts w:ascii="宋体" w:eastAsia="宋体" w:hAnsi="宋体" w:cs="宋体" w:hint="eastAsia"/>
                <w:szCs w:val="21"/>
              </w:rPr>
              <w:t>血管</w:t>
            </w:r>
            <w:r>
              <w:rPr>
                <w:rFonts w:ascii="宋体" w:eastAsia="宋体" w:hAnsi="宋体" w:cs="宋体" w:hint="eastAsia"/>
                <w:szCs w:val="21"/>
              </w:rPr>
              <w:t>缝合</w:t>
            </w:r>
            <w:r w:rsidR="001C12A0" w:rsidRPr="00080D19">
              <w:rPr>
                <w:rFonts w:ascii="宋体" w:eastAsia="宋体" w:hAnsi="宋体" w:cs="宋体"/>
                <w:szCs w:val="21"/>
              </w:rPr>
              <w:t>；</w:t>
            </w:r>
          </w:p>
          <w:p w:rsidR="001C12A0" w:rsidRPr="00C96F92" w:rsidRDefault="00C96F92" w:rsidP="00C96F92">
            <w:pPr>
              <w:pStyle w:val="ae"/>
              <w:numPr>
                <w:ilvl w:val="0"/>
                <w:numId w:val="11"/>
              </w:numPr>
              <w:ind w:firstLineChars="0"/>
              <w:rPr>
                <w:rFonts w:ascii="宋体" w:eastAsia="宋体" w:hAnsi="宋体" w:cs="宋体" w:hint="eastAsia"/>
                <w:szCs w:val="21"/>
              </w:rPr>
            </w:pPr>
            <w:r>
              <w:rPr>
                <w:rFonts w:ascii="宋体" w:eastAsia="宋体" w:hAnsi="宋体" w:cs="宋体" w:hint="eastAsia"/>
                <w:szCs w:val="21"/>
              </w:rPr>
              <w:t>产品设计</w:t>
            </w:r>
            <w:r>
              <w:rPr>
                <w:rFonts w:ascii="宋体" w:eastAsia="宋体" w:hAnsi="宋体" w:cs="宋体"/>
                <w:szCs w:val="21"/>
              </w:rPr>
              <w:t>合理，</w:t>
            </w:r>
            <w:r>
              <w:rPr>
                <w:rFonts w:ascii="宋体" w:eastAsia="宋体" w:hAnsi="宋体" w:cs="宋体" w:hint="eastAsia"/>
                <w:szCs w:val="21"/>
              </w:rPr>
              <w:t>便于</w:t>
            </w:r>
            <w:r>
              <w:rPr>
                <w:rFonts w:ascii="宋体" w:eastAsia="宋体" w:hAnsi="宋体" w:cs="宋体"/>
                <w:szCs w:val="21"/>
              </w:rPr>
              <w:t>医生</w:t>
            </w:r>
            <w:r>
              <w:rPr>
                <w:rFonts w:ascii="宋体" w:eastAsia="宋体" w:hAnsi="宋体" w:cs="宋体" w:hint="eastAsia"/>
                <w:szCs w:val="21"/>
              </w:rPr>
              <w:t>术中</w:t>
            </w:r>
            <w:r>
              <w:rPr>
                <w:rFonts w:ascii="宋体" w:eastAsia="宋体" w:hAnsi="宋体" w:cs="宋体"/>
                <w:szCs w:val="21"/>
              </w:rPr>
              <w:t>操作。</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C96F92">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bookmarkStart w:id="0" w:name="_GoBack"/>
      <w:bookmarkEnd w:id="0"/>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C96F92">
        <w:rPr>
          <w:rFonts w:ascii="宋体" w:eastAsia="宋体" w:hAnsi="宋体"/>
          <w:szCs w:val="21"/>
        </w:rPr>
        <w:t>18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08" w:rsidRDefault="00DE5608" w:rsidP="005E494A">
      <w:r>
        <w:separator/>
      </w:r>
    </w:p>
  </w:endnote>
  <w:endnote w:type="continuationSeparator" w:id="0">
    <w:p w:rsidR="00DE5608" w:rsidRDefault="00DE560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08" w:rsidRDefault="00DE5608" w:rsidP="005E494A">
      <w:r>
        <w:separator/>
      </w:r>
    </w:p>
  </w:footnote>
  <w:footnote w:type="continuationSeparator" w:id="0">
    <w:p w:rsidR="00DE5608" w:rsidRDefault="00DE5608"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5D64"/>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0878"/>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762AD"/>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48C5"/>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C0FCB"/>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0CBB"/>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EEE"/>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96F92"/>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B3739"/>
    <w:rsid w:val="00DD4BBC"/>
    <w:rsid w:val="00DE53B2"/>
    <w:rsid w:val="00DE5608"/>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97C71"/>
    <w:rsid w:val="00EA3989"/>
    <w:rsid w:val="00EA3E92"/>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A76BC"/>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9F8C4"/>
  <w15:docId w15:val="{9E05DCC0-E4BD-46B7-B3F5-67166DC2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ABA90-F0B2-418D-BA9D-237150DA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161</Words>
  <Characters>920</Characters>
  <Application>Microsoft Office Word</Application>
  <DocSecurity>0</DocSecurity>
  <Lines>7</Lines>
  <Paragraphs>2</Paragraphs>
  <ScaleCrop>false</ScaleCrop>
  <Company>Microsoft</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4</cp:revision>
  <cp:lastPrinted>2019-09-09T08:59:00Z</cp:lastPrinted>
  <dcterms:created xsi:type="dcterms:W3CDTF">2019-09-18T09:26:00Z</dcterms:created>
  <dcterms:modified xsi:type="dcterms:W3CDTF">2019-09-19T03:41:00Z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