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76CDEF0"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D003C">
        <w:rPr>
          <w:rFonts w:ascii="宋体" w:eastAsia="宋体" w:hAnsi="宋体" w:hint="eastAsia"/>
          <w:b/>
          <w:szCs w:val="21"/>
        </w:rPr>
        <w:t>囊上</w:t>
      </w:r>
      <w:r w:rsidR="003D003C">
        <w:rPr>
          <w:rFonts w:ascii="宋体" w:eastAsia="宋体" w:hAnsi="宋体"/>
          <w:b/>
          <w:szCs w:val="21"/>
        </w:rPr>
        <w:t>吸引型气管插管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7DC81218"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D003C">
        <w:rPr>
          <w:rFonts w:ascii="宋体" w:eastAsia="宋体" w:hAnsi="宋体" w:hint="eastAsia"/>
          <w:b/>
          <w:szCs w:val="21"/>
        </w:rPr>
        <w:t>囊上</w:t>
      </w:r>
      <w:r w:rsidR="003D003C">
        <w:rPr>
          <w:rFonts w:ascii="宋体" w:eastAsia="宋体" w:hAnsi="宋体"/>
          <w:b/>
          <w:szCs w:val="21"/>
        </w:rPr>
        <w:t>吸引型气管插管</w:t>
      </w:r>
      <w:r w:rsidR="002812BB" w:rsidRPr="00F76E4A">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275F9C9"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D003C">
        <w:rPr>
          <w:rFonts w:ascii="宋体" w:eastAsia="宋体" w:hAnsi="宋体"/>
          <w:b/>
          <w:szCs w:val="21"/>
        </w:rPr>
        <w:t>057</w:t>
      </w:r>
    </w:p>
    <w:p w14:paraId="34AF1936" w14:textId="1770046F" w:rsidR="006A6EDA" w:rsidRPr="009442AC" w:rsidRDefault="003D5103" w:rsidP="00EA6ECD">
      <w:pPr>
        <w:spacing w:after="20"/>
        <w:jc w:val="left"/>
        <w:rPr>
          <w:rFonts w:ascii="宋体" w:eastAsia="宋体" w:hAnsi="宋体" w:hint="eastAsia"/>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D003C">
        <w:rPr>
          <w:rFonts w:ascii="宋体" w:eastAsia="宋体" w:hAnsi="宋体" w:hint="eastAsia"/>
          <w:b/>
          <w:szCs w:val="21"/>
        </w:rPr>
        <w:t>麻醉科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6946"/>
      </w:tblGrid>
      <w:tr w:rsidR="00547F43" w:rsidRPr="0021315F" w14:paraId="09A7AB2F" w14:textId="1A846670" w:rsidTr="00547F43">
        <w:trPr>
          <w:trHeight w:val="333"/>
        </w:trPr>
        <w:tc>
          <w:tcPr>
            <w:tcW w:w="454" w:type="dxa"/>
            <w:shd w:val="clear" w:color="auto" w:fill="auto"/>
            <w:vAlign w:val="center"/>
          </w:tcPr>
          <w:p w14:paraId="4872E72E" w14:textId="77777777" w:rsidR="00547F43" w:rsidRPr="0021315F" w:rsidRDefault="00547F43"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547F43" w:rsidRPr="0021315F" w:rsidRDefault="00547F43"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5496E00F" w:rsidR="00547F43" w:rsidRDefault="00547F43"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547F43" w:rsidRPr="00BF1AC4" w14:paraId="3408DCD0" w14:textId="022DEB04" w:rsidTr="00547F43">
        <w:trPr>
          <w:trHeight w:val="581"/>
        </w:trPr>
        <w:tc>
          <w:tcPr>
            <w:tcW w:w="454" w:type="dxa"/>
            <w:shd w:val="clear" w:color="auto" w:fill="auto"/>
            <w:vAlign w:val="center"/>
          </w:tcPr>
          <w:p w14:paraId="6FF39946" w14:textId="46C299F0" w:rsidR="00547F43" w:rsidRPr="007C2C14" w:rsidRDefault="00547F43"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64C035FF" w:rsidR="00547F43" w:rsidRPr="003D003C" w:rsidRDefault="003D003C" w:rsidP="006624C4">
            <w:pPr>
              <w:jc w:val="left"/>
              <w:rPr>
                <w:rFonts w:ascii="宋体" w:eastAsia="宋体" w:hAnsi="宋体" w:cs="宋体"/>
                <w:szCs w:val="21"/>
              </w:rPr>
            </w:pPr>
            <w:r w:rsidRPr="003D003C">
              <w:rPr>
                <w:rFonts w:ascii="宋体" w:eastAsia="宋体" w:hAnsi="宋体" w:hint="eastAsia"/>
                <w:szCs w:val="21"/>
              </w:rPr>
              <w:t>囊上</w:t>
            </w:r>
            <w:r w:rsidRPr="003D003C">
              <w:rPr>
                <w:rFonts w:ascii="宋体" w:eastAsia="宋体" w:hAnsi="宋体"/>
                <w:szCs w:val="21"/>
              </w:rPr>
              <w:t>吸引型气管插管</w:t>
            </w:r>
          </w:p>
        </w:tc>
        <w:tc>
          <w:tcPr>
            <w:tcW w:w="6946" w:type="dxa"/>
          </w:tcPr>
          <w:p w14:paraId="3ACB989F" w14:textId="37A248F7" w:rsidR="00547F43" w:rsidRPr="00547F43" w:rsidRDefault="003D003C" w:rsidP="00547F43">
            <w:pPr>
              <w:pStyle w:val="ae"/>
              <w:numPr>
                <w:ilvl w:val="0"/>
                <w:numId w:val="15"/>
              </w:numPr>
              <w:ind w:firstLineChars="0"/>
              <w:rPr>
                <w:rFonts w:ascii="宋体" w:eastAsia="宋体" w:hAnsi="宋体" w:cs="宋体"/>
                <w:szCs w:val="21"/>
              </w:rPr>
            </w:pPr>
            <w:r>
              <w:rPr>
                <w:rFonts w:ascii="宋体" w:eastAsia="宋体" w:hAnsi="宋体" w:cs="宋体"/>
                <w:szCs w:val="21"/>
              </w:rPr>
              <w:t>适用于</w:t>
            </w:r>
            <w:r>
              <w:rPr>
                <w:rFonts w:ascii="宋体" w:eastAsia="宋体" w:hAnsi="宋体" w:cs="宋体" w:hint="eastAsia"/>
                <w:szCs w:val="21"/>
              </w:rPr>
              <w:t>需要</w:t>
            </w:r>
            <w:r>
              <w:rPr>
                <w:rFonts w:ascii="宋体" w:eastAsia="宋体" w:hAnsi="宋体" w:cs="宋体"/>
                <w:szCs w:val="21"/>
              </w:rPr>
              <w:t>麻醉的患者经口腔进行气管插管</w:t>
            </w:r>
            <w:r w:rsidR="00547F43" w:rsidRPr="00547F43">
              <w:rPr>
                <w:rFonts w:ascii="宋体" w:eastAsia="宋体" w:hAnsi="宋体" w:cs="宋体"/>
                <w:szCs w:val="21"/>
              </w:rPr>
              <w:t>；</w:t>
            </w:r>
          </w:p>
          <w:p w14:paraId="369DBD03" w14:textId="08AA4037" w:rsidR="00547F43" w:rsidRPr="00547F43" w:rsidRDefault="003D003C" w:rsidP="00547F43">
            <w:pPr>
              <w:pStyle w:val="ae"/>
              <w:numPr>
                <w:ilvl w:val="0"/>
                <w:numId w:val="15"/>
              </w:numPr>
              <w:ind w:firstLineChars="0"/>
              <w:rPr>
                <w:rFonts w:ascii="宋体" w:eastAsia="宋体" w:hAnsi="宋体" w:cs="宋体"/>
                <w:szCs w:val="21"/>
              </w:rPr>
            </w:pPr>
            <w:r>
              <w:rPr>
                <w:rFonts w:ascii="宋体" w:eastAsia="宋体" w:hAnsi="宋体" w:cs="宋体" w:hint="eastAsia"/>
                <w:szCs w:val="21"/>
              </w:rPr>
              <w:t>置</w:t>
            </w:r>
            <w:r>
              <w:rPr>
                <w:rFonts w:ascii="宋体" w:eastAsia="宋体" w:hAnsi="宋体" w:cs="宋体"/>
                <w:szCs w:val="21"/>
              </w:rPr>
              <w:t>管期间可对套囊上的分泌物进行</w:t>
            </w:r>
            <w:r>
              <w:rPr>
                <w:rFonts w:ascii="宋体" w:eastAsia="宋体" w:hAnsi="宋体" w:cs="宋体" w:hint="eastAsia"/>
                <w:szCs w:val="21"/>
              </w:rPr>
              <w:t>抽吸</w:t>
            </w:r>
            <w:r w:rsidR="00547F43">
              <w:rPr>
                <w:rFonts w:ascii="宋体" w:eastAsia="宋体" w:hAnsi="宋体" w:cs="宋体"/>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E308C3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80D19">
        <w:rPr>
          <w:rFonts w:ascii="宋体" w:eastAsia="宋体" w:hAnsi="宋体" w:hint="eastAsia"/>
          <w:szCs w:val="21"/>
        </w:rPr>
        <w:t>08</w:t>
      </w:r>
      <w:r w:rsidRPr="0021315F">
        <w:rPr>
          <w:rFonts w:ascii="宋体" w:eastAsia="宋体" w:hAnsi="宋体"/>
          <w:szCs w:val="21"/>
        </w:rPr>
        <w:t>月</w:t>
      </w:r>
      <w:r w:rsidR="00AA6893">
        <w:rPr>
          <w:rFonts w:ascii="宋体" w:eastAsia="宋体" w:hAnsi="宋体" w:hint="eastAsia"/>
          <w:szCs w:val="21"/>
        </w:rPr>
        <w:t>1</w:t>
      </w:r>
      <w:r w:rsidR="00FF7C1A">
        <w:rPr>
          <w:rFonts w:ascii="宋体" w:eastAsia="宋体" w:hAnsi="宋体"/>
          <w:szCs w:val="21"/>
        </w:rPr>
        <w:t>9</w:t>
      </w:r>
      <w:r w:rsidRPr="0021315F">
        <w:rPr>
          <w:rFonts w:ascii="宋体" w:eastAsia="宋体" w:hAnsi="宋体"/>
          <w:szCs w:val="21"/>
        </w:rPr>
        <w:t>日到北京大学第一医院医学装备处报名。</w:t>
      </w:r>
    </w:p>
    <w:p w14:paraId="274A2888" w14:textId="4BBF54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3D003C">
        <w:rPr>
          <w:rFonts w:ascii="宋体" w:eastAsia="宋体" w:hAnsi="宋体" w:hint="eastAsia"/>
          <w:szCs w:val="21"/>
        </w:rPr>
        <w:t>10</w:t>
      </w:r>
      <w:r w:rsidR="00871711" w:rsidRPr="0021315F">
        <w:rPr>
          <w:rFonts w:ascii="宋体" w:eastAsia="宋体" w:hAnsi="宋体" w:hint="eastAsia"/>
          <w:szCs w:val="21"/>
        </w:rPr>
        <w:t>:</w:t>
      </w:r>
      <w:r w:rsidR="003D003C">
        <w:rPr>
          <w:rFonts w:ascii="宋体" w:eastAsia="宋体" w:hAnsi="宋体"/>
          <w:szCs w:val="21"/>
        </w:rPr>
        <w:t>0</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bookmarkStart w:id="0" w:name="_GoBack"/>
      <w:bookmarkEnd w:id="0"/>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CC10463"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1A34D5">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826761">
        <w:rPr>
          <w:rFonts w:ascii="宋体" w:eastAsia="宋体" w:hAnsi="宋体"/>
          <w:szCs w:val="21"/>
        </w:rPr>
        <w:t>12</w:t>
      </w:r>
      <w:r w:rsidRPr="0021315F">
        <w:rPr>
          <w:rFonts w:ascii="宋体" w:eastAsia="宋体" w:hAnsi="宋体"/>
          <w:szCs w:val="21"/>
        </w:rPr>
        <w:t>日</w:t>
      </w:r>
    </w:p>
    <w:sectPr w:rsidR="00335233" w:rsidRPr="0021315F" w:rsidSect="000D380C">
      <w:pgSz w:w="11520" w:h="15840"/>
      <w:pgMar w:top="720" w:right="720" w:bottom="624"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D2E70" w14:textId="77777777" w:rsidR="000707DE" w:rsidRDefault="000707DE" w:rsidP="005E494A">
      <w:r>
        <w:separator/>
      </w:r>
    </w:p>
  </w:endnote>
  <w:endnote w:type="continuationSeparator" w:id="0">
    <w:p w14:paraId="35C76981" w14:textId="77777777" w:rsidR="000707DE" w:rsidRDefault="000707D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0DB5D" w14:textId="77777777" w:rsidR="000707DE" w:rsidRDefault="000707DE" w:rsidP="005E494A">
      <w:r>
        <w:separator/>
      </w:r>
    </w:p>
  </w:footnote>
  <w:footnote w:type="continuationSeparator" w:id="0">
    <w:p w14:paraId="517A66A5" w14:textId="77777777" w:rsidR="000707DE" w:rsidRDefault="000707DE"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8C2AAB"/>
    <w:multiLevelType w:val="hybridMultilevel"/>
    <w:tmpl w:val="854ADB56"/>
    <w:lvl w:ilvl="0" w:tplc="47AE3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692A66"/>
    <w:multiLevelType w:val="hybridMultilevel"/>
    <w:tmpl w:val="2F9A93EC"/>
    <w:lvl w:ilvl="0" w:tplc="A5C88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6"/>
  </w:num>
  <w:num w:numId="4">
    <w:abstractNumId w:val="4"/>
  </w:num>
  <w:num w:numId="5">
    <w:abstractNumId w:val="10"/>
  </w:num>
  <w:num w:numId="6">
    <w:abstractNumId w:val="11"/>
  </w:num>
  <w:num w:numId="7">
    <w:abstractNumId w:val="9"/>
  </w:num>
  <w:num w:numId="8">
    <w:abstractNumId w:val="1"/>
  </w:num>
  <w:num w:numId="9">
    <w:abstractNumId w:val="13"/>
  </w:num>
  <w:num w:numId="10">
    <w:abstractNumId w:val="5"/>
  </w:num>
  <w:num w:numId="11">
    <w:abstractNumId w:val="0"/>
  </w:num>
  <w:num w:numId="12">
    <w:abstractNumId w:val="14"/>
  </w:num>
  <w:num w:numId="13">
    <w:abstractNumId w:val="2"/>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7DE"/>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47A55"/>
    <w:rsid w:val="00151DE2"/>
    <w:rsid w:val="0015255C"/>
    <w:rsid w:val="001656B9"/>
    <w:rsid w:val="00172C66"/>
    <w:rsid w:val="00174300"/>
    <w:rsid w:val="0017579E"/>
    <w:rsid w:val="00187E09"/>
    <w:rsid w:val="0019745D"/>
    <w:rsid w:val="00197841"/>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80EF8"/>
    <w:rsid w:val="00391D6B"/>
    <w:rsid w:val="00395B75"/>
    <w:rsid w:val="00396D62"/>
    <w:rsid w:val="003B71A6"/>
    <w:rsid w:val="003D003C"/>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47F43"/>
    <w:rsid w:val="00551D9B"/>
    <w:rsid w:val="00553CAD"/>
    <w:rsid w:val="005658CE"/>
    <w:rsid w:val="00577F0A"/>
    <w:rsid w:val="00585D42"/>
    <w:rsid w:val="005942AA"/>
    <w:rsid w:val="005973E9"/>
    <w:rsid w:val="005B3889"/>
    <w:rsid w:val="005C769B"/>
    <w:rsid w:val="005D0F33"/>
    <w:rsid w:val="005D5C04"/>
    <w:rsid w:val="005E494A"/>
    <w:rsid w:val="005F7043"/>
    <w:rsid w:val="00604448"/>
    <w:rsid w:val="0060685E"/>
    <w:rsid w:val="00623C3A"/>
    <w:rsid w:val="006311D9"/>
    <w:rsid w:val="006325EF"/>
    <w:rsid w:val="006341C5"/>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71909"/>
    <w:rsid w:val="00790E97"/>
    <w:rsid w:val="0079554D"/>
    <w:rsid w:val="007975F1"/>
    <w:rsid w:val="007A3BED"/>
    <w:rsid w:val="007A7F29"/>
    <w:rsid w:val="007B4D48"/>
    <w:rsid w:val="007C2C14"/>
    <w:rsid w:val="007C608A"/>
    <w:rsid w:val="007D350B"/>
    <w:rsid w:val="007E2B44"/>
    <w:rsid w:val="007F47E8"/>
    <w:rsid w:val="0081258C"/>
    <w:rsid w:val="008127C0"/>
    <w:rsid w:val="00814BE6"/>
    <w:rsid w:val="008237EC"/>
    <w:rsid w:val="008250F6"/>
    <w:rsid w:val="00826761"/>
    <w:rsid w:val="00833039"/>
    <w:rsid w:val="00833BA4"/>
    <w:rsid w:val="00836554"/>
    <w:rsid w:val="00864DF0"/>
    <w:rsid w:val="0087038F"/>
    <w:rsid w:val="00870F68"/>
    <w:rsid w:val="00871711"/>
    <w:rsid w:val="00890C45"/>
    <w:rsid w:val="008A0FCD"/>
    <w:rsid w:val="008B745F"/>
    <w:rsid w:val="008C1ACB"/>
    <w:rsid w:val="008D77EB"/>
    <w:rsid w:val="008E0012"/>
    <w:rsid w:val="008E3267"/>
    <w:rsid w:val="008F7D9B"/>
    <w:rsid w:val="0091268A"/>
    <w:rsid w:val="00917035"/>
    <w:rsid w:val="00924D64"/>
    <w:rsid w:val="009271BC"/>
    <w:rsid w:val="0093277B"/>
    <w:rsid w:val="00932A3B"/>
    <w:rsid w:val="00940E92"/>
    <w:rsid w:val="00940F8E"/>
    <w:rsid w:val="00941861"/>
    <w:rsid w:val="009442AC"/>
    <w:rsid w:val="009456B5"/>
    <w:rsid w:val="00946712"/>
    <w:rsid w:val="0095052F"/>
    <w:rsid w:val="009711AB"/>
    <w:rsid w:val="009806C1"/>
    <w:rsid w:val="00984C17"/>
    <w:rsid w:val="00996F7D"/>
    <w:rsid w:val="009A66F5"/>
    <w:rsid w:val="009C79F2"/>
    <w:rsid w:val="009D4900"/>
    <w:rsid w:val="009E5D66"/>
    <w:rsid w:val="00A1152D"/>
    <w:rsid w:val="00A11F2F"/>
    <w:rsid w:val="00A21AD6"/>
    <w:rsid w:val="00A251B8"/>
    <w:rsid w:val="00A27C93"/>
    <w:rsid w:val="00A33774"/>
    <w:rsid w:val="00A33D4F"/>
    <w:rsid w:val="00A340E7"/>
    <w:rsid w:val="00A35C47"/>
    <w:rsid w:val="00A35E32"/>
    <w:rsid w:val="00A37AE2"/>
    <w:rsid w:val="00A555ED"/>
    <w:rsid w:val="00A626B1"/>
    <w:rsid w:val="00A6620F"/>
    <w:rsid w:val="00A93135"/>
    <w:rsid w:val="00A94488"/>
    <w:rsid w:val="00A944F3"/>
    <w:rsid w:val="00AA0580"/>
    <w:rsid w:val="00AA6893"/>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76E4A"/>
    <w:rsid w:val="00F80EB0"/>
    <w:rsid w:val="00F81EFE"/>
    <w:rsid w:val="00F84A4E"/>
    <w:rsid w:val="00FA395F"/>
    <w:rsid w:val="00FB704C"/>
    <w:rsid w:val="00FC6AC1"/>
    <w:rsid w:val="00FD213B"/>
    <w:rsid w:val="00FE2C41"/>
    <w:rsid w:val="00FF5A96"/>
    <w:rsid w:val="00FF7C1A"/>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7BC8C-2CE7-44A1-915E-1755AA61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3465</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136</cp:revision>
  <cp:lastPrinted>2019-08-09T10:16:00Z</cp:lastPrinted>
  <dcterms:created xsi:type="dcterms:W3CDTF">2018-03-19T00:13:00Z</dcterms:created>
  <dcterms:modified xsi:type="dcterms:W3CDTF">2019-08-09T10:18:00Z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