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b/>
          <w:szCs w:val="21"/>
        </w:rPr>
      </w:pPr>
    </w:p>
    <w:p w14:paraId="2247D223" w14:textId="1B7A0B05"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984C17" w:rsidRPr="00984C17">
        <w:rPr>
          <w:rFonts w:ascii="宋体" w:eastAsia="宋体" w:hAnsi="宋体" w:hint="eastAsia"/>
          <w:b/>
          <w:szCs w:val="21"/>
        </w:rPr>
        <w:t>一次性使用内窥镜活体取样针</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0A4F7051"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984C17" w:rsidRPr="00984C17">
        <w:rPr>
          <w:rFonts w:ascii="宋体" w:eastAsia="宋体" w:hAnsi="宋体" w:hint="eastAsia"/>
          <w:b/>
          <w:szCs w:val="21"/>
        </w:rPr>
        <w:t>一次性使用内窥镜活体取样针</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C15BE5C"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984C17">
        <w:rPr>
          <w:rFonts w:ascii="宋体" w:eastAsia="宋体" w:hAnsi="宋体"/>
          <w:b/>
          <w:szCs w:val="21"/>
        </w:rPr>
        <w:t>050</w:t>
      </w:r>
    </w:p>
    <w:p w14:paraId="34AF1936" w14:textId="491F3557"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984C17">
        <w:rPr>
          <w:rFonts w:ascii="宋体" w:eastAsia="宋体" w:hAnsi="宋体" w:hint="eastAsia"/>
          <w:b/>
          <w:szCs w:val="21"/>
        </w:rPr>
        <w:t>呼吸内科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738"/>
        <w:gridCol w:w="7088"/>
      </w:tblGrid>
      <w:tr w:rsidR="00984C17" w:rsidRPr="0021315F" w14:paraId="09A7AB2F" w14:textId="1A846670" w:rsidTr="00984C17">
        <w:trPr>
          <w:trHeight w:val="393"/>
        </w:trPr>
        <w:tc>
          <w:tcPr>
            <w:tcW w:w="417" w:type="dxa"/>
            <w:shd w:val="clear" w:color="auto" w:fill="auto"/>
            <w:vAlign w:val="center"/>
          </w:tcPr>
          <w:p w14:paraId="4872E72E" w14:textId="77777777" w:rsidR="00984C17" w:rsidRPr="0021315F" w:rsidRDefault="00984C17"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38" w:type="dxa"/>
            <w:shd w:val="clear" w:color="auto" w:fill="auto"/>
            <w:vAlign w:val="center"/>
          </w:tcPr>
          <w:p w14:paraId="7B1BACB2" w14:textId="77777777" w:rsidR="00984C17" w:rsidRPr="0021315F" w:rsidRDefault="00984C17"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8" w:type="dxa"/>
          </w:tcPr>
          <w:p w14:paraId="645A95B3" w14:textId="58CAFE69" w:rsidR="00984C17" w:rsidRDefault="00984C17"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984C17" w:rsidRPr="00BF1AC4" w14:paraId="3408DCD0" w14:textId="022DEB04" w:rsidTr="00984C17">
        <w:trPr>
          <w:trHeight w:val="686"/>
        </w:trPr>
        <w:tc>
          <w:tcPr>
            <w:tcW w:w="417" w:type="dxa"/>
            <w:shd w:val="clear" w:color="auto" w:fill="auto"/>
            <w:vAlign w:val="center"/>
          </w:tcPr>
          <w:p w14:paraId="6FF39946" w14:textId="46C299F0" w:rsidR="00984C17" w:rsidRPr="007C2C14" w:rsidRDefault="00984C17" w:rsidP="00F25D5F">
            <w:pPr>
              <w:jc w:val="center"/>
              <w:rPr>
                <w:rFonts w:ascii="宋体" w:eastAsia="宋体" w:hAnsi="宋体" w:cs="宋体"/>
                <w:szCs w:val="21"/>
              </w:rPr>
            </w:pPr>
            <w:r w:rsidRPr="007C2C14">
              <w:rPr>
                <w:rFonts w:ascii="宋体" w:eastAsia="宋体" w:hAnsi="宋体" w:cs="宋体" w:hint="eastAsia"/>
                <w:szCs w:val="21"/>
              </w:rPr>
              <w:t>1</w:t>
            </w:r>
          </w:p>
        </w:tc>
        <w:tc>
          <w:tcPr>
            <w:tcW w:w="1738" w:type="dxa"/>
            <w:shd w:val="clear" w:color="auto" w:fill="auto"/>
            <w:vAlign w:val="center"/>
          </w:tcPr>
          <w:p w14:paraId="6F4C18D9" w14:textId="35410E97" w:rsidR="00984C17" w:rsidRPr="00EB7E22" w:rsidRDefault="00984C17" w:rsidP="006624C4">
            <w:pPr>
              <w:jc w:val="left"/>
              <w:rPr>
                <w:rFonts w:ascii="宋体" w:eastAsia="宋体" w:hAnsi="宋体" w:cs="宋体"/>
                <w:szCs w:val="21"/>
              </w:rPr>
            </w:pPr>
            <w:r w:rsidRPr="00984C17">
              <w:rPr>
                <w:rFonts w:ascii="宋体" w:eastAsia="宋体" w:hAnsi="宋体" w:hint="eastAsia"/>
                <w:szCs w:val="21"/>
              </w:rPr>
              <w:t>一次性使用内窥镜活体取样针</w:t>
            </w:r>
          </w:p>
        </w:tc>
        <w:tc>
          <w:tcPr>
            <w:tcW w:w="7088" w:type="dxa"/>
          </w:tcPr>
          <w:p w14:paraId="547F8836" w14:textId="77777777" w:rsidR="00984C17" w:rsidRDefault="00984C17"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Pr="00984C17">
              <w:rPr>
                <w:rFonts w:ascii="宋体" w:eastAsia="宋体" w:hAnsi="宋体" w:cs="宋体" w:hint="eastAsia"/>
                <w:szCs w:val="21"/>
              </w:rPr>
              <w:t>支气管镜下纵隔淋巴结穿刺</w:t>
            </w:r>
            <w:r>
              <w:rPr>
                <w:rFonts w:ascii="宋体" w:eastAsia="宋体" w:hAnsi="宋体" w:cs="宋体" w:hint="eastAsia"/>
                <w:szCs w:val="21"/>
              </w:rPr>
              <w:t>；</w:t>
            </w:r>
          </w:p>
          <w:p w14:paraId="369DBD03" w14:textId="4CF2EB67" w:rsidR="00984C17" w:rsidRPr="00984C17" w:rsidRDefault="006C648A" w:rsidP="00984C17">
            <w:pPr>
              <w:pStyle w:val="ae"/>
              <w:numPr>
                <w:ilvl w:val="0"/>
                <w:numId w:val="11"/>
              </w:numPr>
              <w:ind w:firstLineChars="0"/>
              <w:rPr>
                <w:rFonts w:ascii="宋体" w:eastAsia="宋体" w:hAnsi="宋体" w:cs="宋体"/>
                <w:szCs w:val="21"/>
              </w:rPr>
            </w:pPr>
            <w:r w:rsidRPr="00984C17">
              <w:rPr>
                <w:rFonts w:ascii="宋体" w:eastAsia="宋体" w:hAnsi="宋体" w:cs="宋体" w:hint="eastAsia"/>
                <w:szCs w:val="21"/>
              </w:rPr>
              <w:t>弹性好、尖端锐利、管腔大、可增加诊断效率</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C354431"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80D19">
        <w:rPr>
          <w:rFonts w:ascii="宋体" w:eastAsia="宋体" w:hAnsi="宋体" w:hint="eastAsia"/>
          <w:szCs w:val="21"/>
        </w:rPr>
        <w:t>08</w:t>
      </w:r>
      <w:r w:rsidRPr="0021315F">
        <w:rPr>
          <w:rFonts w:ascii="宋体" w:eastAsia="宋体" w:hAnsi="宋体"/>
          <w:szCs w:val="21"/>
        </w:rPr>
        <w:t>月</w:t>
      </w:r>
      <w:r w:rsidR="001A34D5">
        <w:rPr>
          <w:rFonts w:ascii="宋体" w:eastAsia="宋体" w:hAnsi="宋体" w:hint="eastAsia"/>
          <w:szCs w:val="21"/>
        </w:rPr>
        <w:t>14</w:t>
      </w:r>
      <w:bookmarkStart w:id="0" w:name="_GoBack"/>
      <w:bookmarkEnd w:id="0"/>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F3D732C"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1A34D5">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1A34D5">
        <w:rPr>
          <w:rFonts w:ascii="宋体" w:eastAsia="宋体" w:hAnsi="宋体"/>
          <w:szCs w:val="21"/>
        </w:rPr>
        <w:t>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7F9F8" w14:textId="77777777" w:rsidR="00AD49EB" w:rsidRDefault="00AD49EB" w:rsidP="005E494A">
      <w:r>
        <w:separator/>
      </w:r>
    </w:p>
  </w:endnote>
  <w:endnote w:type="continuationSeparator" w:id="0">
    <w:p w14:paraId="5877C97F" w14:textId="77777777" w:rsidR="00AD49EB" w:rsidRDefault="00AD49E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68FA7" w14:textId="77777777" w:rsidR="00AD49EB" w:rsidRDefault="00AD49EB" w:rsidP="005E494A">
      <w:r>
        <w:separator/>
      </w:r>
    </w:p>
  </w:footnote>
  <w:footnote w:type="continuationSeparator" w:id="0">
    <w:p w14:paraId="195B3D5C" w14:textId="77777777" w:rsidR="00AD49EB" w:rsidRDefault="00AD49E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6"/>
  </w:num>
  <w:num w:numId="4">
    <w:abstractNumId w:val="4"/>
  </w:num>
  <w:num w:numId="5">
    <w:abstractNumId w:val="9"/>
  </w:num>
  <w:num w:numId="6">
    <w:abstractNumId w:val="10"/>
  </w:num>
  <w:num w:numId="7">
    <w:abstractNumId w:val="8"/>
  </w:num>
  <w:num w:numId="8">
    <w:abstractNumId w:val="1"/>
  </w:num>
  <w:num w:numId="9">
    <w:abstractNumId w:val="11"/>
  </w:num>
  <w:num w:numId="10">
    <w:abstractNumId w:val="5"/>
  </w:num>
  <w:num w:numId="11">
    <w:abstractNumId w:val="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51DE2"/>
    <w:rsid w:val="0015255C"/>
    <w:rsid w:val="001656B9"/>
    <w:rsid w:val="00172C66"/>
    <w:rsid w:val="00174300"/>
    <w:rsid w:val="0017579E"/>
    <w:rsid w:val="00187E09"/>
    <w:rsid w:val="0019745D"/>
    <w:rsid w:val="00197841"/>
    <w:rsid w:val="001A34D5"/>
    <w:rsid w:val="001B0B57"/>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84C17"/>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95CE0-8868-444E-9C6A-EFA986DE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125</cp:revision>
  <cp:lastPrinted>2019-08-07T05:46:00Z</cp:lastPrinted>
  <dcterms:created xsi:type="dcterms:W3CDTF">2018-03-19T00:13:00Z</dcterms:created>
  <dcterms:modified xsi:type="dcterms:W3CDTF">2019-08-07T05:49:00Z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