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ED807" w14:textId="77777777" w:rsidR="0021315F" w:rsidRDefault="0021315F" w:rsidP="0021315F">
      <w:pPr>
        <w:spacing w:after="200"/>
        <w:jc w:val="center"/>
        <w:rPr>
          <w:rFonts w:ascii="宋体" w:eastAsia="宋体" w:hAnsi="宋体"/>
          <w:b/>
          <w:szCs w:val="21"/>
        </w:rPr>
      </w:pPr>
    </w:p>
    <w:p w14:paraId="2247D223" w14:textId="3EE3BF95"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DD4BBC">
        <w:rPr>
          <w:rFonts w:ascii="宋体" w:eastAsia="宋体" w:hAnsi="宋体" w:hint="eastAsia"/>
          <w:b/>
          <w:szCs w:val="21"/>
        </w:rPr>
        <w:t>一次性</w:t>
      </w:r>
      <w:r w:rsidR="00126DA4">
        <w:rPr>
          <w:rFonts w:ascii="宋体" w:eastAsia="宋体" w:hAnsi="宋体" w:hint="eastAsia"/>
          <w:b/>
          <w:szCs w:val="21"/>
        </w:rPr>
        <w:t>使用</w:t>
      </w:r>
      <w:r w:rsidR="00126DA4">
        <w:rPr>
          <w:rFonts w:ascii="宋体" w:eastAsia="宋体" w:hAnsi="宋体"/>
          <w:b/>
          <w:szCs w:val="21"/>
        </w:rPr>
        <w:t>棉卷</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17FB83A8"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126DA4">
        <w:rPr>
          <w:rFonts w:ascii="宋体" w:eastAsia="宋体" w:hAnsi="宋体" w:hint="eastAsia"/>
          <w:b/>
          <w:szCs w:val="21"/>
        </w:rPr>
        <w:t>一次性使用棉卷</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27640DFE"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126DA4">
        <w:rPr>
          <w:rFonts w:ascii="宋体" w:eastAsia="宋体" w:hAnsi="宋体"/>
          <w:b/>
          <w:szCs w:val="21"/>
        </w:rPr>
        <w:t>043</w:t>
      </w:r>
    </w:p>
    <w:p w14:paraId="34AF1936" w14:textId="12BD5191"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126DA4">
        <w:rPr>
          <w:rFonts w:ascii="宋体" w:eastAsia="宋体" w:hAnsi="宋体" w:hint="eastAsia"/>
          <w:b/>
          <w:szCs w:val="21"/>
        </w:rPr>
        <w:t>口腔科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4CA42CBC" w:rsidR="00BF1AC4" w:rsidRPr="00AC58C2" w:rsidRDefault="00126DA4" w:rsidP="006624C4">
            <w:pPr>
              <w:jc w:val="left"/>
              <w:rPr>
                <w:rFonts w:ascii="宋体" w:eastAsia="宋体" w:hAnsi="宋体" w:cs="宋体"/>
                <w:szCs w:val="21"/>
              </w:rPr>
            </w:pPr>
            <w:r>
              <w:rPr>
                <w:rFonts w:ascii="宋体" w:eastAsia="宋体" w:hAnsi="宋体" w:hint="eastAsia"/>
                <w:szCs w:val="21"/>
              </w:rPr>
              <w:t>一次性棉卷</w:t>
            </w:r>
          </w:p>
        </w:tc>
        <w:tc>
          <w:tcPr>
            <w:tcW w:w="6946" w:type="dxa"/>
          </w:tcPr>
          <w:p w14:paraId="33AECF75" w14:textId="1BCBEF2C" w:rsidR="00DD4BBC" w:rsidRDefault="00126DA4"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用于口腔疾病</w:t>
            </w:r>
            <w:r>
              <w:rPr>
                <w:rFonts w:ascii="宋体" w:eastAsia="宋体" w:hAnsi="宋体" w:cs="宋体"/>
                <w:szCs w:val="21"/>
              </w:rPr>
              <w:t>患者</w:t>
            </w:r>
            <w:r w:rsidR="0017579E">
              <w:rPr>
                <w:rFonts w:ascii="宋体" w:eastAsia="宋体" w:hAnsi="宋体" w:cs="宋体" w:hint="eastAsia"/>
                <w:szCs w:val="21"/>
              </w:rPr>
              <w:t>压迫止血</w:t>
            </w:r>
            <w:r w:rsidR="00DD4BBC">
              <w:rPr>
                <w:rFonts w:ascii="宋体" w:eastAsia="宋体" w:hAnsi="宋体" w:cs="宋体"/>
                <w:szCs w:val="21"/>
              </w:rPr>
              <w:t>；</w:t>
            </w:r>
          </w:p>
          <w:p w14:paraId="79A328F2" w14:textId="74850106" w:rsidR="0017579E" w:rsidRDefault="0017579E"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规格</w:t>
            </w:r>
            <w:r>
              <w:rPr>
                <w:rFonts w:ascii="宋体" w:eastAsia="宋体" w:hAnsi="宋体" w:cs="宋体"/>
                <w:szCs w:val="21"/>
              </w:rPr>
              <w:t>：</w:t>
            </w:r>
            <w:r w:rsidR="00E000AA">
              <w:rPr>
                <w:rFonts w:ascii="宋体" w:eastAsia="宋体" w:hAnsi="宋体" w:cs="宋体"/>
                <w:szCs w:val="21"/>
              </w:rPr>
              <w:t>圆柱形</w:t>
            </w:r>
            <w:r w:rsidR="00E000AA">
              <w:rPr>
                <w:rFonts w:ascii="宋体" w:eastAsia="宋体" w:hAnsi="宋体" w:cs="宋体" w:hint="eastAsia"/>
                <w:szCs w:val="21"/>
              </w:rPr>
              <w:t>，</w:t>
            </w:r>
            <w:r>
              <w:rPr>
                <w:rFonts w:ascii="宋体" w:eastAsia="宋体" w:hAnsi="宋体" w:cs="宋体"/>
                <w:szCs w:val="21"/>
              </w:rPr>
              <w:t>长</w:t>
            </w:r>
            <w:r>
              <w:rPr>
                <w:rFonts w:ascii="宋体" w:eastAsia="宋体" w:hAnsi="宋体" w:cs="宋体" w:hint="eastAsia"/>
                <w:szCs w:val="21"/>
              </w:rPr>
              <w:t>1.5cm</w:t>
            </w:r>
            <w:r w:rsidR="00E000AA">
              <w:rPr>
                <w:rFonts w:ascii="宋体" w:eastAsia="宋体" w:hAnsi="宋体" w:cs="宋体" w:hint="eastAsia"/>
                <w:szCs w:val="21"/>
              </w:rPr>
              <w:t>，直径0</w:t>
            </w:r>
            <w:r w:rsidR="00E000AA">
              <w:rPr>
                <w:rFonts w:ascii="宋体" w:eastAsia="宋体" w:hAnsi="宋体" w:cs="宋体"/>
                <w:szCs w:val="21"/>
              </w:rPr>
              <w:t>.8</w:t>
            </w:r>
            <w:r w:rsidR="00E000AA">
              <w:rPr>
                <w:rFonts w:ascii="宋体" w:eastAsia="宋体" w:hAnsi="宋体" w:cs="宋体" w:hint="eastAsia"/>
                <w:szCs w:val="21"/>
              </w:rPr>
              <w:t>±</w:t>
            </w:r>
            <w:r w:rsidR="00E000AA">
              <w:rPr>
                <w:rFonts w:ascii="宋体" w:eastAsia="宋体" w:hAnsi="宋体" w:cs="宋体"/>
                <w:szCs w:val="21"/>
              </w:rPr>
              <w:t>0.2cm</w:t>
            </w:r>
            <w:r w:rsidR="00E000AA">
              <w:rPr>
                <w:rFonts w:ascii="宋体" w:eastAsia="宋体" w:hAnsi="宋体" w:cs="宋体" w:hint="eastAsia"/>
                <w:szCs w:val="21"/>
              </w:rPr>
              <w:t>，</w:t>
            </w:r>
            <w:r>
              <w:rPr>
                <w:rFonts w:ascii="宋体" w:eastAsia="宋体" w:hAnsi="宋体" w:cs="宋体" w:hint="eastAsia"/>
                <w:szCs w:val="21"/>
              </w:rPr>
              <w:t>软硬</w:t>
            </w:r>
            <w:r>
              <w:rPr>
                <w:rFonts w:ascii="宋体" w:eastAsia="宋体" w:hAnsi="宋体" w:cs="宋体"/>
                <w:szCs w:val="21"/>
              </w:rPr>
              <w:t>适中</w:t>
            </w:r>
            <w:r w:rsidR="00E000AA">
              <w:rPr>
                <w:rFonts w:ascii="宋体" w:eastAsia="宋体" w:hAnsi="宋体" w:cs="宋体" w:hint="eastAsia"/>
                <w:szCs w:val="21"/>
              </w:rPr>
              <w:t>；</w:t>
            </w:r>
          </w:p>
          <w:p w14:paraId="369DBD03" w14:textId="5AE845D5" w:rsidR="00BF1AC4" w:rsidRPr="00126DA4" w:rsidRDefault="00126DA4" w:rsidP="00126DA4">
            <w:pPr>
              <w:pStyle w:val="a9"/>
              <w:numPr>
                <w:ilvl w:val="0"/>
                <w:numId w:val="9"/>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w:t>
            </w:r>
            <w:r w:rsidR="0017579E">
              <w:rPr>
                <w:rFonts w:ascii="宋体" w:eastAsia="宋体" w:hAnsi="宋体" w:cs="宋体" w:hint="eastAsia"/>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2DB188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E000AA">
        <w:rPr>
          <w:rFonts w:ascii="宋体" w:eastAsia="宋体" w:hAnsi="宋体"/>
          <w:szCs w:val="21"/>
        </w:rPr>
        <w:t>17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505F3B1"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E000AA">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E000AA">
        <w:rPr>
          <w:rFonts w:ascii="宋体" w:eastAsia="宋体" w:hAnsi="宋体"/>
          <w:szCs w:val="21"/>
        </w:rPr>
        <w:t>17</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E9189" w14:textId="77777777" w:rsidR="00BB572F" w:rsidRDefault="00BB572F" w:rsidP="005E494A">
      <w:r>
        <w:separator/>
      </w:r>
    </w:p>
  </w:endnote>
  <w:endnote w:type="continuationSeparator" w:id="0">
    <w:p w14:paraId="262A837D" w14:textId="77777777" w:rsidR="00BB572F" w:rsidRDefault="00BB572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29B8E" w14:textId="77777777" w:rsidR="00BB572F" w:rsidRDefault="00BB572F" w:rsidP="005E494A">
      <w:r>
        <w:separator/>
      </w:r>
    </w:p>
  </w:footnote>
  <w:footnote w:type="continuationSeparator" w:id="0">
    <w:p w14:paraId="28CD2319" w14:textId="77777777" w:rsidR="00BB572F" w:rsidRDefault="00BB572F" w:rsidP="005E4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26DA4"/>
    <w:rsid w:val="00131674"/>
    <w:rsid w:val="00144884"/>
    <w:rsid w:val="00146F17"/>
    <w:rsid w:val="00151DE2"/>
    <w:rsid w:val="001656B9"/>
    <w:rsid w:val="00174300"/>
    <w:rsid w:val="0017579E"/>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B572F"/>
    <w:rsid w:val="00BD5287"/>
    <w:rsid w:val="00BF0FE3"/>
    <w:rsid w:val="00BF1AC4"/>
    <w:rsid w:val="00BF55BD"/>
    <w:rsid w:val="00C11B04"/>
    <w:rsid w:val="00C12D77"/>
    <w:rsid w:val="00C15DDA"/>
    <w:rsid w:val="00C17E3C"/>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character" w:styleId="a5">
    <w:name w:val="annotation reference"/>
    <w:basedOn w:val="a0"/>
    <w:uiPriority w:val="99"/>
    <w:semiHidden/>
    <w:unhideWhenUsed/>
    <w:rsid w:val="006A6EDA"/>
    <w:rPr>
      <w:sz w:val="21"/>
      <w:szCs w:val="21"/>
    </w:rPr>
  </w:style>
  <w:style w:type="paragraph" w:styleId="a6">
    <w:name w:val="annotation text"/>
    <w:basedOn w:val="a"/>
    <w:link w:val="Char1"/>
    <w:uiPriority w:val="99"/>
    <w:semiHidden/>
    <w:unhideWhenUsed/>
    <w:rsid w:val="006A6EDA"/>
    <w:pPr>
      <w:jc w:val="left"/>
    </w:pPr>
  </w:style>
  <w:style w:type="character" w:customStyle="1" w:styleId="Char1">
    <w:name w:val="批注文字 Char"/>
    <w:basedOn w:val="a0"/>
    <w:link w:val="a6"/>
    <w:uiPriority w:val="99"/>
    <w:semiHidden/>
    <w:rsid w:val="006A6EDA"/>
    <w:rPr>
      <w:kern w:val="2"/>
      <w:sz w:val="21"/>
      <w:szCs w:val="22"/>
    </w:rPr>
  </w:style>
  <w:style w:type="paragraph" w:styleId="a7">
    <w:name w:val="annotation subject"/>
    <w:basedOn w:val="a6"/>
    <w:next w:val="a6"/>
    <w:link w:val="Char2"/>
    <w:uiPriority w:val="99"/>
    <w:semiHidden/>
    <w:unhideWhenUsed/>
    <w:rsid w:val="006A6EDA"/>
    <w:rPr>
      <w:b/>
      <w:bCs/>
    </w:rPr>
  </w:style>
  <w:style w:type="character" w:customStyle="1" w:styleId="Char2">
    <w:name w:val="批注主题 Char"/>
    <w:basedOn w:val="Char1"/>
    <w:link w:val="a7"/>
    <w:uiPriority w:val="99"/>
    <w:semiHidden/>
    <w:rsid w:val="006A6EDA"/>
    <w:rPr>
      <w:b/>
      <w:bCs/>
      <w:kern w:val="2"/>
      <w:sz w:val="21"/>
      <w:szCs w:val="22"/>
    </w:rPr>
  </w:style>
  <w:style w:type="paragraph" w:styleId="a8">
    <w:name w:val="Balloon Text"/>
    <w:basedOn w:val="a"/>
    <w:link w:val="Char3"/>
    <w:uiPriority w:val="99"/>
    <w:semiHidden/>
    <w:unhideWhenUsed/>
    <w:rsid w:val="006A6EDA"/>
    <w:rPr>
      <w:sz w:val="18"/>
      <w:szCs w:val="18"/>
    </w:rPr>
  </w:style>
  <w:style w:type="character" w:customStyle="1" w:styleId="Char3">
    <w:name w:val="批注框文本 Char"/>
    <w:basedOn w:val="a0"/>
    <w:link w:val="a8"/>
    <w:uiPriority w:val="99"/>
    <w:semiHidden/>
    <w:rsid w:val="006A6EDA"/>
    <w:rPr>
      <w:kern w:val="2"/>
      <w:sz w:val="18"/>
      <w:szCs w:val="18"/>
    </w:rPr>
  </w:style>
  <w:style w:type="paragraph" w:styleId="a9">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02C71-F065-478B-80FD-5E11DAB3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Windows 用户</cp:lastModifiedBy>
  <cp:revision>105</cp:revision>
  <cp:lastPrinted>2019-05-27T05:16:00Z</cp:lastPrinted>
  <dcterms:created xsi:type="dcterms:W3CDTF">2018-03-19T00:13:00Z</dcterms:created>
  <dcterms:modified xsi:type="dcterms:W3CDTF">2019-06-09T05:26:00Z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