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7DA9AFFE"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BF1AC4">
        <w:rPr>
          <w:rFonts w:ascii="宋体" w:eastAsia="宋体" w:hAnsi="宋体" w:hint="eastAsia"/>
          <w:b/>
          <w:szCs w:val="21"/>
        </w:rPr>
        <w:t>冠脉</w:t>
      </w:r>
      <w:r w:rsidR="00BF1AC4">
        <w:rPr>
          <w:rFonts w:ascii="宋体" w:eastAsia="宋体" w:hAnsi="宋体"/>
          <w:b/>
          <w:szCs w:val="21"/>
        </w:rPr>
        <w:t>切开刀</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6C4CF60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BF1AC4">
        <w:rPr>
          <w:rFonts w:ascii="宋体" w:eastAsia="宋体" w:hAnsi="宋体" w:hint="eastAsia"/>
          <w:b/>
          <w:szCs w:val="21"/>
        </w:rPr>
        <w:t>冠脉切开刀</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529F3987"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BF1AC4">
        <w:rPr>
          <w:rFonts w:ascii="宋体" w:eastAsia="宋体" w:hAnsi="宋体"/>
          <w:b/>
          <w:szCs w:val="21"/>
        </w:rPr>
        <w:t>033</w:t>
      </w:r>
    </w:p>
    <w:p w14:paraId="34AF1936" w14:textId="6A1A368F" w:rsidR="006A6EDA" w:rsidRPr="009442AC" w:rsidRDefault="003D5103" w:rsidP="00EA6ECD">
      <w:pPr>
        <w:spacing w:after="20"/>
        <w:jc w:val="left"/>
        <w:rPr>
          <w:rFonts w:ascii="宋体" w:eastAsia="宋体" w:hAnsi="宋体" w:hint="eastAsia"/>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F1AC4">
        <w:rPr>
          <w:rFonts w:ascii="宋体" w:eastAsia="宋体" w:hAnsi="宋体" w:hint="eastAsia"/>
          <w:b/>
          <w:szCs w:val="21"/>
        </w:rPr>
        <w:t>心脏</w:t>
      </w:r>
      <w:r w:rsidR="00BF1AC4">
        <w:rPr>
          <w:rFonts w:ascii="宋体" w:eastAsia="宋体" w:hAnsi="宋体"/>
          <w:b/>
          <w:szCs w:val="21"/>
        </w:rPr>
        <w:t>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bookmarkStart w:id="0" w:name="_GoBack"/>
      <w:bookmarkEnd w:id="0"/>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701"/>
        <w:gridCol w:w="6946"/>
      </w:tblGrid>
      <w:tr w:rsidR="00BF1AC4" w:rsidRPr="0021315F" w14:paraId="09A7AB2F" w14:textId="1A846670" w:rsidTr="00BF1AC4">
        <w:trPr>
          <w:trHeight w:val="855"/>
        </w:trPr>
        <w:tc>
          <w:tcPr>
            <w:tcW w:w="596" w:type="dxa"/>
            <w:shd w:val="clear" w:color="auto" w:fill="auto"/>
            <w:vAlign w:val="center"/>
          </w:tcPr>
          <w:p w14:paraId="4872E72E" w14:textId="77777777" w:rsidR="00BF1AC4" w:rsidRPr="0021315F" w:rsidRDefault="00BF1A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01" w:type="dxa"/>
            <w:shd w:val="clear" w:color="auto" w:fill="auto"/>
            <w:vAlign w:val="center"/>
          </w:tcPr>
          <w:p w14:paraId="7B1BACB2" w14:textId="77777777" w:rsidR="00BF1AC4" w:rsidRPr="0021315F" w:rsidRDefault="00BF1A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6" w:type="dxa"/>
          </w:tcPr>
          <w:p w14:paraId="645A95B3" w14:textId="1ABF30C8" w:rsidR="00BF1AC4" w:rsidRDefault="00BF1AC4"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BF1AC4" w:rsidRPr="00BF1AC4" w14:paraId="3408DCD0" w14:textId="022DEB04" w:rsidTr="00BF1AC4">
        <w:trPr>
          <w:trHeight w:val="441"/>
        </w:trPr>
        <w:tc>
          <w:tcPr>
            <w:tcW w:w="596" w:type="dxa"/>
            <w:shd w:val="clear" w:color="auto" w:fill="auto"/>
            <w:vAlign w:val="center"/>
          </w:tcPr>
          <w:p w14:paraId="6FF39946" w14:textId="46C299F0" w:rsidR="00BF1AC4" w:rsidRPr="007C2C14" w:rsidRDefault="00BF1AC4" w:rsidP="00F25D5F">
            <w:pPr>
              <w:jc w:val="center"/>
              <w:rPr>
                <w:rFonts w:ascii="宋体" w:eastAsia="宋体" w:hAnsi="宋体" w:cs="宋体"/>
                <w:szCs w:val="21"/>
              </w:rPr>
            </w:pPr>
            <w:r w:rsidRPr="007C2C14">
              <w:rPr>
                <w:rFonts w:ascii="宋体" w:eastAsia="宋体" w:hAnsi="宋体" w:cs="宋体" w:hint="eastAsia"/>
                <w:szCs w:val="21"/>
              </w:rPr>
              <w:t>1</w:t>
            </w:r>
          </w:p>
        </w:tc>
        <w:tc>
          <w:tcPr>
            <w:tcW w:w="1701" w:type="dxa"/>
            <w:shd w:val="clear" w:color="auto" w:fill="auto"/>
            <w:vAlign w:val="center"/>
          </w:tcPr>
          <w:p w14:paraId="6F4C18D9" w14:textId="5D2ECD48" w:rsidR="00BF1AC4" w:rsidRPr="002E31AC" w:rsidRDefault="00BF1AC4" w:rsidP="006624C4">
            <w:pPr>
              <w:jc w:val="left"/>
              <w:rPr>
                <w:rFonts w:ascii="宋体" w:eastAsia="宋体" w:hAnsi="宋体" w:cs="宋体"/>
                <w:szCs w:val="21"/>
              </w:rPr>
            </w:pPr>
            <w:r>
              <w:rPr>
                <w:rFonts w:ascii="宋体" w:eastAsia="宋体" w:hAnsi="宋体" w:cs="宋体" w:hint="eastAsia"/>
                <w:szCs w:val="21"/>
              </w:rPr>
              <w:t>冠脉切开刀</w:t>
            </w:r>
          </w:p>
        </w:tc>
        <w:tc>
          <w:tcPr>
            <w:tcW w:w="6946" w:type="dxa"/>
          </w:tcPr>
          <w:p w14:paraId="140FD85A" w14:textId="3EEBBC54" w:rsidR="00BF1AC4" w:rsidRPr="00BF1AC4" w:rsidRDefault="00BF1AC4" w:rsidP="00BF1AC4">
            <w:pPr>
              <w:pStyle w:val="ae"/>
              <w:numPr>
                <w:ilvl w:val="0"/>
                <w:numId w:val="9"/>
              </w:numPr>
              <w:ind w:firstLineChars="0"/>
              <w:rPr>
                <w:rFonts w:ascii="宋体" w:eastAsia="宋体" w:hAnsi="宋体" w:cs="宋体"/>
                <w:szCs w:val="21"/>
              </w:rPr>
            </w:pPr>
            <w:r w:rsidRPr="00BF1AC4">
              <w:rPr>
                <w:rFonts w:ascii="宋体" w:eastAsia="宋体" w:hAnsi="宋体" w:cs="宋体" w:hint="eastAsia"/>
                <w:szCs w:val="21"/>
              </w:rPr>
              <w:t>满足</w:t>
            </w:r>
            <w:r w:rsidRPr="00BF1AC4">
              <w:rPr>
                <w:rFonts w:ascii="宋体" w:eastAsia="宋体" w:hAnsi="宋体" w:cs="宋体"/>
                <w:szCs w:val="21"/>
              </w:rPr>
              <w:t>冠状动脉搭桥手术中冠脉切开的需要</w:t>
            </w:r>
            <w:r w:rsidRPr="00BF1AC4">
              <w:rPr>
                <w:rFonts w:ascii="宋体" w:eastAsia="宋体" w:hAnsi="宋体" w:cs="宋体" w:hint="eastAsia"/>
                <w:szCs w:val="21"/>
              </w:rPr>
              <w:t>；</w:t>
            </w:r>
          </w:p>
          <w:p w14:paraId="369DBD03" w14:textId="0A3FD941" w:rsidR="00BF1AC4" w:rsidRPr="00BF1AC4" w:rsidRDefault="00BF1AC4" w:rsidP="00BF1AC4">
            <w:pPr>
              <w:pStyle w:val="ae"/>
              <w:numPr>
                <w:ilvl w:val="0"/>
                <w:numId w:val="9"/>
              </w:numPr>
              <w:ind w:firstLineChars="0"/>
              <w:rPr>
                <w:rFonts w:ascii="宋体" w:eastAsia="宋体" w:hAnsi="宋体" w:cs="宋体" w:hint="eastAsia"/>
                <w:szCs w:val="21"/>
              </w:rPr>
            </w:pPr>
            <w:r>
              <w:rPr>
                <w:rFonts w:ascii="宋体" w:eastAsia="宋体" w:hAnsi="宋体" w:cs="宋体" w:hint="eastAsia"/>
                <w:szCs w:val="21"/>
              </w:rPr>
              <w:t>一次性使用无菌</w:t>
            </w:r>
            <w:r>
              <w:rPr>
                <w:rFonts w:ascii="宋体" w:eastAsia="宋体" w:hAnsi="宋体" w:cs="宋体"/>
                <w:szCs w:val="21"/>
              </w:rPr>
              <w:t>产品</w:t>
            </w:r>
          </w:p>
        </w:tc>
      </w:tr>
    </w:tbl>
    <w:p w14:paraId="77E91FE5" w14:textId="2AB30AD3"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4F031FA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2E31AC">
        <w:rPr>
          <w:rFonts w:ascii="宋体" w:eastAsia="宋体" w:hAnsi="宋体" w:hint="eastAsia"/>
          <w:szCs w:val="21"/>
        </w:rPr>
        <w:t>5</w:t>
      </w:r>
      <w:r w:rsidRPr="0021315F">
        <w:rPr>
          <w:rFonts w:ascii="宋体" w:eastAsia="宋体" w:hAnsi="宋体"/>
          <w:szCs w:val="21"/>
        </w:rPr>
        <w:t>月</w:t>
      </w:r>
      <w:r w:rsidR="00FA395F">
        <w:rPr>
          <w:rFonts w:ascii="宋体" w:eastAsia="宋体" w:hAnsi="宋体"/>
          <w:szCs w:val="21"/>
        </w:rPr>
        <w:t>15</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0BCBB1BE"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FA395F">
        <w:rPr>
          <w:rFonts w:ascii="宋体" w:eastAsia="宋体" w:hAnsi="宋体"/>
          <w:szCs w:val="21"/>
        </w:rPr>
        <w:t>5</w:t>
      </w:r>
      <w:r w:rsidRPr="0021315F">
        <w:rPr>
          <w:rFonts w:ascii="宋体" w:eastAsia="宋体" w:hAnsi="宋体"/>
          <w:szCs w:val="21"/>
        </w:rPr>
        <w:t>月</w:t>
      </w:r>
      <w:r w:rsidR="00335233" w:rsidRPr="0021315F">
        <w:rPr>
          <w:rFonts w:ascii="宋体" w:eastAsia="宋体" w:hAnsi="宋体" w:hint="eastAsia"/>
          <w:szCs w:val="21"/>
        </w:rPr>
        <w:t xml:space="preserve"> </w:t>
      </w:r>
      <w:r w:rsidR="00FA395F">
        <w:rPr>
          <w:rFonts w:ascii="宋体" w:eastAsia="宋体" w:hAnsi="宋体"/>
          <w:szCs w:val="21"/>
        </w:rPr>
        <w:t>8</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6E159" w14:textId="77777777" w:rsidR="00FC6AC1" w:rsidRDefault="00FC6AC1" w:rsidP="005E494A">
      <w:r>
        <w:separator/>
      </w:r>
    </w:p>
  </w:endnote>
  <w:endnote w:type="continuationSeparator" w:id="0">
    <w:p w14:paraId="2E05A6DE" w14:textId="77777777" w:rsidR="00FC6AC1" w:rsidRDefault="00FC6AC1"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AFD06" w14:textId="77777777" w:rsidR="00FC6AC1" w:rsidRDefault="00FC6AC1" w:rsidP="005E494A">
      <w:r>
        <w:separator/>
      </w:r>
    </w:p>
  </w:footnote>
  <w:footnote w:type="continuationSeparator" w:id="0">
    <w:p w14:paraId="01E4C1AC" w14:textId="77777777" w:rsidR="00FC6AC1" w:rsidRDefault="00FC6AC1"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77F0A"/>
    <w:rsid w:val="005942AA"/>
    <w:rsid w:val="005973E9"/>
    <w:rsid w:val="005B3889"/>
    <w:rsid w:val="005D5C04"/>
    <w:rsid w:val="005E494A"/>
    <w:rsid w:val="005F7043"/>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271BC"/>
    <w:rsid w:val="00932A3B"/>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C11B04"/>
    <w:rsid w:val="00C12D77"/>
    <w:rsid w:val="00C15DDA"/>
    <w:rsid w:val="00C270E0"/>
    <w:rsid w:val="00C406FB"/>
    <w:rsid w:val="00C56F51"/>
    <w:rsid w:val="00C573F7"/>
    <w:rsid w:val="00C61649"/>
    <w:rsid w:val="00C63922"/>
    <w:rsid w:val="00C86591"/>
    <w:rsid w:val="00CF274B"/>
    <w:rsid w:val="00D101AB"/>
    <w:rsid w:val="00D20479"/>
    <w:rsid w:val="00D476C7"/>
    <w:rsid w:val="00D51CF2"/>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F85AA0-257A-423B-AA6D-890A6A6BB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96</cp:revision>
  <cp:lastPrinted>2019-05-08T06:15:00Z</cp:lastPrinted>
  <dcterms:created xsi:type="dcterms:W3CDTF">2018-03-19T00:13:00Z</dcterms:created>
  <dcterms:modified xsi:type="dcterms:W3CDTF">2019-05-08T06:22:00Z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