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b/>
          <w:szCs w:val="21"/>
        </w:rPr>
      </w:pPr>
    </w:p>
    <w:p w14:paraId="2247D223" w14:textId="122935E5"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3D6C3A" w:rsidRPr="003D6C3A">
        <w:rPr>
          <w:rFonts w:ascii="宋体" w:eastAsia="宋体" w:hAnsi="宋体" w:hint="eastAsia"/>
          <w:b/>
          <w:szCs w:val="21"/>
        </w:rPr>
        <w:t>肝内穿刺活检针套装</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591E4DE4"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3D6C3A" w:rsidRPr="003D6C3A">
        <w:rPr>
          <w:rFonts w:ascii="宋体" w:eastAsia="宋体" w:hAnsi="宋体" w:hint="eastAsia"/>
          <w:b/>
          <w:szCs w:val="21"/>
        </w:rPr>
        <w:t>肝内穿刺活检针套装</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2291F846"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3D6C3A">
        <w:rPr>
          <w:rFonts w:ascii="宋体" w:eastAsia="宋体" w:hAnsi="宋体"/>
          <w:b/>
          <w:szCs w:val="21"/>
        </w:rPr>
        <w:t>026</w:t>
      </w:r>
    </w:p>
    <w:p w14:paraId="34AF1936" w14:textId="747237DA"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3D6C3A">
        <w:rPr>
          <w:rFonts w:ascii="宋体" w:eastAsia="宋体" w:hAnsi="宋体" w:hint="eastAsia"/>
          <w:b/>
          <w:szCs w:val="21"/>
        </w:rPr>
        <w:t>介入血管外科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276"/>
        <w:gridCol w:w="7654"/>
      </w:tblGrid>
      <w:tr w:rsidR="006624C4" w:rsidRPr="0021315F" w14:paraId="09A7AB2F" w14:textId="1A846670" w:rsidTr="006624C4">
        <w:trPr>
          <w:trHeight w:val="97"/>
        </w:trPr>
        <w:tc>
          <w:tcPr>
            <w:tcW w:w="596" w:type="dxa"/>
            <w:shd w:val="clear" w:color="auto" w:fill="auto"/>
            <w:vAlign w:val="center"/>
          </w:tcPr>
          <w:p w14:paraId="4872E72E" w14:textId="77777777" w:rsidR="006624C4" w:rsidRPr="0021315F" w:rsidRDefault="006624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276" w:type="dxa"/>
            <w:shd w:val="clear" w:color="auto" w:fill="auto"/>
            <w:vAlign w:val="center"/>
          </w:tcPr>
          <w:p w14:paraId="7B1BACB2" w14:textId="77777777" w:rsidR="006624C4" w:rsidRPr="0021315F" w:rsidRDefault="006624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654" w:type="dxa"/>
          </w:tcPr>
          <w:p w14:paraId="645A95B3" w14:textId="6B243FEA" w:rsidR="006624C4" w:rsidRDefault="006624C4"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6624C4" w:rsidRPr="00ED53E3" w14:paraId="3408DCD0" w14:textId="022DEB04" w:rsidTr="006624C4">
        <w:trPr>
          <w:trHeight w:val="630"/>
        </w:trPr>
        <w:tc>
          <w:tcPr>
            <w:tcW w:w="596" w:type="dxa"/>
            <w:shd w:val="clear" w:color="auto" w:fill="auto"/>
            <w:vAlign w:val="center"/>
          </w:tcPr>
          <w:p w14:paraId="6FF39946" w14:textId="46C299F0" w:rsidR="006624C4" w:rsidRPr="007C2C14" w:rsidRDefault="006624C4" w:rsidP="00F25D5F">
            <w:pPr>
              <w:jc w:val="center"/>
              <w:rPr>
                <w:rFonts w:ascii="宋体" w:eastAsia="宋体" w:hAnsi="宋体" w:cs="宋体"/>
                <w:szCs w:val="21"/>
              </w:rPr>
            </w:pPr>
            <w:r w:rsidRPr="007C2C14">
              <w:rPr>
                <w:rFonts w:ascii="宋体" w:eastAsia="宋体" w:hAnsi="宋体" w:cs="宋体" w:hint="eastAsia"/>
                <w:szCs w:val="21"/>
              </w:rPr>
              <w:t>1</w:t>
            </w:r>
          </w:p>
        </w:tc>
        <w:tc>
          <w:tcPr>
            <w:tcW w:w="1276" w:type="dxa"/>
            <w:shd w:val="clear" w:color="auto" w:fill="auto"/>
            <w:vAlign w:val="center"/>
          </w:tcPr>
          <w:p w14:paraId="6F4C18D9" w14:textId="1F20F1C3" w:rsidR="006624C4" w:rsidRPr="002812BB" w:rsidRDefault="003D6C3A" w:rsidP="006624C4">
            <w:pPr>
              <w:jc w:val="left"/>
              <w:rPr>
                <w:rFonts w:ascii="宋体" w:eastAsia="宋体" w:hAnsi="宋体" w:cs="宋体"/>
                <w:szCs w:val="21"/>
              </w:rPr>
            </w:pPr>
            <w:r w:rsidRPr="003D6C3A">
              <w:rPr>
                <w:rFonts w:ascii="宋体" w:eastAsia="宋体" w:hAnsi="宋体" w:hint="eastAsia"/>
                <w:szCs w:val="21"/>
              </w:rPr>
              <w:t>肝内穿刺活检针套装</w:t>
            </w:r>
          </w:p>
        </w:tc>
        <w:tc>
          <w:tcPr>
            <w:tcW w:w="7654" w:type="dxa"/>
          </w:tcPr>
          <w:p w14:paraId="0EE6CC35" w14:textId="22A0B202" w:rsidR="003D6C3A" w:rsidRDefault="003D6C3A" w:rsidP="003D6C3A">
            <w:pPr>
              <w:pStyle w:val="ae"/>
              <w:numPr>
                <w:ilvl w:val="0"/>
                <w:numId w:val="9"/>
              </w:numPr>
              <w:ind w:firstLineChars="0"/>
              <w:rPr>
                <w:rFonts w:ascii="宋体" w:eastAsia="宋体" w:hAnsi="宋体" w:cs="宋体"/>
                <w:szCs w:val="21"/>
              </w:rPr>
            </w:pPr>
            <w:r>
              <w:rPr>
                <w:rFonts w:ascii="宋体" w:eastAsia="宋体" w:hAnsi="宋体" w:cs="宋体"/>
                <w:szCs w:val="21"/>
              </w:rPr>
              <w:t>穿刺部位：肝脏</w:t>
            </w:r>
          </w:p>
          <w:p w14:paraId="09D9BFB6" w14:textId="2254F4A2" w:rsidR="003D6C3A" w:rsidRDefault="003D6C3A" w:rsidP="003D6C3A">
            <w:pPr>
              <w:pStyle w:val="ae"/>
              <w:numPr>
                <w:ilvl w:val="0"/>
                <w:numId w:val="9"/>
              </w:numPr>
              <w:ind w:firstLineChars="0"/>
              <w:rPr>
                <w:rFonts w:ascii="宋体" w:eastAsia="宋体" w:hAnsi="宋体" w:cs="宋体"/>
                <w:szCs w:val="21"/>
              </w:rPr>
            </w:pPr>
            <w:r>
              <w:rPr>
                <w:rFonts w:ascii="宋体" w:eastAsia="宋体" w:hAnsi="宋体" w:cs="宋体" w:hint="eastAsia"/>
                <w:szCs w:val="21"/>
              </w:rPr>
              <w:t>穿刺目的</w:t>
            </w:r>
            <w:r>
              <w:rPr>
                <w:rFonts w:ascii="宋体" w:eastAsia="宋体" w:hAnsi="宋体" w:cs="宋体"/>
                <w:szCs w:val="21"/>
              </w:rPr>
              <w:t>：</w:t>
            </w:r>
            <w:r>
              <w:rPr>
                <w:rFonts w:ascii="宋体" w:eastAsia="宋体" w:hAnsi="宋体" w:cs="宋体" w:hint="eastAsia"/>
                <w:szCs w:val="21"/>
              </w:rPr>
              <w:t>肝组织</w:t>
            </w:r>
            <w:r>
              <w:rPr>
                <w:rFonts w:ascii="宋体" w:eastAsia="宋体" w:hAnsi="宋体" w:cs="宋体"/>
                <w:szCs w:val="21"/>
              </w:rPr>
              <w:t>活检</w:t>
            </w:r>
          </w:p>
          <w:p w14:paraId="5766BEE4" w14:textId="3D0C8C37" w:rsidR="006624C4" w:rsidRDefault="003D6C3A" w:rsidP="003D6C3A">
            <w:pPr>
              <w:pStyle w:val="ae"/>
              <w:numPr>
                <w:ilvl w:val="0"/>
                <w:numId w:val="9"/>
              </w:numPr>
              <w:ind w:firstLineChars="0"/>
              <w:rPr>
                <w:rFonts w:ascii="宋体" w:eastAsia="宋体" w:hAnsi="宋体" w:cs="宋体"/>
                <w:szCs w:val="21"/>
              </w:rPr>
            </w:pPr>
            <w:r>
              <w:rPr>
                <w:rFonts w:ascii="宋体" w:eastAsia="宋体" w:hAnsi="宋体" w:cs="宋体" w:hint="eastAsia"/>
                <w:szCs w:val="21"/>
              </w:rPr>
              <w:t>穿刺</w:t>
            </w:r>
            <w:r>
              <w:rPr>
                <w:rFonts w:ascii="宋体" w:eastAsia="宋体" w:hAnsi="宋体" w:cs="宋体"/>
                <w:szCs w:val="21"/>
              </w:rPr>
              <w:t>路径：经颈内静脉</w:t>
            </w:r>
            <w:r>
              <w:rPr>
                <w:rFonts w:ascii="宋体" w:eastAsia="宋体" w:hAnsi="宋体" w:cs="宋体" w:hint="eastAsia"/>
                <w:szCs w:val="21"/>
              </w:rPr>
              <w:t>进行</w:t>
            </w:r>
            <w:r>
              <w:rPr>
                <w:rFonts w:ascii="宋体" w:eastAsia="宋体" w:hAnsi="宋体" w:cs="宋体"/>
                <w:szCs w:val="21"/>
              </w:rPr>
              <w:t>穿刺</w:t>
            </w:r>
          </w:p>
          <w:p w14:paraId="369DBD03" w14:textId="0F78629E" w:rsidR="003D6C3A" w:rsidRPr="003D6C3A" w:rsidRDefault="003D6C3A" w:rsidP="003D6C3A">
            <w:pPr>
              <w:pStyle w:val="ae"/>
              <w:numPr>
                <w:ilvl w:val="0"/>
                <w:numId w:val="9"/>
              </w:numPr>
              <w:ind w:firstLineChars="0"/>
              <w:rPr>
                <w:rFonts w:ascii="宋体" w:eastAsia="宋体" w:hAnsi="宋体" w:cs="宋体"/>
                <w:szCs w:val="21"/>
              </w:rPr>
            </w:pPr>
            <w:r>
              <w:rPr>
                <w:rFonts w:ascii="宋体" w:eastAsia="宋体" w:hAnsi="宋体" w:cs="宋体" w:hint="eastAsia"/>
                <w:szCs w:val="21"/>
              </w:rPr>
              <w:t>适应症</w:t>
            </w:r>
            <w:r>
              <w:rPr>
                <w:rFonts w:ascii="宋体" w:eastAsia="宋体" w:hAnsi="宋体" w:cs="宋体"/>
                <w:szCs w:val="21"/>
              </w:rPr>
              <w:t>：适用于腹水或</w:t>
            </w:r>
            <w:r>
              <w:rPr>
                <w:rFonts w:ascii="宋体" w:eastAsia="宋体" w:hAnsi="宋体" w:cs="宋体" w:hint="eastAsia"/>
                <w:szCs w:val="21"/>
              </w:rPr>
              <w:t>凝血功能障碍</w:t>
            </w:r>
            <w:r>
              <w:rPr>
                <w:rFonts w:ascii="宋体" w:eastAsia="宋体" w:hAnsi="宋体" w:cs="宋体"/>
                <w:szCs w:val="21"/>
              </w:rPr>
              <w:t>的患者</w:t>
            </w:r>
          </w:p>
        </w:tc>
      </w:tr>
    </w:tbl>
    <w:p w14:paraId="77E91FE5" w14:textId="2AB30AD3"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7E475AE6"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8B745F">
        <w:rPr>
          <w:rFonts w:ascii="宋体" w:eastAsia="宋体" w:hAnsi="宋体" w:hint="eastAsia"/>
          <w:szCs w:val="21"/>
        </w:rPr>
        <w:t>4</w:t>
      </w:r>
      <w:r w:rsidRPr="0021315F">
        <w:rPr>
          <w:rFonts w:ascii="宋体" w:eastAsia="宋体" w:hAnsi="宋体"/>
          <w:szCs w:val="21"/>
        </w:rPr>
        <w:t>月</w:t>
      </w:r>
      <w:r w:rsidR="00EB22AD">
        <w:rPr>
          <w:rFonts w:ascii="宋体" w:eastAsia="宋体" w:hAnsi="宋体"/>
          <w:szCs w:val="21"/>
        </w:rPr>
        <w:t>18</w:t>
      </w:r>
      <w:r w:rsidRPr="0021315F">
        <w:rPr>
          <w:rFonts w:ascii="宋体" w:eastAsia="宋体" w:hAnsi="宋体"/>
          <w:szCs w:val="21"/>
        </w:rPr>
        <w:t>日到北京大学第一医院医学装备处报名。</w:t>
      </w:r>
    </w:p>
    <w:p w14:paraId="274A2888" w14:textId="044E2A18"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EB22AD">
        <w:rPr>
          <w:rFonts w:ascii="宋体" w:eastAsia="宋体" w:hAnsi="宋体" w:hint="eastAsia"/>
          <w:szCs w:val="21"/>
        </w:rPr>
        <w:t>9</w:t>
      </w:r>
      <w:r w:rsidR="00871711" w:rsidRPr="0021315F">
        <w:rPr>
          <w:rFonts w:ascii="宋体" w:eastAsia="宋体" w:hAnsi="宋体" w:hint="eastAsia"/>
          <w:szCs w:val="21"/>
        </w:rPr>
        <w:t>:</w:t>
      </w:r>
      <w:r w:rsidR="00EB22AD">
        <w:rPr>
          <w:rFonts w:ascii="宋体" w:eastAsia="宋体" w:hAnsi="宋体"/>
          <w:szCs w:val="21"/>
        </w:rPr>
        <w:t>0</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bookmarkStart w:id="0" w:name="_GoBack"/>
      <w:bookmarkEnd w:id="0"/>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6F33AE94"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EB22AD">
        <w:rPr>
          <w:rFonts w:ascii="宋体" w:eastAsia="宋体" w:hAnsi="宋体"/>
          <w:szCs w:val="21"/>
        </w:rPr>
        <w:t>4</w:t>
      </w:r>
      <w:r w:rsidRPr="0021315F">
        <w:rPr>
          <w:rFonts w:ascii="宋体" w:eastAsia="宋体" w:hAnsi="宋体"/>
          <w:szCs w:val="21"/>
        </w:rPr>
        <w:t>月</w:t>
      </w:r>
      <w:r w:rsidR="00335233" w:rsidRPr="0021315F">
        <w:rPr>
          <w:rFonts w:ascii="宋体" w:eastAsia="宋体" w:hAnsi="宋体" w:hint="eastAsia"/>
          <w:szCs w:val="21"/>
        </w:rPr>
        <w:t xml:space="preserve"> </w:t>
      </w:r>
      <w:r w:rsidR="00EB22AD">
        <w:rPr>
          <w:rFonts w:ascii="宋体" w:eastAsia="宋体" w:hAnsi="宋体"/>
          <w:szCs w:val="21"/>
        </w:rPr>
        <w:t>11</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46AD4" w14:textId="77777777" w:rsidR="008B05AE" w:rsidRDefault="008B05AE" w:rsidP="005E494A">
      <w:r>
        <w:separator/>
      </w:r>
    </w:p>
  </w:endnote>
  <w:endnote w:type="continuationSeparator" w:id="0">
    <w:p w14:paraId="5E3B0A45" w14:textId="77777777" w:rsidR="008B05AE" w:rsidRDefault="008B05AE"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E4643" w14:textId="77777777" w:rsidR="008B05AE" w:rsidRDefault="008B05AE" w:rsidP="005E494A">
      <w:r>
        <w:separator/>
      </w:r>
    </w:p>
  </w:footnote>
  <w:footnote w:type="continuationSeparator" w:id="0">
    <w:p w14:paraId="0DD9250F" w14:textId="77777777" w:rsidR="008B05AE" w:rsidRDefault="008B05AE"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A5317DF"/>
    <w:multiLevelType w:val="hybridMultilevel"/>
    <w:tmpl w:val="072C7D82"/>
    <w:lvl w:ilvl="0" w:tplc="9712F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47D5"/>
    <w:rsid w:val="002F1636"/>
    <w:rsid w:val="0031646D"/>
    <w:rsid w:val="00335233"/>
    <w:rsid w:val="00344F0C"/>
    <w:rsid w:val="003541DC"/>
    <w:rsid w:val="00357ABC"/>
    <w:rsid w:val="00396D62"/>
    <w:rsid w:val="003B71A6"/>
    <w:rsid w:val="003D5103"/>
    <w:rsid w:val="003D6C3A"/>
    <w:rsid w:val="003E3FE5"/>
    <w:rsid w:val="0040015B"/>
    <w:rsid w:val="0040209A"/>
    <w:rsid w:val="00407FC4"/>
    <w:rsid w:val="00435622"/>
    <w:rsid w:val="00453E24"/>
    <w:rsid w:val="004675DB"/>
    <w:rsid w:val="00481510"/>
    <w:rsid w:val="00485834"/>
    <w:rsid w:val="00495707"/>
    <w:rsid w:val="004A3D2E"/>
    <w:rsid w:val="004B1932"/>
    <w:rsid w:val="004C278E"/>
    <w:rsid w:val="004D531C"/>
    <w:rsid w:val="004F26CC"/>
    <w:rsid w:val="0050280B"/>
    <w:rsid w:val="00503C71"/>
    <w:rsid w:val="005202A5"/>
    <w:rsid w:val="00524E6D"/>
    <w:rsid w:val="0054422B"/>
    <w:rsid w:val="00551D9B"/>
    <w:rsid w:val="00553CAD"/>
    <w:rsid w:val="00577F0A"/>
    <w:rsid w:val="005942AA"/>
    <w:rsid w:val="005973E9"/>
    <w:rsid w:val="005B3889"/>
    <w:rsid w:val="005D5C04"/>
    <w:rsid w:val="005E494A"/>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C2C14"/>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05AE"/>
    <w:rsid w:val="008B745F"/>
    <w:rsid w:val="008C1ACB"/>
    <w:rsid w:val="008D77EB"/>
    <w:rsid w:val="008E0012"/>
    <w:rsid w:val="008E3267"/>
    <w:rsid w:val="008F7D9B"/>
    <w:rsid w:val="0091268A"/>
    <w:rsid w:val="009271BC"/>
    <w:rsid w:val="00932A3B"/>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317D"/>
    <w:rsid w:val="00B61F6D"/>
    <w:rsid w:val="00B72572"/>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63922"/>
    <w:rsid w:val="00C86591"/>
    <w:rsid w:val="00CF274B"/>
    <w:rsid w:val="00D101AB"/>
    <w:rsid w:val="00D20479"/>
    <w:rsid w:val="00D476C7"/>
    <w:rsid w:val="00D51CF2"/>
    <w:rsid w:val="00D53505"/>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2A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00AC30-6A0A-40CB-9F24-401BECAC6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2621</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90</cp:revision>
  <cp:lastPrinted>2019-04-10T12:43:00Z</cp:lastPrinted>
  <dcterms:created xsi:type="dcterms:W3CDTF">2018-03-19T00:13:00Z</dcterms:created>
  <dcterms:modified xsi:type="dcterms:W3CDTF">2019-04-10T12:55:00Z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