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A469D">
        <w:rPr>
          <w:rFonts w:ascii="宋体" w:eastAsia="宋体" w:hAnsi="宋体" w:hint="eastAsia"/>
          <w:color w:val="000000"/>
          <w:sz w:val="28"/>
          <w:u w:color="000000"/>
        </w:rPr>
        <w:t>妇产科化学发光免疫分析系统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7A469D">
        <w:rPr>
          <w:rFonts w:ascii="宋体" w:eastAsia="宋体" w:hAnsi="宋体"/>
          <w:color w:val="000000"/>
          <w:sz w:val="28"/>
          <w:u w:color="000000"/>
        </w:rPr>
        <w:t>79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A469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北京东方瑞澳</w:t>
      </w:r>
      <w:r>
        <w:rPr>
          <w:rFonts w:ascii="宋体" w:eastAsia="宋体" w:hAnsi="宋体"/>
          <w:color w:val="000000"/>
          <w:sz w:val="28"/>
          <w:u w:color="000000"/>
        </w:rPr>
        <w:t>医疗设备有限公司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</w:t>
      </w:r>
      <w:r w:rsidR="008A3070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8A3070">
        <w:rPr>
          <w:rFonts w:ascii="宋体" w:eastAsia="宋体" w:hAnsi="宋体" w:hint="eastAsia"/>
          <w:color w:val="000000"/>
          <w:sz w:val="28"/>
          <w:u w:color="000000"/>
        </w:rPr>
        <w:t>2日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1B" w:rsidRDefault="00045D1B" w:rsidP="00E9795B">
      <w:r>
        <w:separator/>
      </w:r>
    </w:p>
  </w:endnote>
  <w:endnote w:type="continuationSeparator" w:id="0">
    <w:p w:rsidR="00045D1B" w:rsidRDefault="00045D1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1B" w:rsidRDefault="00045D1B" w:rsidP="00E9795B">
      <w:r>
        <w:separator/>
      </w:r>
    </w:p>
  </w:footnote>
  <w:footnote w:type="continuationSeparator" w:id="0">
    <w:p w:rsidR="00045D1B" w:rsidRDefault="00045D1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45D1B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5B1482"/>
    <w:rsid w:val="006B5FF9"/>
    <w:rsid w:val="006D74E4"/>
    <w:rsid w:val="00752AA0"/>
    <w:rsid w:val="007A469D"/>
    <w:rsid w:val="008A3070"/>
    <w:rsid w:val="008C4013"/>
    <w:rsid w:val="009909E0"/>
    <w:rsid w:val="009A1B62"/>
    <w:rsid w:val="009B14E7"/>
    <w:rsid w:val="009C4BDA"/>
    <w:rsid w:val="00A95BE4"/>
    <w:rsid w:val="00AC368A"/>
    <w:rsid w:val="00AC4B8A"/>
    <w:rsid w:val="00B45565"/>
    <w:rsid w:val="00CA58B7"/>
    <w:rsid w:val="00CE1D37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D189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01F8-D912-4C8E-BD39-E6EA7789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2018-10-26T05:37:00Z</dcterms:created>
  <dcterms:modified xsi:type="dcterms:W3CDTF">2018-11-02T02:59:00Z</dcterms:modified>
</cp:coreProperties>
</file>