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 w:val="18"/>
          <w:szCs w:val="18"/>
        </w:rPr>
      </w:pPr>
      <w:r>
        <w:rPr>
          <w:rFonts w:ascii="宋体" w:hAnsi="宋体" w:eastAsia="宋体"/>
          <w:b/>
          <w:sz w:val="18"/>
          <w:szCs w:val="18"/>
        </w:rPr>
        <w:t>北京大学第一医院</w:t>
      </w:r>
      <w:r>
        <w:rPr>
          <w:rFonts w:hint="eastAsia" w:ascii="宋体" w:hAnsi="宋体" w:eastAsia="宋体"/>
          <w:b/>
          <w:sz w:val="18"/>
          <w:szCs w:val="18"/>
        </w:rPr>
        <w:t>“血液净化装置</w:t>
      </w:r>
      <w:r>
        <w:rPr>
          <w:rFonts w:ascii="宋体" w:hAnsi="宋体" w:eastAsia="宋体"/>
          <w:b/>
          <w:sz w:val="18"/>
          <w:szCs w:val="18"/>
        </w:rPr>
        <w:t>的体外循环管路</w:t>
      </w:r>
      <w:r>
        <w:rPr>
          <w:rFonts w:hint="eastAsia" w:ascii="宋体" w:hAnsi="宋体" w:eastAsia="宋体"/>
          <w:b/>
          <w:sz w:val="18"/>
          <w:szCs w:val="18"/>
        </w:rPr>
        <w:t>”</w:t>
      </w:r>
      <w:r>
        <w:rPr>
          <w:rFonts w:ascii="宋体" w:hAnsi="宋体" w:eastAsia="宋体"/>
          <w:b/>
          <w:color w:val="000000"/>
          <w:sz w:val="18"/>
          <w:szCs w:val="18"/>
        </w:rPr>
        <w:t>采购论证公告</w:t>
      </w:r>
    </w:p>
    <w:p>
      <w:pPr>
        <w:jc w:val="center"/>
        <w:rPr>
          <w:rFonts w:ascii="宋体" w:hAnsi="宋体" w:eastAsia="宋体"/>
          <w:b/>
          <w:sz w:val="18"/>
          <w:szCs w:val="18"/>
        </w:rPr>
      </w:pPr>
    </w:p>
    <w:p>
      <w:pPr>
        <w:spacing w:after="200"/>
        <w:jc w:val="left"/>
        <w:rPr>
          <w:rFonts w:ascii="宋体" w:hAnsi="宋体" w:eastAsia="宋体"/>
          <w:color w:val="000000"/>
          <w:sz w:val="18"/>
          <w:szCs w:val="18"/>
        </w:rPr>
      </w:pPr>
      <w:r>
        <w:rPr>
          <w:rFonts w:ascii="宋体" w:hAnsi="宋体" w:eastAsia="宋体"/>
          <w:color w:val="000000"/>
          <w:sz w:val="18"/>
          <w:szCs w:val="18"/>
        </w:rPr>
        <w:t>北京大学第一医院医学装备处采购论证小组，邀请供应商就如下项目中所需</w:t>
      </w:r>
      <w:r>
        <w:rPr>
          <w:rFonts w:hint="eastAsia" w:ascii="宋体" w:hAnsi="宋体" w:eastAsia="宋体"/>
          <w:color w:val="000000"/>
          <w:sz w:val="18"/>
          <w:szCs w:val="18"/>
        </w:rPr>
        <w:t>耗材</w:t>
      </w:r>
      <w:r>
        <w:rPr>
          <w:rFonts w:ascii="宋体" w:hAnsi="宋体" w:eastAsia="宋体"/>
          <w:color w:val="000000"/>
          <w:sz w:val="18"/>
          <w:szCs w:val="18"/>
        </w:rPr>
        <w:t>参加现场</w:t>
      </w:r>
      <w:r>
        <w:rPr>
          <w:rFonts w:hint="eastAsia" w:ascii="宋体" w:hAnsi="宋体" w:eastAsia="宋体"/>
          <w:color w:val="000000"/>
          <w:sz w:val="18"/>
          <w:szCs w:val="18"/>
        </w:rPr>
        <w:t>遴选</w:t>
      </w:r>
      <w:r>
        <w:rPr>
          <w:rFonts w:ascii="宋体" w:hAnsi="宋体" w:eastAsia="宋体"/>
          <w:color w:val="000000"/>
          <w:sz w:val="18"/>
          <w:szCs w:val="18"/>
        </w:rPr>
        <w:t>。</w:t>
      </w:r>
    </w:p>
    <w:p>
      <w:pPr>
        <w:spacing w:after="20"/>
        <w:jc w:val="left"/>
        <w:rPr>
          <w:rFonts w:ascii="宋体" w:hAnsi="宋体" w:eastAsia="宋体"/>
          <w:sz w:val="18"/>
          <w:szCs w:val="18"/>
        </w:rPr>
      </w:pPr>
      <w:r>
        <w:rPr>
          <w:rFonts w:ascii="宋体" w:hAnsi="宋体" w:eastAsia="宋体"/>
          <w:sz w:val="18"/>
          <w:szCs w:val="18"/>
        </w:rPr>
        <w:t>1.论证简介</w:t>
      </w:r>
    </w:p>
    <w:p>
      <w:pPr>
        <w:spacing w:after="20"/>
        <w:jc w:val="left"/>
        <w:rPr>
          <w:rFonts w:ascii="宋体" w:hAnsi="宋体" w:eastAsia="宋体"/>
          <w:sz w:val="18"/>
          <w:szCs w:val="18"/>
        </w:rPr>
      </w:pPr>
      <w:r>
        <w:rPr>
          <w:rFonts w:ascii="宋体" w:hAnsi="宋体" w:eastAsia="宋体"/>
          <w:sz w:val="18"/>
          <w:szCs w:val="18"/>
        </w:rPr>
        <w:t>1.1项目名称：北京大学第一医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w:t>
      </w:r>
      <w:r>
        <w:rPr>
          <w:rFonts w:hint="eastAsia" w:ascii="宋体" w:hAnsi="宋体" w:eastAsia="宋体"/>
          <w:sz w:val="18"/>
          <w:szCs w:val="18"/>
        </w:rPr>
        <w:t>“血液</w:t>
      </w:r>
      <w:r>
        <w:rPr>
          <w:rFonts w:ascii="宋体" w:hAnsi="宋体" w:eastAsia="宋体"/>
          <w:sz w:val="18"/>
          <w:szCs w:val="18"/>
        </w:rPr>
        <w:t>净化</w:t>
      </w:r>
      <w:r>
        <w:rPr>
          <w:rFonts w:hint="eastAsia" w:ascii="宋体" w:hAnsi="宋体" w:eastAsia="宋体"/>
          <w:sz w:val="18"/>
          <w:szCs w:val="18"/>
        </w:rPr>
        <w:t>装置</w:t>
      </w:r>
      <w:r>
        <w:rPr>
          <w:rFonts w:ascii="宋体" w:hAnsi="宋体" w:eastAsia="宋体"/>
          <w:sz w:val="18"/>
          <w:szCs w:val="18"/>
        </w:rPr>
        <w:t>的体外循环管路</w:t>
      </w:r>
      <w:r>
        <w:rPr>
          <w:rFonts w:hint="eastAsia" w:ascii="宋体" w:hAnsi="宋体" w:eastAsia="宋体"/>
          <w:sz w:val="18"/>
          <w:szCs w:val="18"/>
        </w:rPr>
        <w:t>”产品</w:t>
      </w:r>
      <w:r>
        <w:rPr>
          <w:rFonts w:ascii="宋体" w:hAnsi="宋体" w:eastAsia="宋体"/>
          <w:sz w:val="18"/>
          <w:szCs w:val="18"/>
        </w:rPr>
        <w:t>采购</w:t>
      </w:r>
      <w:r>
        <w:rPr>
          <w:rFonts w:hint="eastAsia" w:ascii="宋体" w:hAnsi="宋体" w:eastAsia="宋体"/>
          <w:sz w:val="18"/>
          <w:szCs w:val="18"/>
        </w:rPr>
        <w:t>项目</w:t>
      </w:r>
    </w:p>
    <w:p>
      <w:pPr>
        <w:spacing w:after="20"/>
        <w:jc w:val="left"/>
        <w:rPr>
          <w:rFonts w:ascii="宋体" w:hAnsi="宋体" w:eastAsia="宋体"/>
          <w:sz w:val="18"/>
          <w:szCs w:val="18"/>
        </w:rPr>
      </w:pPr>
      <w:r>
        <w:rPr>
          <w:rFonts w:ascii="宋体" w:hAnsi="宋体" w:eastAsia="宋体"/>
          <w:sz w:val="18"/>
          <w:szCs w:val="18"/>
        </w:rPr>
        <w:t>1.2</w:t>
      </w:r>
      <w:r>
        <w:rPr>
          <w:rFonts w:hint="eastAsia" w:ascii="宋体" w:hAnsi="宋体" w:eastAsia="宋体"/>
          <w:sz w:val="18"/>
          <w:szCs w:val="18"/>
        </w:rPr>
        <w:t>采购</w:t>
      </w:r>
      <w:r>
        <w:rPr>
          <w:rFonts w:ascii="宋体" w:hAnsi="宋体" w:eastAsia="宋体"/>
          <w:sz w:val="18"/>
          <w:szCs w:val="18"/>
        </w:rPr>
        <w:t>论证编号：201</w:t>
      </w:r>
      <w:r>
        <w:rPr>
          <w:rFonts w:hint="eastAsia" w:ascii="宋体" w:hAnsi="宋体" w:eastAsia="宋体"/>
          <w:sz w:val="18"/>
          <w:szCs w:val="18"/>
        </w:rPr>
        <w:t>8</w:t>
      </w:r>
      <w:r>
        <w:rPr>
          <w:rFonts w:ascii="宋体" w:hAnsi="宋体" w:eastAsia="宋体"/>
          <w:sz w:val="18"/>
          <w:szCs w:val="18"/>
        </w:rPr>
        <w:t>-</w:t>
      </w:r>
      <w:r>
        <w:rPr>
          <w:rFonts w:hint="eastAsia" w:ascii="宋体" w:hAnsi="宋体" w:eastAsia="宋体"/>
          <w:sz w:val="18"/>
          <w:szCs w:val="18"/>
        </w:rPr>
        <w:t>耗材</w:t>
      </w:r>
      <w:r>
        <w:rPr>
          <w:rFonts w:ascii="宋体" w:hAnsi="宋体" w:eastAsia="宋体"/>
          <w:sz w:val="18"/>
          <w:szCs w:val="18"/>
        </w:rPr>
        <w:t>-lz-023</w:t>
      </w:r>
    </w:p>
    <w:p>
      <w:pPr>
        <w:spacing w:after="20"/>
        <w:jc w:val="left"/>
        <w:rPr>
          <w:rFonts w:ascii="宋体" w:hAnsi="宋体" w:eastAsia="宋体"/>
          <w:sz w:val="18"/>
          <w:szCs w:val="18"/>
        </w:rPr>
      </w:pPr>
      <w:r>
        <w:rPr>
          <w:rFonts w:ascii="宋体" w:hAnsi="宋体" w:eastAsia="宋体"/>
          <w:sz w:val="18"/>
          <w:szCs w:val="18"/>
        </w:rPr>
        <w:t>1.3使用科室：北京大学第一医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w:t>
      </w:r>
      <w:r>
        <w:rPr>
          <w:rFonts w:hint="eastAsia" w:ascii="宋体" w:hAnsi="宋体" w:eastAsia="宋体"/>
          <w:sz w:val="18"/>
          <w:szCs w:val="18"/>
        </w:rPr>
        <w:t>肾内科</w:t>
      </w:r>
    </w:p>
    <w:p>
      <w:pPr>
        <w:spacing w:after="20"/>
        <w:jc w:val="left"/>
        <w:rPr>
          <w:rFonts w:ascii="宋体" w:hAnsi="宋体" w:eastAsia="宋体"/>
          <w:sz w:val="18"/>
          <w:szCs w:val="18"/>
        </w:rPr>
      </w:pPr>
      <w:r>
        <w:rPr>
          <w:rFonts w:ascii="宋体" w:hAnsi="宋体" w:eastAsia="宋体"/>
          <w:sz w:val="18"/>
          <w:szCs w:val="18"/>
        </w:rPr>
        <w:t>1.4采购论证性质：院内论证</w:t>
      </w:r>
    </w:p>
    <w:p>
      <w:pPr>
        <w:spacing w:after="20"/>
        <w:jc w:val="left"/>
        <w:rPr>
          <w:rFonts w:ascii="宋体" w:hAnsi="宋体" w:eastAsia="宋体"/>
          <w:sz w:val="18"/>
          <w:szCs w:val="18"/>
        </w:rPr>
      </w:pPr>
      <w:r>
        <w:rPr>
          <w:rFonts w:ascii="宋体" w:hAnsi="宋体" w:eastAsia="宋体"/>
          <w:sz w:val="18"/>
          <w:szCs w:val="18"/>
        </w:rPr>
        <w:t>1.5资金来源：自筹经费</w:t>
      </w:r>
    </w:p>
    <w:p>
      <w:pPr>
        <w:spacing w:after="20"/>
        <w:jc w:val="left"/>
        <w:rPr>
          <w:rFonts w:ascii="宋体" w:hAnsi="宋体" w:eastAsia="宋体"/>
          <w:sz w:val="18"/>
          <w:szCs w:val="18"/>
        </w:rPr>
      </w:pPr>
      <w:r>
        <w:rPr>
          <w:rFonts w:ascii="宋体" w:hAnsi="宋体" w:eastAsia="宋体"/>
          <w:sz w:val="18"/>
          <w:szCs w:val="18"/>
        </w:rPr>
        <w:t>1.6评分办法：综合因素评定法</w:t>
      </w:r>
    </w:p>
    <w:p>
      <w:pPr>
        <w:spacing w:after="20"/>
        <w:jc w:val="left"/>
        <w:rPr>
          <w:rFonts w:ascii="宋体" w:hAnsi="宋体" w:eastAsia="宋体"/>
          <w:sz w:val="18"/>
          <w:szCs w:val="18"/>
        </w:rPr>
      </w:pPr>
      <w:r>
        <w:rPr>
          <w:rFonts w:hint="eastAsia" w:ascii="宋体" w:hAnsi="宋体" w:eastAsia="宋体"/>
          <w:sz w:val="18"/>
          <w:szCs w:val="18"/>
        </w:rPr>
        <w:t>1.7是否收取保证金：否</w:t>
      </w:r>
    </w:p>
    <w:p>
      <w:pPr>
        <w:spacing w:after="20"/>
        <w:jc w:val="left"/>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8</w:t>
      </w:r>
      <w:r>
        <w:rPr>
          <w:rFonts w:ascii="宋体" w:hAnsi="宋体" w:eastAsia="宋体"/>
          <w:sz w:val="18"/>
          <w:szCs w:val="18"/>
        </w:rPr>
        <w:t>采购内容</w:t>
      </w:r>
      <w:r>
        <w:rPr>
          <w:rFonts w:hint="eastAsia" w:ascii="宋体" w:hAnsi="宋体" w:eastAsia="宋体"/>
          <w:sz w:val="18"/>
          <w:szCs w:val="18"/>
        </w:rPr>
        <w:t>：</w:t>
      </w:r>
    </w:p>
    <w:tbl>
      <w:tblPr>
        <w:tblStyle w:val="9"/>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55"/>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709" w:type="dxa"/>
            <w:shd w:val="clear" w:color="auto" w:fill="auto"/>
            <w:vAlign w:val="center"/>
          </w:tcPr>
          <w:p>
            <w:pPr>
              <w:widowControl/>
              <w:jc w:val="center"/>
              <w:rPr>
                <w:rFonts w:ascii="宋体" w:hAnsi="宋体" w:eastAsia="宋体" w:cs="宋体"/>
                <w:sz w:val="18"/>
                <w:szCs w:val="18"/>
              </w:rPr>
            </w:pPr>
            <w:r>
              <w:rPr>
                <w:rFonts w:hint="eastAsia" w:ascii="宋体" w:hAnsi="宋体" w:eastAsia="宋体" w:cs="宋体"/>
                <w:sz w:val="18"/>
                <w:szCs w:val="18"/>
              </w:rPr>
              <w:t>序号</w:t>
            </w:r>
          </w:p>
        </w:tc>
        <w:tc>
          <w:tcPr>
            <w:tcW w:w="2155"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产品名称</w:t>
            </w:r>
          </w:p>
        </w:tc>
        <w:tc>
          <w:tcPr>
            <w:tcW w:w="6095"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709"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2155" w:type="dxa"/>
            <w:shd w:val="clear" w:color="auto" w:fill="auto"/>
            <w:vAlign w:val="center"/>
          </w:tcPr>
          <w:p>
            <w:pPr>
              <w:jc w:val="left"/>
              <w:rPr>
                <w:rFonts w:ascii="宋体" w:hAnsi="宋体" w:eastAsia="宋体" w:cs="宋体"/>
                <w:sz w:val="18"/>
                <w:szCs w:val="18"/>
              </w:rPr>
            </w:pPr>
            <w:r>
              <w:rPr>
                <w:rFonts w:hint="eastAsia" w:ascii="宋体" w:hAnsi="宋体" w:eastAsia="宋体" w:cs="宋体"/>
                <w:sz w:val="18"/>
                <w:szCs w:val="18"/>
              </w:rPr>
              <w:t>血液净化装置</w:t>
            </w:r>
            <w:r>
              <w:rPr>
                <w:rFonts w:ascii="宋体" w:hAnsi="宋体" w:eastAsia="宋体" w:cs="宋体"/>
                <w:sz w:val="18"/>
                <w:szCs w:val="18"/>
              </w:rPr>
              <w:t>的</w:t>
            </w:r>
            <w:r>
              <w:rPr>
                <w:rFonts w:hint="eastAsia" w:ascii="宋体" w:hAnsi="宋体" w:eastAsia="宋体" w:cs="宋体"/>
                <w:sz w:val="18"/>
                <w:szCs w:val="18"/>
              </w:rPr>
              <w:t>体外循环管路</w:t>
            </w:r>
          </w:p>
        </w:tc>
        <w:tc>
          <w:tcPr>
            <w:tcW w:w="6095" w:type="dxa"/>
            <w:shd w:val="clear" w:color="auto" w:fill="auto"/>
            <w:vAlign w:val="center"/>
          </w:tcPr>
          <w:p>
            <w:pPr>
              <w:rPr>
                <w:rFonts w:hint="eastAsia" w:ascii="宋体" w:hAnsi="宋体" w:eastAsia="宋体" w:cs="宋体"/>
                <w:sz w:val="18"/>
                <w:szCs w:val="18"/>
              </w:rPr>
            </w:pPr>
            <w:r>
              <w:rPr>
                <w:rFonts w:hint="eastAsia" w:ascii="宋体" w:hAnsi="宋体" w:eastAsia="宋体" w:cs="宋体"/>
                <w:sz w:val="18"/>
                <w:szCs w:val="18"/>
              </w:rPr>
              <w:t>适用于我院</w:t>
            </w:r>
            <w:r>
              <w:rPr>
                <w:rFonts w:ascii="宋体" w:hAnsi="宋体" w:eastAsia="宋体" w:cs="宋体"/>
                <w:sz w:val="18"/>
                <w:szCs w:val="18"/>
              </w:rPr>
              <w:t>日机装DBB-06S</w:t>
            </w:r>
            <w:r>
              <w:rPr>
                <w:rFonts w:hint="eastAsia" w:ascii="宋体" w:hAnsi="宋体" w:eastAsia="宋体" w:cs="宋体"/>
                <w:sz w:val="18"/>
                <w:szCs w:val="18"/>
              </w:rPr>
              <w:t>透析机的</w:t>
            </w:r>
            <w:r>
              <w:rPr>
                <w:rFonts w:ascii="宋体" w:hAnsi="宋体" w:eastAsia="宋体" w:cs="宋体"/>
                <w:sz w:val="18"/>
                <w:szCs w:val="18"/>
              </w:rPr>
              <w:t>使用</w:t>
            </w:r>
            <w:r>
              <w:rPr>
                <w:rFonts w:hint="eastAsia" w:ascii="宋体" w:hAnsi="宋体" w:eastAsia="宋体" w:cs="宋体"/>
                <w:sz w:val="18"/>
                <w:szCs w:val="18"/>
              </w:rPr>
              <w:t>。</w:t>
            </w:r>
          </w:p>
        </w:tc>
      </w:tr>
    </w:tbl>
    <w:p>
      <w:pPr>
        <w:spacing w:after="20"/>
        <w:jc w:val="left"/>
        <w:rPr>
          <w:rFonts w:ascii="宋体" w:hAnsi="宋体" w:eastAsia="宋体"/>
          <w:sz w:val="18"/>
          <w:szCs w:val="18"/>
        </w:rPr>
      </w:pPr>
      <w:r>
        <w:rPr>
          <w:rFonts w:ascii="宋体" w:hAnsi="宋体" w:eastAsia="宋体"/>
          <w:sz w:val="18"/>
          <w:szCs w:val="18"/>
        </w:rPr>
        <w:t>2.对供应商基本要求：</w:t>
      </w:r>
    </w:p>
    <w:p>
      <w:pPr>
        <w:spacing w:after="20"/>
        <w:jc w:val="left"/>
        <w:rPr>
          <w:rFonts w:ascii="宋体" w:hAnsi="宋体" w:eastAsia="宋体"/>
          <w:sz w:val="18"/>
          <w:szCs w:val="18"/>
        </w:rPr>
      </w:pPr>
      <w:r>
        <w:rPr>
          <w:rFonts w:ascii="宋体" w:hAnsi="宋体" w:eastAsia="宋体"/>
          <w:sz w:val="18"/>
          <w:szCs w:val="18"/>
        </w:rPr>
        <w:t>2.1 中国境内注册的独立法人。</w:t>
      </w:r>
    </w:p>
    <w:p>
      <w:pPr>
        <w:spacing w:after="20"/>
        <w:jc w:val="left"/>
        <w:rPr>
          <w:rFonts w:ascii="宋体" w:hAnsi="宋体" w:eastAsia="宋体"/>
          <w:sz w:val="18"/>
          <w:szCs w:val="18"/>
        </w:rPr>
      </w:pPr>
      <w:r>
        <w:rPr>
          <w:rFonts w:ascii="宋体" w:hAnsi="宋体" w:eastAsia="宋体"/>
          <w:sz w:val="18"/>
          <w:szCs w:val="18"/>
        </w:rPr>
        <w:t>2.2 不接受联合体投标。</w:t>
      </w:r>
    </w:p>
    <w:p>
      <w:pPr>
        <w:spacing w:after="20"/>
        <w:jc w:val="left"/>
        <w:rPr>
          <w:rFonts w:ascii="宋体" w:hAnsi="宋体" w:eastAsia="宋体"/>
          <w:sz w:val="18"/>
          <w:szCs w:val="18"/>
        </w:rPr>
      </w:pPr>
      <w:r>
        <w:rPr>
          <w:rFonts w:ascii="宋体" w:hAnsi="宋体" w:eastAsia="宋体"/>
          <w:sz w:val="18"/>
          <w:szCs w:val="18"/>
        </w:rPr>
        <w:t>2.3 必须向北京大学第一医院医学装备处报名，并提供要求的资质文件参加资格预审。</w:t>
      </w:r>
    </w:p>
    <w:p>
      <w:pPr>
        <w:spacing w:after="20"/>
        <w:jc w:val="left"/>
        <w:rPr>
          <w:rFonts w:ascii="宋体" w:hAnsi="宋体" w:eastAsia="宋体"/>
          <w:sz w:val="18"/>
          <w:szCs w:val="18"/>
        </w:rPr>
      </w:pPr>
      <w:r>
        <w:rPr>
          <w:rFonts w:ascii="宋体" w:hAnsi="宋体" w:eastAsia="宋体"/>
          <w:sz w:val="18"/>
          <w:szCs w:val="18"/>
        </w:rPr>
        <w:t>3.供应商报名</w:t>
      </w:r>
    </w:p>
    <w:p>
      <w:pPr>
        <w:spacing w:after="20"/>
        <w:jc w:val="left"/>
        <w:rPr>
          <w:rFonts w:ascii="宋体" w:hAnsi="宋体" w:eastAsia="宋体"/>
          <w:sz w:val="18"/>
          <w:szCs w:val="18"/>
        </w:rPr>
      </w:pPr>
      <w:r>
        <w:rPr>
          <w:rFonts w:ascii="宋体" w:hAnsi="宋体" w:eastAsia="宋体"/>
          <w:sz w:val="18"/>
          <w:szCs w:val="18"/>
        </w:rPr>
        <w:t>3.1供应商需在公示期满后第一个工作日，即2018年08月</w:t>
      </w:r>
      <w:r>
        <w:rPr>
          <w:rFonts w:hint="eastAsia" w:ascii="宋体" w:hAnsi="宋体" w:eastAsia="宋体"/>
          <w:sz w:val="18"/>
          <w:szCs w:val="18"/>
        </w:rPr>
        <w:t xml:space="preserve"> </w:t>
      </w:r>
      <w:r>
        <w:rPr>
          <w:rFonts w:ascii="宋体" w:hAnsi="宋体" w:eastAsia="宋体"/>
          <w:sz w:val="18"/>
          <w:szCs w:val="18"/>
        </w:rPr>
        <w:t>03日到北京大学第一医院医学装备处报名。</w:t>
      </w:r>
    </w:p>
    <w:p>
      <w:pPr>
        <w:spacing w:after="20"/>
        <w:jc w:val="left"/>
        <w:rPr>
          <w:rFonts w:ascii="宋体" w:hAnsi="宋体" w:eastAsia="宋体"/>
          <w:sz w:val="18"/>
          <w:szCs w:val="18"/>
        </w:rPr>
      </w:pPr>
      <w:r>
        <w:rPr>
          <w:rFonts w:ascii="宋体" w:hAnsi="宋体" w:eastAsia="宋体"/>
          <w:sz w:val="18"/>
          <w:szCs w:val="18"/>
        </w:rPr>
        <w:t>3.2报名时间：北京时间</w:t>
      </w:r>
      <w:r>
        <w:rPr>
          <w:rFonts w:hint="eastAsia" w:ascii="宋体" w:hAnsi="宋体" w:eastAsia="宋体"/>
          <w:sz w:val="18"/>
          <w:szCs w:val="18"/>
        </w:rPr>
        <w:t>上午</w:t>
      </w:r>
      <w:r>
        <w:rPr>
          <w:rFonts w:ascii="宋体" w:hAnsi="宋体" w:eastAsia="宋体"/>
          <w:sz w:val="18"/>
          <w:szCs w:val="18"/>
        </w:rPr>
        <w:t>9</w:t>
      </w:r>
      <w:r>
        <w:rPr>
          <w:rFonts w:hint="eastAsia" w:ascii="宋体" w:hAnsi="宋体" w:eastAsia="宋体"/>
          <w:sz w:val="18"/>
          <w:szCs w:val="18"/>
        </w:rPr>
        <w:t>:</w:t>
      </w:r>
      <w:r>
        <w:rPr>
          <w:rFonts w:ascii="宋体" w:hAnsi="宋体" w:eastAsia="宋体"/>
          <w:sz w:val="18"/>
          <w:szCs w:val="18"/>
        </w:rPr>
        <w:t>00</w:t>
      </w:r>
      <w:bookmarkStart w:id="0" w:name="_GoBack"/>
      <w:bookmarkEnd w:id="0"/>
    </w:p>
    <w:p>
      <w:pPr>
        <w:spacing w:after="20"/>
        <w:jc w:val="left"/>
        <w:rPr>
          <w:rFonts w:ascii="宋体" w:hAnsi="宋体" w:eastAsia="宋体"/>
          <w:sz w:val="18"/>
          <w:szCs w:val="18"/>
        </w:rPr>
      </w:pPr>
      <w:r>
        <w:rPr>
          <w:rFonts w:ascii="宋体" w:hAnsi="宋体" w:eastAsia="宋体"/>
          <w:sz w:val="18"/>
          <w:szCs w:val="18"/>
        </w:rPr>
        <w:t>3.3报名时需提供资格预审要求的供应商资质及相关资料。</w:t>
      </w:r>
    </w:p>
    <w:p>
      <w:pPr>
        <w:spacing w:after="20"/>
        <w:jc w:val="left"/>
        <w:rPr>
          <w:rFonts w:ascii="宋体" w:hAnsi="宋体" w:eastAsia="宋体"/>
          <w:sz w:val="18"/>
          <w:szCs w:val="18"/>
        </w:rPr>
      </w:pPr>
      <w:r>
        <w:rPr>
          <w:rFonts w:ascii="宋体" w:hAnsi="宋体" w:eastAsia="宋体"/>
          <w:sz w:val="18"/>
          <w:szCs w:val="18"/>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 w:val="18"/>
          <w:szCs w:val="18"/>
        </w:rPr>
        <w:t>8</w:t>
      </w:r>
      <w:r>
        <w:rPr>
          <w:rFonts w:ascii="宋体" w:hAnsi="宋体" w:eastAsia="宋体"/>
          <w:sz w:val="18"/>
          <w:szCs w:val="18"/>
        </w:rPr>
        <w:t>（</w:t>
      </w:r>
      <w:r>
        <w:rPr>
          <w:rFonts w:hint="eastAsia" w:ascii="宋体" w:hAnsi="宋体" w:eastAsia="宋体"/>
          <w:sz w:val="18"/>
          <w:szCs w:val="18"/>
        </w:rPr>
        <w:t>耗材</w:t>
      </w:r>
      <w:r>
        <w:rPr>
          <w:rFonts w:ascii="宋体" w:hAnsi="宋体" w:eastAsia="宋体"/>
          <w:sz w:val="18"/>
          <w:szCs w:val="18"/>
        </w:rPr>
        <w:t>类）</w:t>
      </w:r>
    </w:p>
    <w:p>
      <w:pPr>
        <w:spacing w:after="20"/>
        <w:jc w:val="left"/>
        <w:rPr>
          <w:rFonts w:ascii="宋体" w:hAnsi="宋体" w:eastAsia="宋体"/>
          <w:sz w:val="18"/>
          <w:szCs w:val="18"/>
        </w:rPr>
      </w:pPr>
      <w:r>
        <w:rPr>
          <w:rFonts w:ascii="宋体" w:hAnsi="宋体" w:eastAsia="宋体"/>
          <w:sz w:val="18"/>
          <w:szCs w:val="18"/>
        </w:rPr>
        <w:t>4.发放采购论证文件</w:t>
      </w:r>
    </w:p>
    <w:p>
      <w:pPr>
        <w:spacing w:after="20"/>
        <w:jc w:val="left"/>
        <w:rPr>
          <w:rFonts w:ascii="宋体" w:hAnsi="宋体" w:eastAsia="宋体"/>
          <w:sz w:val="18"/>
          <w:szCs w:val="18"/>
        </w:rPr>
      </w:pPr>
      <w:r>
        <w:rPr>
          <w:rFonts w:ascii="宋体" w:hAnsi="宋体" w:eastAsia="宋体"/>
          <w:sz w:val="18"/>
          <w:szCs w:val="18"/>
        </w:rPr>
        <w:t>4.1通过资格预审的供应商将收到资格预审通过通知</w:t>
      </w:r>
      <w:r>
        <w:rPr>
          <w:rFonts w:hint="eastAsia" w:ascii="宋体" w:hAnsi="宋体" w:eastAsia="宋体"/>
          <w:sz w:val="18"/>
          <w:szCs w:val="18"/>
        </w:rPr>
        <w:t>，并通过电子邮件获得</w:t>
      </w:r>
      <w:r>
        <w:rPr>
          <w:rFonts w:ascii="宋体" w:hAnsi="宋体" w:eastAsia="宋体"/>
          <w:sz w:val="18"/>
          <w:szCs w:val="18"/>
        </w:rPr>
        <w:t>采购论证文件</w:t>
      </w:r>
      <w:r>
        <w:rPr>
          <w:rFonts w:hint="eastAsia" w:ascii="宋体" w:hAnsi="宋体" w:eastAsia="宋体"/>
          <w:sz w:val="18"/>
          <w:szCs w:val="18"/>
        </w:rPr>
        <w:t>。</w:t>
      </w:r>
    </w:p>
    <w:p>
      <w:pPr>
        <w:spacing w:after="20"/>
        <w:jc w:val="left"/>
        <w:rPr>
          <w:rFonts w:ascii="宋体" w:hAnsi="宋体" w:eastAsia="宋体"/>
          <w:sz w:val="18"/>
          <w:szCs w:val="18"/>
        </w:rPr>
      </w:pPr>
      <w:r>
        <w:rPr>
          <w:rFonts w:ascii="宋体" w:hAnsi="宋体" w:eastAsia="宋体"/>
          <w:sz w:val="18"/>
          <w:szCs w:val="18"/>
        </w:rPr>
        <w:t>5.采购论证时间及地点</w:t>
      </w:r>
    </w:p>
    <w:p>
      <w:pPr>
        <w:spacing w:after="20"/>
        <w:jc w:val="left"/>
        <w:rPr>
          <w:rFonts w:ascii="宋体" w:hAnsi="宋体" w:eastAsia="宋体"/>
          <w:sz w:val="18"/>
          <w:szCs w:val="18"/>
        </w:rPr>
      </w:pPr>
      <w:r>
        <w:rPr>
          <w:rFonts w:ascii="宋体" w:hAnsi="宋体" w:eastAsia="宋体"/>
          <w:sz w:val="18"/>
          <w:szCs w:val="18"/>
        </w:rPr>
        <w:t>5.1北京大学第一医院医学装备处将以电话的形式通知供应商采购论证时间及地点。</w:t>
      </w:r>
    </w:p>
    <w:p>
      <w:pPr>
        <w:spacing w:after="20"/>
        <w:jc w:val="left"/>
        <w:rPr>
          <w:rFonts w:ascii="宋体" w:hAnsi="宋体" w:eastAsia="宋体"/>
          <w:sz w:val="18"/>
          <w:szCs w:val="18"/>
        </w:rPr>
      </w:pPr>
      <w:r>
        <w:rPr>
          <w:rFonts w:ascii="宋体" w:hAnsi="宋体" w:eastAsia="宋体"/>
          <w:sz w:val="18"/>
          <w:szCs w:val="18"/>
        </w:rPr>
        <w:t>6.北京大学第一医院医学装备处地址及联系方式</w:t>
      </w:r>
    </w:p>
    <w:p>
      <w:pPr>
        <w:spacing w:after="20"/>
        <w:jc w:val="left"/>
        <w:rPr>
          <w:rFonts w:ascii="宋体" w:hAnsi="宋体" w:eastAsia="宋体"/>
          <w:sz w:val="18"/>
          <w:szCs w:val="18"/>
        </w:rPr>
      </w:pPr>
      <w:r>
        <w:rPr>
          <w:rFonts w:ascii="宋体" w:hAnsi="宋体" w:eastAsia="宋体"/>
          <w:sz w:val="18"/>
          <w:szCs w:val="18"/>
        </w:rPr>
        <w:t>6.1地址：北京市西城区西什库大街8号北京大学第一医院急诊楼三楼C3-2</w:t>
      </w:r>
      <w:r>
        <w:rPr>
          <w:rFonts w:hint="eastAsia" w:ascii="宋体" w:hAnsi="宋体" w:eastAsia="宋体"/>
          <w:sz w:val="18"/>
          <w:szCs w:val="18"/>
        </w:rPr>
        <w:t>1</w:t>
      </w:r>
      <w:r>
        <w:rPr>
          <w:rFonts w:ascii="宋体" w:hAnsi="宋体" w:eastAsia="宋体"/>
          <w:sz w:val="18"/>
          <w:szCs w:val="18"/>
        </w:rPr>
        <w:t>医学装备处</w:t>
      </w:r>
      <w:r>
        <w:rPr>
          <w:rFonts w:hint="eastAsia" w:ascii="宋体" w:hAnsi="宋体" w:eastAsia="宋体"/>
          <w:sz w:val="18"/>
          <w:szCs w:val="18"/>
        </w:rPr>
        <w:t>耗材办公室</w:t>
      </w:r>
      <w:r>
        <w:rPr>
          <w:rFonts w:ascii="宋体" w:hAnsi="宋体" w:eastAsia="宋体"/>
          <w:sz w:val="18"/>
          <w:szCs w:val="18"/>
        </w:rPr>
        <w:t>。</w:t>
      </w:r>
    </w:p>
    <w:p>
      <w:pPr>
        <w:spacing w:after="20"/>
        <w:jc w:val="left"/>
        <w:rPr>
          <w:rFonts w:ascii="宋体" w:hAnsi="宋体" w:eastAsia="宋体"/>
          <w:sz w:val="18"/>
          <w:szCs w:val="18"/>
        </w:rPr>
      </w:pPr>
      <w:r>
        <w:rPr>
          <w:rFonts w:ascii="宋体" w:hAnsi="宋体" w:eastAsia="宋体"/>
          <w:sz w:val="18"/>
          <w:szCs w:val="18"/>
        </w:rPr>
        <w:t>6.2联系人：</w:t>
      </w:r>
      <w:r>
        <w:rPr>
          <w:rFonts w:hint="eastAsia" w:ascii="宋体" w:hAnsi="宋体" w:eastAsia="宋体"/>
          <w:sz w:val="18"/>
          <w:szCs w:val="18"/>
        </w:rPr>
        <w:t xml:space="preserve">  </w:t>
      </w:r>
      <w:r>
        <w:rPr>
          <w:rFonts w:ascii="宋体" w:hAnsi="宋体" w:eastAsia="宋体"/>
          <w:sz w:val="18"/>
          <w:szCs w:val="18"/>
        </w:rPr>
        <w:t xml:space="preserve"> </w:t>
      </w:r>
      <w:r>
        <w:rPr>
          <w:rFonts w:hint="eastAsia" w:ascii="宋体" w:hAnsi="宋体" w:eastAsia="宋体"/>
          <w:sz w:val="18"/>
          <w:szCs w:val="18"/>
        </w:rPr>
        <w:t>陆充   谭艳芬</w:t>
      </w:r>
    </w:p>
    <w:p>
      <w:pPr>
        <w:spacing w:after="20"/>
        <w:jc w:val="left"/>
        <w:rPr>
          <w:rFonts w:ascii="宋体" w:hAnsi="宋体" w:eastAsia="宋体"/>
          <w:sz w:val="18"/>
          <w:szCs w:val="18"/>
        </w:rPr>
      </w:pPr>
      <w:r>
        <w:rPr>
          <w:rFonts w:ascii="宋体" w:hAnsi="宋体" w:eastAsia="宋体"/>
          <w:sz w:val="18"/>
          <w:szCs w:val="18"/>
        </w:rPr>
        <w:t>6.3联系电话：</w:t>
      </w:r>
      <w:r>
        <w:rPr>
          <w:rFonts w:hint="eastAsia" w:ascii="宋体" w:hAnsi="宋体" w:eastAsia="宋体"/>
          <w:sz w:val="18"/>
          <w:szCs w:val="18"/>
        </w:rPr>
        <w:t>8357.2275；83575443</w:t>
      </w:r>
    </w:p>
    <w:p>
      <w:pPr>
        <w:spacing w:after="20"/>
        <w:jc w:val="left"/>
        <w:rPr>
          <w:rFonts w:ascii="宋体" w:hAnsi="宋体" w:eastAsia="宋体"/>
          <w:sz w:val="18"/>
          <w:szCs w:val="18"/>
        </w:rPr>
      </w:pPr>
      <w:r>
        <w:rPr>
          <w:rFonts w:ascii="宋体" w:hAnsi="宋体" w:eastAsia="宋体"/>
          <w:sz w:val="18"/>
          <w:szCs w:val="18"/>
        </w:rPr>
        <w:t>6.4电子邮箱：bdyyyxzb@163.com</w:t>
      </w:r>
    </w:p>
    <w:p>
      <w:pPr>
        <w:spacing w:after="20"/>
        <w:jc w:val="left"/>
        <w:rPr>
          <w:rFonts w:ascii="宋体" w:hAnsi="宋体" w:eastAsia="宋体"/>
          <w:sz w:val="18"/>
          <w:szCs w:val="18"/>
        </w:rPr>
      </w:pPr>
      <w:r>
        <w:rPr>
          <w:rFonts w:ascii="宋体" w:hAnsi="宋体" w:eastAsia="宋体"/>
          <w:sz w:val="18"/>
          <w:szCs w:val="18"/>
        </w:rPr>
        <w:t>7.本项目采购论证公告、修改公告和中标公告将在北京大学第一医院官方网站（http://www.pkufh.com）上刊登。</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北京大学第一医院医学装备处</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2018年7月</w:t>
      </w:r>
      <w:r>
        <w:rPr>
          <w:rFonts w:hint="eastAsia" w:ascii="宋体" w:hAnsi="宋体" w:eastAsia="宋体"/>
          <w:sz w:val="18"/>
          <w:szCs w:val="18"/>
        </w:rPr>
        <w:t xml:space="preserve"> </w:t>
      </w:r>
      <w:r>
        <w:rPr>
          <w:rFonts w:ascii="宋体" w:hAnsi="宋体" w:eastAsia="宋体"/>
          <w:sz w:val="18"/>
          <w:szCs w:val="18"/>
        </w:rPr>
        <w:t>2</w:t>
      </w:r>
      <w:r>
        <w:rPr>
          <w:rFonts w:hint="eastAsia" w:ascii="宋体" w:hAnsi="宋体" w:eastAsia="宋体"/>
          <w:sz w:val="18"/>
          <w:szCs w:val="18"/>
          <w:lang w:val="en-US" w:eastAsia="zh-CN"/>
        </w:rPr>
        <w:t>7</w:t>
      </w:r>
      <w:r>
        <w:rPr>
          <w:rFonts w:ascii="宋体" w:hAnsi="宋体" w:eastAsia="宋体"/>
          <w:sz w:val="18"/>
          <w:szCs w:val="18"/>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853EA"/>
    <w:rsid w:val="000854FD"/>
    <w:rsid w:val="00096D12"/>
    <w:rsid w:val="000A027E"/>
    <w:rsid w:val="000A040B"/>
    <w:rsid w:val="000A32A1"/>
    <w:rsid w:val="000A385F"/>
    <w:rsid w:val="00120090"/>
    <w:rsid w:val="00131674"/>
    <w:rsid w:val="00146F17"/>
    <w:rsid w:val="00151DE2"/>
    <w:rsid w:val="001656B9"/>
    <w:rsid w:val="00174300"/>
    <w:rsid w:val="00187E09"/>
    <w:rsid w:val="00197841"/>
    <w:rsid w:val="001D5D00"/>
    <w:rsid w:val="001E5AB6"/>
    <w:rsid w:val="001F5E9F"/>
    <w:rsid w:val="00202DAA"/>
    <w:rsid w:val="00215DB4"/>
    <w:rsid w:val="002429BC"/>
    <w:rsid w:val="00244AB0"/>
    <w:rsid w:val="00250B0A"/>
    <w:rsid w:val="002516D7"/>
    <w:rsid w:val="00262A42"/>
    <w:rsid w:val="002708CE"/>
    <w:rsid w:val="0027282D"/>
    <w:rsid w:val="002801F8"/>
    <w:rsid w:val="002928C8"/>
    <w:rsid w:val="002976C2"/>
    <w:rsid w:val="002B0381"/>
    <w:rsid w:val="002C0A75"/>
    <w:rsid w:val="002E47D5"/>
    <w:rsid w:val="002F1636"/>
    <w:rsid w:val="0031646D"/>
    <w:rsid w:val="00335233"/>
    <w:rsid w:val="003541DC"/>
    <w:rsid w:val="00396D62"/>
    <w:rsid w:val="003D5103"/>
    <w:rsid w:val="0040015B"/>
    <w:rsid w:val="0040209A"/>
    <w:rsid w:val="00407FC4"/>
    <w:rsid w:val="00435622"/>
    <w:rsid w:val="00481510"/>
    <w:rsid w:val="00485834"/>
    <w:rsid w:val="004A3D2E"/>
    <w:rsid w:val="004B1932"/>
    <w:rsid w:val="00503C71"/>
    <w:rsid w:val="005202A5"/>
    <w:rsid w:val="0054422B"/>
    <w:rsid w:val="00551D9B"/>
    <w:rsid w:val="00553CAD"/>
    <w:rsid w:val="00577F0A"/>
    <w:rsid w:val="005942AA"/>
    <w:rsid w:val="005D5C04"/>
    <w:rsid w:val="005E494A"/>
    <w:rsid w:val="00604448"/>
    <w:rsid w:val="00623C3A"/>
    <w:rsid w:val="006325EF"/>
    <w:rsid w:val="00662F7E"/>
    <w:rsid w:val="00677DD1"/>
    <w:rsid w:val="006A6EDA"/>
    <w:rsid w:val="0071050F"/>
    <w:rsid w:val="0074342F"/>
    <w:rsid w:val="00767273"/>
    <w:rsid w:val="007975F1"/>
    <w:rsid w:val="007A3BED"/>
    <w:rsid w:val="007A7F29"/>
    <w:rsid w:val="007E2B44"/>
    <w:rsid w:val="007F47E8"/>
    <w:rsid w:val="0081258C"/>
    <w:rsid w:val="008127C0"/>
    <w:rsid w:val="00833039"/>
    <w:rsid w:val="00833BA4"/>
    <w:rsid w:val="00836554"/>
    <w:rsid w:val="00864DF0"/>
    <w:rsid w:val="00871711"/>
    <w:rsid w:val="008C1ACB"/>
    <w:rsid w:val="008E0012"/>
    <w:rsid w:val="008F7D9B"/>
    <w:rsid w:val="009271BC"/>
    <w:rsid w:val="00940F8E"/>
    <w:rsid w:val="00941861"/>
    <w:rsid w:val="009456B5"/>
    <w:rsid w:val="00946712"/>
    <w:rsid w:val="0095052F"/>
    <w:rsid w:val="009806C1"/>
    <w:rsid w:val="00996F7D"/>
    <w:rsid w:val="009C79F2"/>
    <w:rsid w:val="009D4900"/>
    <w:rsid w:val="00A21AD6"/>
    <w:rsid w:val="00A27C93"/>
    <w:rsid w:val="00A33774"/>
    <w:rsid w:val="00A340E7"/>
    <w:rsid w:val="00A6620F"/>
    <w:rsid w:val="00A93135"/>
    <w:rsid w:val="00A944F3"/>
    <w:rsid w:val="00AA0580"/>
    <w:rsid w:val="00AA73BE"/>
    <w:rsid w:val="00AE3027"/>
    <w:rsid w:val="00AF5178"/>
    <w:rsid w:val="00AF53AE"/>
    <w:rsid w:val="00B0629A"/>
    <w:rsid w:val="00B2317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F274B"/>
    <w:rsid w:val="00D101AB"/>
    <w:rsid w:val="00D20479"/>
    <w:rsid w:val="00D51CF2"/>
    <w:rsid w:val="00D74299"/>
    <w:rsid w:val="00D8491B"/>
    <w:rsid w:val="00D859B6"/>
    <w:rsid w:val="00DA6C0D"/>
    <w:rsid w:val="00DF7F06"/>
    <w:rsid w:val="00E12B76"/>
    <w:rsid w:val="00E17F17"/>
    <w:rsid w:val="00E31283"/>
    <w:rsid w:val="00E6651A"/>
    <w:rsid w:val="00E74CE8"/>
    <w:rsid w:val="00EA3989"/>
    <w:rsid w:val="00EA6ECD"/>
    <w:rsid w:val="00EB24F3"/>
    <w:rsid w:val="00EB5F29"/>
    <w:rsid w:val="00EB6C37"/>
    <w:rsid w:val="00EC2C67"/>
    <w:rsid w:val="00EE3C4E"/>
    <w:rsid w:val="00F24C38"/>
    <w:rsid w:val="00F3051B"/>
    <w:rsid w:val="00F60658"/>
    <w:rsid w:val="00F63C0B"/>
    <w:rsid w:val="00F71782"/>
    <w:rsid w:val="00F80EB0"/>
    <w:rsid w:val="00F81EFE"/>
    <w:rsid w:val="00F84A4E"/>
    <w:rsid w:val="00FB704C"/>
    <w:rsid w:val="00FD2FC2"/>
    <w:rsid w:val="00FE2C41"/>
    <w:rsid w:val="4B1623BE"/>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qFormat/>
    <w:uiPriority w:val="99"/>
    <w:rPr>
      <w:b/>
      <w:bCs/>
    </w:rPr>
  </w:style>
  <w:style w:type="paragraph" w:styleId="3">
    <w:name w:val="annotation text"/>
    <w:basedOn w:val="1"/>
    <w:link w:val="12"/>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10">
    <w:name w:val="页眉 字符"/>
    <w:basedOn w:val="7"/>
    <w:link w:val="6"/>
    <w:qFormat/>
    <w:uiPriority w:val="99"/>
    <w:rPr>
      <w:kern w:val="2"/>
      <w:sz w:val="18"/>
      <w:szCs w:val="18"/>
    </w:rPr>
  </w:style>
  <w:style w:type="character" w:customStyle="1" w:styleId="11">
    <w:name w:val="页脚 字符"/>
    <w:basedOn w:val="7"/>
    <w:link w:val="5"/>
    <w:qFormat/>
    <w:uiPriority w:val="99"/>
    <w:rPr>
      <w:kern w:val="2"/>
      <w:sz w:val="18"/>
      <w:szCs w:val="18"/>
    </w:rPr>
  </w:style>
  <w:style w:type="character" w:customStyle="1" w:styleId="12">
    <w:name w:val="批注文字 字符"/>
    <w:basedOn w:val="7"/>
    <w:link w:val="3"/>
    <w:semiHidden/>
    <w:qFormat/>
    <w:uiPriority w:val="99"/>
    <w:rPr>
      <w:kern w:val="2"/>
      <w:sz w:val="21"/>
      <w:szCs w:val="22"/>
    </w:rPr>
  </w:style>
  <w:style w:type="character" w:customStyle="1" w:styleId="13">
    <w:name w:val="批注主题 字符"/>
    <w:basedOn w:val="12"/>
    <w:link w:val="2"/>
    <w:semiHidden/>
    <w:qFormat/>
    <w:uiPriority w:val="99"/>
    <w:rPr>
      <w:b/>
      <w:bCs/>
      <w:kern w:val="2"/>
      <w:sz w:val="21"/>
      <w:szCs w:val="22"/>
    </w:rPr>
  </w:style>
  <w:style w:type="character" w:customStyle="1" w:styleId="14">
    <w:name w:val="批注框文本 字符"/>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A48C1F-8CD4-48EF-9414-B12E2EF81581}">
  <ds:schemaRefs/>
</ds:datastoreItem>
</file>

<file path=docProps/app.xml><?xml version="1.0" encoding="utf-8"?>
<Properties xmlns="http://schemas.openxmlformats.org/officeDocument/2006/extended-properties" xmlns:vt="http://schemas.openxmlformats.org/officeDocument/2006/docPropsVTypes">
  <Template>Normal</Template>
  <Pages>1</Pages>
  <Words>157</Words>
  <Characters>899</Characters>
  <Lines>7</Lines>
  <Paragraphs>2</Paragraphs>
  <TotalTime>972</TotalTime>
  <ScaleCrop>false</ScaleCrop>
  <LinksUpToDate>false</LinksUpToDate>
  <CharactersWithSpaces>1054</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2018-07-26T08:51:00Z</cp:lastPrinted>
  <dcterms:modified xsi:type="dcterms:W3CDTF">2018-07-27T05:48:59Z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