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3E" w:rsidRPr="001B736A" w:rsidRDefault="0065493E" w:rsidP="00505E2F">
      <w:pPr>
        <w:autoSpaceDE w:val="0"/>
        <w:autoSpaceDN w:val="0"/>
        <w:adjustRightInd w:val="0"/>
        <w:spacing w:line="360" w:lineRule="auto"/>
        <w:rPr>
          <w:rFonts w:ascii="宋体" w:hAnsi="宋体"/>
          <w:bCs/>
          <w:sz w:val="24"/>
        </w:rPr>
      </w:pPr>
      <w:r w:rsidRPr="001B736A">
        <w:rPr>
          <w:rFonts w:ascii="宋体" w:hAnsi="宋体" w:hint="eastAsia"/>
          <w:bCs/>
          <w:sz w:val="24"/>
        </w:rPr>
        <w:t>附件1</w:t>
      </w:r>
    </w:p>
    <w:tbl>
      <w:tblPr>
        <w:tblW w:w="9702" w:type="dxa"/>
        <w:jc w:val="center"/>
        <w:tblLook w:val="0000" w:firstRow="0" w:lastRow="0" w:firstColumn="0" w:lastColumn="0" w:noHBand="0" w:noVBand="0"/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 w:rsidR="004554BD" w:rsidRPr="00505E2F" w:rsidTr="00E64F85">
        <w:trPr>
          <w:trHeight w:val="765"/>
          <w:jc w:val="center"/>
        </w:trPr>
        <w:tc>
          <w:tcPr>
            <w:tcW w:w="9702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4554BD" w:rsidRPr="00505E2F" w:rsidRDefault="00CD72E7" w:rsidP="00505E2F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291CA1">
              <w:rPr>
                <w:rFonts w:ascii="宋体" w:hAnsi="宋体" w:hint="eastAsia"/>
                <w:b/>
                <w:sz w:val="24"/>
              </w:rPr>
              <w:t>特殊医学用途配方食品</w:t>
            </w:r>
            <w:r w:rsidR="004554BD" w:rsidRPr="00505E2F">
              <w:rPr>
                <w:rFonts w:eastAsiaTheme="minorEastAsia" w:hAnsiTheme="minorEastAsia"/>
                <w:b/>
                <w:bCs/>
                <w:kern w:val="0"/>
                <w:sz w:val="24"/>
              </w:rPr>
              <w:t>临床试验资料借阅申请表</w:t>
            </w:r>
          </w:p>
        </w:tc>
      </w:tr>
      <w:tr w:rsidR="004554BD" w:rsidRPr="00505E2F" w:rsidTr="005C4C8A">
        <w:trPr>
          <w:trHeight w:val="794"/>
          <w:jc w:val="center"/>
        </w:trPr>
        <w:tc>
          <w:tcPr>
            <w:tcW w:w="9702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专业名称：</w:t>
            </w:r>
          </w:p>
        </w:tc>
      </w:tr>
      <w:tr w:rsidR="004554BD" w:rsidRPr="00505E2F" w:rsidTr="005C4C8A">
        <w:trPr>
          <w:trHeight w:val="801"/>
          <w:jc w:val="center"/>
        </w:trPr>
        <w:tc>
          <w:tcPr>
            <w:tcW w:w="9702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试验名称</w:t>
            </w:r>
            <w:r w:rsidR="00DC4E60">
              <w:rPr>
                <w:rFonts w:eastAsiaTheme="minorEastAsia" w:hAnsiTheme="minorEastAsia" w:hint="eastAsia"/>
                <w:kern w:val="0"/>
                <w:sz w:val="24"/>
              </w:rPr>
              <w:t>（方案编号）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：</w:t>
            </w:r>
          </w:p>
        </w:tc>
      </w:tr>
      <w:tr w:rsidR="004554BD" w:rsidRPr="00505E2F" w:rsidTr="00AB4E12">
        <w:trPr>
          <w:trHeight w:val="468"/>
          <w:jc w:val="center"/>
        </w:trPr>
        <w:tc>
          <w:tcPr>
            <w:tcW w:w="9702" w:type="dxa"/>
            <w:gridSpan w:val="9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:rsidR="004554BD" w:rsidRPr="00505E2F" w:rsidRDefault="004554BD" w:rsidP="00C34970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申请借阅</w:t>
            </w:r>
            <w:r w:rsidR="00CD72E7">
              <w:rPr>
                <w:rFonts w:ascii="宋体" w:hAnsi="宋体" w:hint="eastAsia"/>
                <w:sz w:val="24"/>
              </w:rPr>
              <w:t>特殊医学用途配方食品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临床试验资料原因及借阅内容：</w:t>
            </w: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申请人单位：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E64F85">
        <w:trPr>
          <w:trHeight w:val="40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申请人：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AB4E12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  <w:tr w:rsidR="004554BD" w:rsidRPr="00505E2F" w:rsidTr="00AB4E12">
        <w:trPr>
          <w:trHeight w:val="468"/>
          <w:jc w:val="center"/>
        </w:trPr>
        <w:tc>
          <w:tcPr>
            <w:tcW w:w="9702" w:type="dxa"/>
            <w:gridSpan w:val="9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主要研究者意见：</w:t>
            </w: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61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主要研究者签字：</w:t>
            </w:r>
          </w:p>
        </w:tc>
      </w:tr>
      <w:tr w:rsidR="004554BD" w:rsidRPr="00505E2F" w:rsidTr="00E64F85">
        <w:trPr>
          <w:trHeight w:val="7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AB4E12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  <w:tr w:rsidR="004554BD" w:rsidRPr="00505E2F" w:rsidTr="00E64F85">
        <w:trPr>
          <w:trHeight w:val="285"/>
          <w:jc w:val="center"/>
        </w:trPr>
        <w:tc>
          <w:tcPr>
            <w:tcW w:w="4312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BA47B6">
            <w:pPr>
              <w:widowControl/>
              <w:spacing w:line="360" w:lineRule="auto"/>
              <w:ind w:rightChars="-106" w:right="-223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药物临床试验机构</w:t>
            </w:r>
            <w:r w:rsidR="00452A83">
              <w:rPr>
                <w:rFonts w:eastAsiaTheme="minorEastAsia" w:hAnsiTheme="minorEastAsia"/>
                <w:kern w:val="0"/>
                <w:sz w:val="24"/>
              </w:rPr>
              <w:t>办公室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主任</w:t>
            </w:r>
            <w:r w:rsidRPr="00BA47B6">
              <w:rPr>
                <w:rFonts w:eastAsiaTheme="minorEastAsia"/>
                <w:kern w:val="0"/>
                <w:sz w:val="24"/>
              </w:rPr>
              <w:t>意见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  <w:p w:rsidR="004B2F28" w:rsidRPr="0072423E" w:rsidRDefault="004B2F28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E64F85">
        <w:trPr>
          <w:trHeight w:val="52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主任签字：</w:t>
            </w:r>
          </w:p>
        </w:tc>
      </w:tr>
      <w:tr w:rsidR="004554BD" w:rsidRPr="00505E2F" w:rsidTr="00B065D9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</w:tbl>
    <w:p w:rsidR="001B20BC" w:rsidRDefault="001B20BC" w:rsidP="00505E2F">
      <w:pPr>
        <w:spacing w:line="360" w:lineRule="auto"/>
        <w:rPr>
          <w:rFonts w:eastAsiaTheme="minorEastAsia"/>
          <w:sz w:val="24"/>
        </w:rPr>
      </w:pPr>
    </w:p>
    <w:sectPr w:rsidR="001B20BC" w:rsidSect="00E81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832" w:rsidRDefault="00E04832">
      <w:r>
        <w:separator/>
      </w:r>
    </w:p>
  </w:endnote>
  <w:endnote w:type="continuationSeparator" w:id="0">
    <w:p w:rsidR="00E04832" w:rsidRDefault="00E0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31" w:rsidRDefault="00B943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923374"/>
      <w:docPartObj>
        <w:docPartGallery w:val="Page Numbers (Bottom of Page)"/>
        <w:docPartUnique/>
      </w:docPartObj>
    </w:sdtPr>
    <w:sdtEndPr/>
    <w:sdtContent>
      <w:p w:rsidR="001B20BC" w:rsidRDefault="001B20BC">
        <w:pPr>
          <w:pStyle w:val="a4"/>
          <w:jc w:val="center"/>
        </w:pPr>
        <w:r>
          <w:t>第</w:t>
        </w:r>
        <w:r>
          <w:rPr>
            <w:rFonts w:hint="eastAsia"/>
          </w:rPr>
          <w:t xml:space="preserve"> </w:t>
        </w:r>
        <w:r>
          <w:t xml:space="preserve"> </w:t>
        </w:r>
        <w:r w:rsidR="00B94331">
          <w:fldChar w:fldCharType="begin"/>
        </w:r>
        <w:r w:rsidR="00B94331">
          <w:instrText xml:space="preserve"> PAGE   \* MERGEFORMAT </w:instrText>
        </w:r>
        <w:r w:rsidR="00B94331">
          <w:fldChar w:fldCharType="separate"/>
        </w:r>
        <w:r w:rsidR="00B94331">
          <w:rPr>
            <w:noProof/>
          </w:rPr>
          <w:t>1</w:t>
        </w:r>
        <w:r w:rsidR="00B94331">
          <w:fldChar w:fldCharType="end"/>
        </w:r>
        <w:r>
          <w:t xml:space="preserve"> </w:t>
        </w:r>
        <w: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</w:t>
        </w:r>
        <w:r>
          <w:t xml:space="preserve"> </w:t>
        </w:r>
        <w:fldSimple w:instr=" SECTIONPAGES   \* MERGEFORMAT ">
          <w:r w:rsidR="00B94331">
            <w:rPr>
              <w:noProof/>
            </w:rPr>
            <w:t>1</w:t>
          </w:r>
        </w:fldSimple>
        <w:bookmarkStart w:id="0" w:name="_GoBack"/>
        <w:bookmarkEnd w:id="0"/>
        <w:r>
          <w:t xml:space="preserve"> </w:t>
        </w:r>
        <w:r>
          <w:t>页</w:t>
        </w:r>
      </w:p>
    </w:sdtContent>
  </w:sdt>
  <w:p w:rsidR="001B20BC" w:rsidRDefault="001B20B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31" w:rsidRDefault="00B943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832" w:rsidRDefault="00E04832">
      <w:r>
        <w:separator/>
      </w:r>
    </w:p>
  </w:footnote>
  <w:footnote w:type="continuationSeparator" w:id="0">
    <w:p w:rsidR="00E04832" w:rsidRDefault="00E04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31" w:rsidRDefault="00B943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8B5" w:rsidRPr="00BA47B6" w:rsidRDefault="00C518B5">
    <w:pPr>
      <w:pStyle w:val="a3"/>
      <w:rPr>
        <w:rFonts w:ascii="宋体" w:hAnsi="宋体"/>
      </w:rPr>
    </w:pPr>
    <w:r w:rsidRPr="00B73A9C">
      <w:rPr>
        <w:rFonts w:ascii="宋体" w:hAnsi="宋体" w:hint="eastAsia"/>
      </w:rPr>
      <w:t xml:space="preserve">资料管理标准操作规程  </w:t>
    </w:r>
    <w:r>
      <w:rPr>
        <w:rFonts w:ascii="宋体" w:hAnsi="宋体"/>
      </w:rPr>
      <w:t xml:space="preserve">                                                    </w:t>
    </w:r>
    <w:r>
      <w:rPr>
        <w:rFonts w:ascii="宋体" w:hAnsi="宋体" w:hint="eastAsia"/>
      </w:rPr>
      <w:t>SOP-JG-GZCX-01</w:t>
    </w:r>
    <w:r w:rsidR="00F048D0">
      <w:rPr>
        <w:rFonts w:ascii="宋体" w:hAnsi="宋体"/>
      </w:rPr>
      <w:t>5</w:t>
    </w:r>
    <w:r>
      <w:rPr>
        <w:rFonts w:ascii="宋体" w:hAnsi="宋体" w:hint="eastAsia"/>
      </w:rPr>
      <w:t>-T-0</w:t>
    </w:r>
    <w:r w:rsidR="00800C73">
      <w:rPr>
        <w:rFonts w:ascii="宋体" w:hAnsi="宋体"/>
      </w:rPr>
      <w:t>1</w:t>
    </w:r>
    <w:r w:rsidRPr="00B73A9C">
      <w:rPr>
        <w:rFonts w:ascii="宋体" w:hAnsi="宋体" w:hint="eastAsia"/>
      </w:rPr>
      <w:t xml:space="preserve"> V</w:t>
    </w:r>
    <w:r w:rsidR="00F048D0">
      <w:rPr>
        <w:rFonts w:ascii="宋体" w:hAnsi="宋体"/>
      </w:rPr>
      <w:t>7.0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31" w:rsidRDefault="00B943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91A"/>
    <w:multiLevelType w:val="multilevel"/>
    <w:tmpl w:val="2D0F591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365F39"/>
    <w:multiLevelType w:val="multilevel"/>
    <w:tmpl w:val="3A365F39"/>
    <w:lvl w:ilvl="0">
      <w:start w:val="1"/>
      <w:numFmt w:val="decimal"/>
      <w:lvlText w:val="%1"/>
      <w:lvlJc w:val="left"/>
      <w:pPr>
        <w:ind w:left="37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98" w:hanging="420"/>
      </w:pPr>
    </w:lvl>
    <w:lvl w:ilvl="2">
      <w:start w:val="1"/>
      <w:numFmt w:val="lowerRoman"/>
      <w:lvlText w:val="%3."/>
      <w:lvlJc w:val="right"/>
      <w:pPr>
        <w:ind w:left="1218" w:hanging="420"/>
      </w:pPr>
    </w:lvl>
    <w:lvl w:ilvl="3">
      <w:start w:val="1"/>
      <w:numFmt w:val="decimal"/>
      <w:lvlText w:val="%4."/>
      <w:lvlJc w:val="left"/>
      <w:pPr>
        <w:ind w:left="1638" w:hanging="420"/>
      </w:pPr>
    </w:lvl>
    <w:lvl w:ilvl="4">
      <w:start w:val="1"/>
      <w:numFmt w:val="lowerLetter"/>
      <w:lvlText w:val="%5)"/>
      <w:lvlJc w:val="left"/>
      <w:pPr>
        <w:ind w:left="2058" w:hanging="420"/>
      </w:pPr>
    </w:lvl>
    <w:lvl w:ilvl="5">
      <w:start w:val="1"/>
      <w:numFmt w:val="lowerRoman"/>
      <w:lvlText w:val="%6."/>
      <w:lvlJc w:val="right"/>
      <w:pPr>
        <w:ind w:left="2478" w:hanging="420"/>
      </w:pPr>
    </w:lvl>
    <w:lvl w:ilvl="6">
      <w:start w:val="1"/>
      <w:numFmt w:val="decimal"/>
      <w:lvlText w:val="%7."/>
      <w:lvlJc w:val="left"/>
      <w:pPr>
        <w:ind w:left="2898" w:hanging="420"/>
      </w:pPr>
    </w:lvl>
    <w:lvl w:ilvl="7">
      <w:start w:val="1"/>
      <w:numFmt w:val="lowerLetter"/>
      <w:lvlText w:val="%8)"/>
      <w:lvlJc w:val="left"/>
      <w:pPr>
        <w:ind w:left="3318" w:hanging="420"/>
      </w:pPr>
    </w:lvl>
    <w:lvl w:ilvl="8">
      <w:start w:val="1"/>
      <w:numFmt w:val="lowerRoman"/>
      <w:lvlText w:val="%9."/>
      <w:lvlJc w:val="right"/>
      <w:pPr>
        <w:ind w:left="3738" w:hanging="420"/>
      </w:pPr>
    </w:lvl>
  </w:abstractNum>
  <w:abstractNum w:abstractNumId="2">
    <w:nsid w:val="49853506"/>
    <w:multiLevelType w:val="hybridMultilevel"/>
    <w:tmpl w:val="C03EC2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76260A5"/>
    <w:multiLevelType w:val="multilevel"/>
    <w:tmpl w:val="676260A5"/>
    <w:lvl w:ilvl="0">
      <w:start w:val="1"/>
      <w:numFmt w:val="decimal"/>
      <w:lvlText w:val="%1"/>
      <w:lvlJc w:val="left"/>
      <w:pPr>
        <w:ind w:left="45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74" w:hanging="420"/>
      </w:pPr>
    </w:lvl>
    <w:lvl w:ilvl="2">
      <w:start w:val="1"/>
      <w:numFmt w:val="lowerRoman"/>
      <w:lvlText w:val="%3."/>
      <w:lvlJc w:val="right"/>
      <w:pPr>
        <w:ind w:left="1294" w:hanging="420"/>
      </w:pPr>
    </w:lvl>
    <w:lvl w:ilvl="3">
      <w:start w:val="1"/>
      <w:numFmt w:val="decimal"/>
      <w:lvlText w:val="%4."/>
      <w:lvlJc w:val="left"/>
      <w:pPr>
        <w:ind w:left="1714" w:hanging="420"/>
      </w:pPr>
    </w:lvl>
    <w:lvl w:ilvl="4">
      <w:start w:val="1"/>
      <w:numFmt w:val="lowerLetter"/>
      <w:lvlText w:val="%5)"/>
      <w:lvlJc w:val="left"/>
      <w:pPr>
        <w:ind w:left="2134" w:hanging="420"/>
      </w:pPr>
    </w:lvl>
    <w:lvl w:ilvl="5">
      <w:start w:val="1"/>
      <w:numFmt w:val="lowerRoman"/>
      <w:lvlText w:val="%6."/>
      <w:lvlJc w:val="right"/>
      <w:pPr>
        <w:ind w:left="2554" w:hanging="420"/>
      </w:pPr>
    </w:lvl>
    <w:lvl w:ilvl="6">
      <w:start w:val="1"/>
      <w:numFmt w:val="decimal"/>
      <w:lvlText w:val="%7."/>
      <w:lvlJc w:val="left"/>
      <w:pPr>
        <w:ind w:left="2974" w:hanging="420"/>
      </w:pPr>
    </w:lvl>
    <w:lvl w:ilvl="7">
      <w:start w:val="1"/>
      <w:numFmt w:val="lowerLetter"/>
      <w:lvlText w:val="%8)"/>
      <w:lvlJc w:val="left"/>
      <w:pPr>
        <w:ind w:left="3394" w:hanging="420"/>
      </w:pPr>
    </w:lvl>
    <w:lvl w:ilvl="8">
      <w:start w:val="1"/>
      <w:numFmt w:val="lowerRoman"/>
      <w:lvlText w:val="%9."/>
      <w:lvlJc w:val="right"/>
      <w:pPr>
        <w:ind w:left="3814" w:hanging="420"/>
      </w:pPr>
    </w:lvl>
  </w:abstractNum>
  <w:abstractNum w:abstractNumId="4">
    <w:nsid w:val="6B94659E"/>
    <w:multiLevelType w:val="hybridMultilevel"/>
    <w:tmpl w:val="91CEF826"/>
    <w:lvl w:ilvl="0" w:tplc="6346003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1B86B1F"/>
    <w:multiLevelType w:val="hybridMultilevel"/>
    <w:tmpl w:val="84089228"/>
    <w:lvl w:ilvl="0" w:tplc="5356741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eastAsia"/>
      </w:rPr>
    </w:lvl>
    <w:lvl w:ilvl="1" w:tplc="70A60CB8">
      <w:start w:val="1"/>
      <w:numFmt w:val="ideographEnclosedCircle"/>
      <w:lvlText w:val="%2"/>
      <w:lvlJc w:val="left"/>
      <w:pPr>
        <w:tabs>
          <w:tab w:val="num" w:pos="854"/>
        </w:tabs>
        <w:ind w:left="854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74"/>
        </w:tabs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4"/>
        </w:tabs>
        <w:ind w:left="211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4"/>
        </w:tabs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4"/>
        </w:tabs>
        <w:ind w:left="337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4"/>
        </w:tabs>
        <w:ind w:left="3794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2B0"/>
    <w:rsid w:val="0003427B"/>
    <w:rsid w:val="00052AE4"/>
    <w:rsid w:val="00057600"/>
    <w:rsid w:val="00060BC2"/>
    <w:rsid w:val="0006250F"/>
    <w:rsid w:val="00063E28"/>
    <w:rsid w:val="0007771A"/>
    <w:rsid w:val="00077B45"/>
    <w:rsid w:val="000A3CA3"/>
    <w:rsid w:val="000A583A"/>
    <w:rsid w:val="000A7ED8"/>
    <w:rsid w:val="000B37FD"/>
    <w:rsid w:val="000B4784"/>
    <w:rsid w:val="000B7E03"/>
    <w:rsid w:val="000E4981"/>
    <w:rsid w:val="000E5140"/>
    <w:rsid w:val="000F55D8"/>
    <w:rsid w:val="00115F7C"/>
    <w:rsid w:val="00121187"/>
    <w:rsid w:val="0012252C"/>
    <w:rsid w:val="001379D0"/>
    <w:rsid w:val="001653ED"/>
    <w:rsid w:val="001B08D1"/>
    <w:rsid w:val="001B20BC"/>
    <w:rsid w:val="001B736A"/>
    <w:rsid w:val="001E55CE"/>
    <w:rsid w:val="001F6157"/>
    <w:rsid w:val="00200FE6"/>
    <w:rsid w:val="00215D64"/>
    <w:rsid w:val="0021701A"/>
    <w:rsid w:val="00247B00"/>
    <w:rsid w:val="00255C07"/>
    <w:rsid w:val="00267E86"/>
    <w:rsid w:val="0027031D"/>
    <w:rsid w:val="00273E7A"/>
    <w:rsid w:val="00286DE4"/>
    <w:rsid w:val="00291CA1"/>
    <w:rsid w:val="0029221F"/>
    <w:rsid w:val="002A47B3"/>
    <w:rsid w:val="002B5F4B"/>
    <w:rsid w:val="002C020F"/>
    <w:rsid w:val="002D19B1"/>
    <w:rsid w:val="002D2CEC"/>
    <w:rsid w:val="002D35C0"/>
    <w:rsid w:val="002F0418"/>
    <w:rsid w:val="00303B51"/>
    <w:rsid w:val="00343EC9"/>
    <w:rsid w:val="00361C75"/>
    <w:rsid w:val="003665D1"/>
    <w:rsid w:val="0037025B"/>
    <w:rsid w:val="00372A01"/>
    <w:rsid w:val="003740C5"/>
    <w:rsid w:val="00381AF3"/>
    <w:rsid w:val="00384DAE"/>
    <w:rsid w:val="00394E42"/>
    <w:rsid w:val="003C070E"/>
    <w:rsid w:val="003F1E12"/>
    <w:rsid w:val="003F4FDA"/>
    <w:rsid w:val="00413688"/>
    <w:rsid w:val="004339DC"/>
    <w:rsid w:val="00442D6A"/>
    <w:rsid w:val="00452A83"/>
    <w:rsid w:val="004554BD"/>
    <w:rsid w:val="00462225"/>
    <w:rsid w:val="004852B0"/>
    <w:rsid w:val="00490A46"/>
    <w:rsid w:val="004953B3"/>
    <w:rsid w:val="004B2F28"/>
    <w:rsid w:val="004C3428"/>
    <w:rsid w:val="004C66F2"/>
    <w:rsid w:val="004E06A8"/>
    <w:rsid w:val="004E6F59"/>
    <w:rsid w:val="004E7636"/>
    <w:rsid w:val="00505E2F"/>
    <w:rsid w:val="0051091E"/>
    <w:rsid w:val="00544E77"/>
    <w:rsid w:val="005461A9"/>
    <w:rsid w:val="005559AE"/>
    <w:rsid w:val="00556B78"/>
    <w:rsid w:val="005610E3"/>
    <w:rsid w:val="00561A96"/>
    <w:rsid w:val="00567F73"/>
    <w:rsid w:val="00573235"/>
    <w:rsid w:val="00586C0D"/>
    <w:rsid w:val="005A59D8"/>
    <w:rsid w:val="005A686F"/>
    <w:rsid w:val="005B6E24"/>
    <w:rsid w:val="005C4C8A"/>
    <w:rsid w:val="005E2AF1"/>
    <w:rsid w:val="005F2F9D"/>
    <w:rsid w:val="006038E9"/>
    <w:rsid w:val="00607A7E"/>
    <w:rsid w:val="00616793"/>
    <w:rsid w:val="006225AC"/>
    <w:rsid w:val="0063552B"/>
    <w:rsid w:val="0063777C"/>
    <w:rsid w:val="00645F20"/>
    <w:rsid w:val="00650345"/>
    <w:rsid w:val="0065493E"/>
    <w:rsid w:val="00663BF0"/>
    <w:rsid w:val="00666BBA"/>
    <w:rsid w:val="00676803"/>
    <w:rsid w:val="00692C97"/>
    <w:rsid w:val="006A7D21"/>
    <w:rsid w:val="006B4308"/>
    <w:rsid w:val="006C21F6"/>
    <w:rsid w:val="006C255F"/>
    <w:rsid w:val="006D7F38"/>
    <w:rsid w:val="006E543E"/>
    <w:rsid w:val="006F6588"/>
    <w:rsid w:val="00704D9C"/>
    <w:rsid w:val="00706A35"/>
    <w:rsid w:val="0072423E"/>
    <w:rsid w:val="00753518"/>
    <w:rsid w:val="00757689"/>
    <w:rsid w:val="00766A63"/>
    <w:rsid w:val="007870DE"/>
    <w:rsid w:val="00793AB3"/>
    <w:rsid w:val="007966A9"/>
    <w:rsid w:val="007A18AC"/>
    <w:rsid w:val="007D134A"/>
    <w:rsid w:val="007E6B7B"/>
    <w:rsid w:val="007F752B"/>
    <w:rsid w:val="00800C73"/>
    <w:rsid w:val="008029F6"/>
    <w:rsid w:val="00811CF4"/>
    <w:rsid w:val="008329F4"/>
    <w:rsid w:val="008338A9"/>
    <w:rsid w:val="00845434"/>
    <w:rsid w:val="008532E3"/>
    <w:rsid w:val="0086508F"/>
    <w:rsid w:val="00865148"/>
    <w:rsid w:val="00882F62"/>
    <w:rsid w:val="00891C45"/>
    <w:rsid w:val="0089429B"/>
    <w:rsid w:val="008A1768"/>
    <w:rsid w:val="008B4432"/>
    <w:rsid w:val="008C17A0"/>
    <w:rsid w:val="008D568E"/>
    <w:rsid w:val="008F28E1"/>
    <w:rsid w:val="00906B3D"/>
    <w:rsid w:val="00912030"/>
    <w:rsid w:val="009365FD"/>
    <w:rsid w:val="00956F3B"/>
    <w:rsid w:val="0096527B"/>
    <w:rsid w:val="009703F2"/>
    <w:rsid w:val="00973B6F"/>
    <w:rsid w:val="00975202"/>
    <w:rsid w:val="009830BE"/>
    <w:rsid w:val="0098381D"/>
    <w:rsid w:val="009B3669"/>
    <w:rsid w:val="009C40C5"/>
    <w:rsid w:val="009D03B1"/>
    <w:rsid w:val="009E70A3"/>
    <w:rsid w:val="00A13A2E"/>
    <w:rsid w:val="00A27284"/>
    <w:rsid w:val="00A413B2"/>
    <w:rsid w:val="00A46ECF"/>
    <w:rsid w:val="00A52358"/>
    <w:rsid w:val="00A54D47"/>
    <w:rsid w:val="00A57426"/>
    <w:rsid w:val="00A82A7C"/>
    <w:rsid w:val="00A93604"/>
    <w:rsid w:val="00A96CF2"/>
    <w:rsid w:val="00A96F21"/>
    <w:rsid w:val="00AA6274"/>
    <w:rsid w:val="00AA7BDE"/>
    <w:rsid w:val="00AB4670"/>
    <w:rsid w:val="00AB4E12"/>
    <w:rsid w:val="00AB5EA1"/>
    <w:rsid w:val="00AB7668"/>
    <w:rsid w:val="00AE08F3"/>
    <w:rsid w:val="00AE3F43"/>
    <w:rsid w:val="00AE6C9D"/>
    <w:rsid w:val="00B065D9"/>
    <w:rsid w:val="00B20849"/>
    <w:rsid w:val="00B61E03"/>
    <w:rsid w:val="00B714C4"/>
    <w:rsid w:val="00B73A9C"/>
    <w:rsid w:val="00B77175"/>
    <w:rsid w:val="00B8012D"/>
    <w:rsid w:val="00B94331"/>
    <w:rsid w:val="00BA47B6"/>
    <w:rsid w:val="00BB3FCE"/>
    <w:rsid w:val="00BB5650"/>
    <w:rsid w:val="00BC4446"/>
    <w:rsid w:val="00BE2D40"/>
    <w:rsid w:val="00BF141D"/>
    <w:rsid w:val="00C21D2B"/>
    <w:rsid w:val="00C22137"/>
    <w:rsid w:val="00C3372B"/>
    <w:rsid w:val="00C34970"/>
    <w:rsid w:val="00C360CE"/>
    <w:rsid w:val="00C518B5"/>
    <w:rsid w:val="00C5197B"/>
    <w:rsid w:val="00C965AE"/>
    <w:rsid w:val="00CC52D4"/>
    <w:rsid w:val="00CD2AF3"/>
    <w:rsid w:val="00CD499E"/>
    <w:rsid w:val="00CD72E7"/>
    <w:rsid w:val="00CE1D04"/>
    <w:rsid w:val="00CF01B3"/>
    <w:rsid w:val="00D03DE2"/>
    <w:rsid w:val="00D051C6"/>
    <w:rsid w:val="00D14243"/>
    <w:rsid w:val="00D3468A"/>
    <w:rsid w:val="00D470D7"/>
    <w:rsid w:val="00D65399"/>
    <w:rsid w:val="00D738FF"/>
    <w:rsid w:val="00D806C5"/>
    <w:rsid w:val="00D80F7E"/>
    <w:rsid w:val="00D83A29"/>
    <w:rsid w:val="00D86192"/>
    <w:rsid w:val="00D91FF2"/>
    <w:rsid w:val="00D92995"/>
    <w:rsid w:val="00D92C83"/>
    <w:rsid w:val="00D93D5C"/>
    <w:rsid w:val="00DA51BC"/>
    <w:rsid w:val="00DA604F"/>
    <w:rsid w:val="00DB277A"/>
    <w:rsid w:val="00DB3E1E"/>
    <w:rsid w:val="00DB5D14"/>
    <w:rsid w:val="00DC4E60"/>
    <w:rsid w:val="00DD3829"/>
    <w:rsid w:val="00DE513D"/>
    <w:rsid w:val="00E02E58"/>
    <w:rsid w:val="00E040A8"/>
    <w:rsid w:val="00E04832"/>
    <w:rsid w:val="00E10AE1"/>
    <w:rsid w:val="00E22F29"/>
    <w:rsid w:val="00E25E17"/>
    <w:rsid w:val="00E33AEB"/>
    <w:rsid w:val="00E41C00"/>
    <w:rsid w:val="00E429BC"/>
    <w:rsid w:val="00E4305A"/>
    <w:rsid w:val="00E44320"/>
    <w:rsid w:val="00E64ABC"/>
    <w:rsid w:val="00E64F85"/>
    <w:rsid w:val="00E72CCC"/>
    <w:rsid w:val="00E77BA4"/>
    <w:rsid w:val="00E810E6"/>
    <w:rsid w:val="00E8309D"/>
    <w:rsid w:val="00EA11DB"/>
    <w:rsid w:val="00EA4B88"/>
    <w:rsid w:val="00EA4DC4"/>
    <w:rsid w:val="00EA5151"/>
    <w:rsid w:val="00ED7F8A"/>
    <w:rsid w:val="00EE7177"/>
    <w:rsid w:val="00EE7A5C"/>
    <w:rsid w:val="00F0227E"/>
    <w:rsid w:val="00F048D0"/>
    <w:rsid w:val="00F064E2"/>
    <w:rsid w:val="00F07BB2"/>
    <w:rsid w:val="00F3023F"/>
    <w:rsid w:val="00F75998"/>
    <w:rsid w:val="00F80817"/>
    <w:rsid w:val="00F86907"/>
    <w:rsid w:val="00F871F7"/>
    <w:rsid w:val="00F95241"/>
    <w:rsid w:val="00F973FF"/>
    <w:rsid w:val="00FA15B2"/>
    <w:rsid w:val="00FB7C31"/>
    <w:rsid w:val="00FC4CB7"/>
    <w:rsid w:val="00FC5484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6F0FB1-5FB7-451F-B98C-7AE0FB2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85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3F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86508F"/>
    <w:rPr>
      <w:sz w:val="18"/>
      <w:szCs w:val="18"/>
    </w:rPr>
  </w:style>
  <w:style w:type="character" w:customStyle="1" w:styleId="Char0">
    <w:name w:val="批注框文本 Char"/>
    <w:basedOn w:val="a0"/>
    <w:link w:val="a5"/>
    <w:rsid w:val="0086508F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505E2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505E2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4"/>
    <w:uiPriority w:val="99"/>
    <w:rsid w:val="002F0418"/>
    <w:rPr>
      <w:kern w:val="2"/>
      <w:sz w:val="18"/>
      <w:szCs w:val="18"/>
    </w:rPr>
  </w:style>
  <w:style w:type="paragraph" w:styleId="a7">
    <w:name w:val="Block Text"/>
    <w:basedOn w:val="a"/>
    <w:unhideWhenUsed/>
    <w:qFormat/>
    <w:rsid w:val="005A686F"/>
    <w:pPr>
      <w:adjustRightInd w:val="0"/>
      <w:snapToGrid w:val="0"/>
      <w:spacing w:line="260" w:lineRule="exact"/>
      <w:ind w:leftChars="-19" w:left="251" w:rightChars="-20" w:right="-42" w:hangingChars="153" w:hanging="291"/>
    </w:pPr>
    <w:rPr>
      <w:sz w:val="19"/>
    </w:rPr>
  </w:style>
  <w:style w:type="paragraph" w:styleId="a8">
    <w:name w:val="List Paragraph"/>
    <w:basedOn w:val="a"/>
    <w:uiPriority w:val="34"/>
    <w:qFormat/>
    <w:rsid w:val="005A686F"/>
    <w:pPr>
      <w:ind w:firstLineChars="200" w:firstLine="420"/>
    </w:pPr>
    <w:rPr>
      <w:rFonts w:ascii="Calibri" w:hAnsi="Calibri"/>
    </w:rPr>
  </w:style>
  <w:style w:type="paragraph" w:styleId="a9">
    <w:name w:val="Normal (Web)"/>
    <w:basedOn w:val="a"/>
    <w:qFormat/>
    <w:rsid w:val="000A3CA3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 w:val="24"/>
      <w:szCs w:val="30"/>
    </w:rPr>
  </w:style>
  <w:style w:type="character" w:styleId="aa">
    <w:name w:val="annotation reference"/>
    <w:basedOn w:val="a0"/>
    <w:semiHidden/>
    <w:unhideWhenUsed/>
    <w:rsid w:val="005B6E24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5B6E24"/>
    <w:pPr>
      <w:jc w:val="left"/>
    </w:pPr>
  </w:style>
  <w:style w:type="character" w:customStyle="1" w:styleId="Char2">
    <w:name w:val="批注文字 Char"/>
    <w:basedOn w:val="a0"/>
    <w:link w:val="ab"/>
    <w:semiHidden/>
    <w:rsid w:val="005B6E24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5B6E24"/>
    <w:rPr>
      <w:b/>
      <w:bCs/>
    </w:rPr>
  </w:style>
  <w:style w:type="character" w:customStyle="1" w:styleId="Char3">
    <w:name w:val="批注主题 Char"/>
    <w:basedOn w:val="Char2"/>
    <w:link w:val="ac"/>
    <w:semiHidden/>
    <w:rsid w:val="005B6E24"/>
    <w:rPr>
      <w:b/>
      <w:bCs/>
      <w:kern w:val="2"/>
      <w:sz w:val="21"/>
      <w:szCs w:val="24"/>
    </w:rPr>
  </w:style>
  <w:style w:type="table" w:styleId="ad">
    <w:name w:val="Table Grid"/>
    <w:basedOn w:val="a1"/>
    <w:rsid w:val="004E6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DB396-2A92-4C76-B0B8-DFFC055E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资料档案管理标准操作规程</dc:title>
  <dc:subject/>
  <dc:creator>han</dc:creator>
  <cp:keywords/>
  <dc:description/>
  <cp:lastModifiedBy>机构办公室</cp:lastModifiedBy>
  <cp:revision>101</cp:revision>
  <cp:lastPrinted>2024-04-30T09:29:00Z</cp:lastPrinted>
  <dcterms:created xsi:type="dcterms:W3CDTF">2020-09-21T08:30:00Z</dcterms:created>
  <dcterms:modified xsi:type="dcterms:W3CDTF">2025-07-22T01:51:00Z</dcterms:modified>
</cp:coreProperties>
</file>