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FC2" w:rsidRPr="00AD4FC2" w:rsidRDefault="00AD4FC2" w:rsidP="00AD4FC2">
      <w:pPr>
        <w:autoSpaceDE w:val="0"/>
        <w:autoSpaceDN w:val="0"/>
        <w:adjustRightInd w:val="0"/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AD4FC2">
        <w:rPr>
          <w:rFonts w:ascii="宋体" w:eastAsia="宋体" w:hAnsi="宋体" w:cs="Times New Roman" w:hint="eastAsia"/>
          <w:bCs/>
          <w:sz w:val="24"/>
          <w:szCs w:val="24"/>
        </w:rPr>
        <w:t>附件</w:t>
      </w:r>
      <w:r w:rsidRPr="00AD4FC2">
        <w:rPr>
          <w:rFonts w:ascii="宋体" w:eastAsia="宋体" w:hAnsi="宋体" w:cs="Times New Roman"/>
          <w:bCs/>
          <w:sz w:val="24"/>
          <w:szCs w:val="24"/>
        </w:rPr>
        <w:t>1</w:t>
      </w:r>
    </w:p>
    <w:p w:rsidR="00AD4FC2" w:rsidRPr="00AD4FC2" w:rsidRDefault="00AD4FC2" w:rsidP="00AD4FC2">
      <w:pPr>
        <w:spacing w:before="240" w:after="60"/>
        <w:jc w:val="center"/>
        <w:outlineLvl w:val="0"/>
        <w:rPr>
          <w:rFonts w:ascii="宋体" w:eastAsia="宋体" w:hAnsi="宋体" w:cs="Times New Roman"/>
          <w:b/>
          <w:bCs/>
          <w:sz w:val="32"/>
          <w:szCs w:val="32"/>
        </w:rPr>
      </w:pPr>
      <w:r w:rsidRPr="00AD4FC2">
        <w:rPr>
          <w:rFonts w:ascii="宋体" w:eastAsia="宋体" w:hAnsi="宋体" w:cs="Times New Roman" w:hint="eastAsia"/>
          <w:b/>
          <w:bCs/>
          <w:sz w:val="32"/>
          <w:szCs w:val="32"/>
        </w:rPr>
        <w:t>药物保存条件说明</w:t>
      </w:r>
    </w:p>
    <w:p w:rsidR="00AD4FC2" w:rsidRPr="00AD4FC2" w:rsidRDefault="00AD4FC2" w:rsidP="00AD4FC2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尊敬的北京大学第一医院医院药物临床试验机构：</w:t>
      </w:r>
      <w:bookmarkStart w:id="0" w:name="_GoBack"/>
      <w:bookmarkEnd w:id="0"/>
    </w:p>
    <w:p w:rsidR="00AD4FC2" w:rsidRPr="00AD4FC2" w:rsidRDefault="00AD4FC2" w:rsidP="00AD4FC2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t>    </w:t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由</w:t>
      </w:r>
      <w:bookmarkStart w:id="1" w:name="文字1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1"/>
            <w:enabled/>
            <w:calcOnExit w:val="0"/>
            <w:textInput/>
          </w:ffData>
        </w:fldCha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XXX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1"/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申办的“</w:t>
      </w:r>
      <w:bookmarkStart w:id="2" w:name="文字2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2"/>
            <w:enabled/>
            <w:calcOnExit w:val="0"/>
            <w:textInput/>
          </w:ffData>
        </w:fldCha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XXX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2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t>”项目已经</w:t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于</w:t>
      </w:r>
      <w:bookmarkStart w:id="3" w:name="文字3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3"/>
            <w:enabled/>
            <w:calcOnExit w:val="0"/>
            <w:textInput/>
          </w:ffData>
        </w:fldCha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FORMTEXT 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XXXX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3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t>年</w:t>
      </w:r>
      <w:bookmarkStart w:id="4" w:name="文字4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4"/>
            <w:enabled/>
            <w:calcOnExit w:val="0"/>
            <w:textInput/>
          </w:ffData>
        </w:fldCha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FORMTEXT 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4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t>月</w:t>
      </w:r>
      <w:bookmarkStart w:id="5" w:name="文字5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5"/>
            <w:enabled/>
            <w:calcOnExit w:val="0"/>
            <w:textInput/>
          </w:ffData>
        </w:fldCha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FORMTEXT 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5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t>日通过</w:t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贵院伦理审核，将在贵院</w:t>
      </w:r>
      <w:bookmarkStart w:id="6" w:name="文字6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6"/>
            <w:enabled/>
            <w:calcOnExit w:val="0"/>
            <w:textInput/>
          </w:ffData>
        </w:fldCha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6"/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专业（主要研究者：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10"/>
            <w:enabled/>
            <w:calcOnExit w:val="0"/>
            <w:textInput/>
          </w:ffData>
        </w:fldChar>
      </w:r>
      <w:bookmarkStart w:id="7" w:name="文字10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XXX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7"/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）进行。鉴于该项目的药物将由贵院</w:t>
      </w:r>
      <w:bookmarkStart w:id="8" w:name="文字7"/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门诊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t>/</w:t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一部/二部/三部</w:t>
      </w:r>
      <w:bookmarkEnd w:id="8"/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/大兴GCP药房负责管理，现特此说明该项目的药物保存条件细则。</w:t>
      </w:r>
    </w:p>
    <w:p w:rsidR="00AD4FC2" w:rsidRPr="00AD4FC2" w:rsidRDefault="00AD4FC2" w:rsidP="00AD4FC2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此项目的药物包括：</w:t>
      </w:r>
      <w:bookmarkStart w:id="9" w:name="文字8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8"/>
            <w:enabled/>
            <w:calcOnExit w:val="0"/>
            <w:textInput/>
          </w:ffData>
        </w:fldCha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A药、B药、C药·····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9"/>
    </w:p>
    <w:p w:rsidR="00AD4FC2" w:rsidRPr="00AD4FC2" w:rsidRDefault="00AD4FC2" w:rsidP="00AD4FC2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药物保存细则如下（□是□</w:t>
      </w:r>
      <w:proofErr w:type="gramStart"/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否方案</w:t>
      </w:r>
      <w:proofErr w:type="gramEnd"/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中有规定）：</w:t>
      </w:r>
      <w:r w:rsidRPr="00AD4FC2">
        <w:rPr>
          <w:rFonts w:ascii="宋体" w:eastAsia="宋体" w:hAnsi="宋体" w:cs="Calibri" w:hint="eastAsia"/>
          <w:i/>
          <w:color w:val="000000"/>
          <w:kern w:val="0"/>
          <w:sz w:val="22"/>
          <w:szCs w:val="24"/>
        </w:rPr>
        <w:t>(请用</w:t>
      </w:r>
      <w:r w:rsidRPr="00AD4FC2">
        <w:rPr>
          <w:rFonts w:ascii="宋体" w:eastAsia="宋体" w:hAnsi="宋体" w:cs="Calibri"/>
          <w:i/>
          <w:color w:val="000000"/>
          <w:kern w:val="0"/>
          <w:sz w:val="22"/>
          <w:szCs w:val="24"/>
        </w:rPr>
        <w:t>药品通用</w:t>
      </w:r>
      <w:r w:rsidRPr="00AD4FC2">
        <w:rPr>
          <w:rFonts w:ascii="宋体" w:eastAsia="宋体" w:hAnsi="宋体" w:cs="Calibri" w:hint="eastAsia"/>
          <w:i/>
          <w:color w:val="000000"/>
          <w:kern w:val="0"/>
          <w:sz w:val="22"/>
          <w:szCs w:val="24"/>
        </w:rPr>
        <w:t>名</w:t>
      </w:r>
      <w:r w:rsidRPr="00AD4FC2">
        <w:rPr>
          <w:rFonts w:ascii="宋体" w:eastAsia="宋体" w:hAnsi="宋体" w:cs="Calibri"/>
          <w:i/>
          <w:color w:val="000000"/>
          <w:kern w:val="0"/>
          <w:sz w:val="22"/>
          <w:szCs w:val="24"/>
        </w:rPr>
        <w:t>)</w:t>
      </w:r>
    </w:p>
    <w:p w:rsidR="00AD4FC2" w:rsidRPr="00AD4FC2" w:rsidRDefault="00AD4FC2" w:rsidP="00AD4FC2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15"/>
            <w:enabled/>
            <w:calcOnExit w:val="0"/>
            <w:textInput/>
          </w:ffData>
        </w:fldChar>
      </w:r>
      <w:bookmarkStart w:id="10" w:name="文字15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1、A药：2-8℃（36-46℉）避光冷藏保存；</w:t>
      </w:r>
    </w:p>
    <w:p w:rsidR="00AD4FC2" w:rsidRPr="00AD4FC2" w:rsidRDefault="00AD4FC2" w:rsidP="00AD4FC2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2、B药：2-8℃（36-46℉）避光冷藏保存；</w:t>
      </w:r>
    </w:p>
    <w:p w:rsidR="00AD4FC2" w:rsidRPr="00AD4FC2" w:rsidRDefault="00AD4FC2" w:rsidP="00AD4FC2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3、C药：遮光，密封保存，有效期3 年；（室温：10-30℃）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10"/>
    </w:p>
    <w:p w:rsidR="00AD4FC2" w:rsidRPr="00AD4FC2" w:rsidRDefault="00AD4FC2" w:rsidP="00AD4FC2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特此说明</w:t>
      </w:r>
    </w:p>
    <w:p w:rsidR="00AD4FC2" w:rsidRPr="00AD4FC2" w:rsidRDefault="00AD4FC2" w:rsidP="00AD4FC2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</w:p>
    <w:p w:rsidR="00AD4FC2" w:rsidRPr="00AD4FC2" w:rsidRDefault="00AD4FC2" w:rsidP="00AD4FC2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</w:p>
    <w:p w:rsidR="00AD4FC2" w:rsidRPr="00AD4FC2" w:rsidRDefault="00AD4FC2" w:rsidP="00AD4FC2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单位名称（盖章）：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12"/>
            <w:enabled/>
            <w:calcOnExit w:val="0"/>
            <w:textInput/>
          </w:ffData>
        </w:fldChar>
      </w:r>
      <w:bookmarkStart w:id="11" w:name="文字12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XXX公司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11"/>
    </w:p>
    <w:p w:rsidR="00AD4FC2" w:rsidRPr="00AD4FC2" w:rsidRDefault="00AD4FC2" w:rsidP="00AD4FC2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联系人/电话：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13"/>
            <w:enabled/>
            <w:calcOnExit w:val="0"/>
            <w:textInput/>
          </w:ffData>
        </w:fldChar>
      </w:r>
      <w:bookmarkStart w:id="12" w:name="文字13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XXX/12345678910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12"/>
    </w:p>
    <w:p w:rsidR="00AD4FC2" w:rsidRPr="00AD4FC2" w:rsidRDefault="00AD4FC2" w:rsidP="00AD4FC2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日    期：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14"/>
            <w:enabled/>
            <w:calcOnExit w:val="0"/>
            <w:textInput/>
          </w:ffData>
        </w:fldChar>
      </w:r>
      <w:bookmarkStart w:id="13" w:name="文字14"/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AD4FC2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XXXX年XX月XX日</w:t>
      </w:r>
      <w:r w:rsidRPr="00AD4FC2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13"/>
    </w:p>
    <w:p w:rsidR="00F258BC" w:rsidRPr="00AD4FC2" w:rsidRDefault="00F258BC"/>
    <w:sectPr w:rsidR="00F258BC" w:rsidRPr="00AD4FC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0FA" w:rsidRDefault="006A20FA" w:rsidP="00AD4FC2">
      <w:r>
        <w:separator/>
      </w:r>
    </w:p>
  </w:endnote>
  <w:endnote w:type="continuationSeparator" w:id="0">
    <w:p w:rsidR="006A20FA" w:rsidRDefault="006A20FA" w:rsidP="00AD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FC2" w:rsidRPr="00AD4FC2" w:rsidRDefault="006A20FA" w:rsidP="00AD4FC2">
    <w:pPr>
      <w:tabs>
        <w:tab w:val="center" w:pos="4153"/>
        <w:tab w:val="right" w:pos="8306"/>
      </w:tabs>
      <w:snapToGrid w:val="0"/>
      <w:jc w:val="center"/>
      <w:rPr>
        <w:rFonts w:ascii="Times New Roman" w:eastAsia="宋体" w:hAnsi="Times New Roman" w:cs="Times New Roman"/>
        <w:sz w:val="18"/>
        <w:szCs w:val="18"/>
      </w:rPr>
    </w:pPr>
    <w:sdt>
      <w:sdtPr>
        <w:rPr>
          <w:rFonts w:ascii="Times New Roman" w:eastAsia="宋体" w:hAnsi="Times New Roman" w:cs="Times New Roman"/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="00AD4FC2" w:rsidRPr="00AD4FC2">
          <w:rPr>
            <w:rFonts w:ascii="Times New Roman" w:eastAsia="宋体" w:hAnsi="Times New Roman" w:cs="Times New Roman" w:hint="eastAsia"/>
            <w:sz w:val="18"/>
            <w:szCs w:val="18"/>
          </w:rPr>
          <w:t>第</w:t>
        </w:r>
        <w:r w:rsidR="00AD4FC2" w:rsidRPr="00AD4FC2">
          <w:rPr>
            <w:rFonts w:ascii="Times New Roman" w:eastAsia="宋体" w:hAnsi="Times New Roman" w:cs="Times New Roman"/>
            <w:bCs/>
            <w:sz w:val="18"/>
            <w:szCs w:val="18"/>
          </w:rPr>
          <w:t xml:space="preserve">   </w:t>
        </w:r>
        <w:r w:rsidR="00AD4FC2" w:rsidRPr="00AD4FC2">
          <w:rPr>
            <w:rFonts w:ascii="Times New Roman" w:eastAsia="宋体" w:hAnsi="Times New Roman" w:cs="Times New Roman" w:hint="eastAsia"/>
            <w:bCs/>
            <w:sz w:val="18"/>
            <w:szCs w:val="18"/>
          </w:rPr>
          <w:t>页</w:t>
        </w:r>
        <w:r w:rsidR="00AD4FC2" w:rsidRPr="00AD4FC2">
          <w:rPr>
            <w:rFonts w:ascii="Times New Roman" w:eastAsia="宋体" w:hAnsi="Times New Roman" w:cs="Times New Roman"/>
            <w:sz w:val="18"/>
            <w:szCs w:val="18"/>
            <w:lang w:val="zh-CN"/>
          </w:rPr>
          <w:t xml:space="preserve"> /</w:t>
        </w:r>
        <w:r w:rsidR="00AD4FC2" w:rsidRPr="00AD4FC2">
          <w:rPr>
            <w:rFonts w:ascii="Times New Roman" w:eastAsia="宋体" w:hAnsi="Times New Roman" w:cs="Times New Roman" w:hint="eastAsia"/>
            <w:sz w:val="18"/>
            <w:szCs w:val="18"/>
            <w:lang w:val="zh-CN"/>
          </w:rPr>
          <w:t>共</w:t>
        </w:r>
        <w:r w:rsidR="00AD4FC2" w:rsidRPr="00AD4FC2">
          <w:rPr>
            <w:rFonts w:ascii="Times New Roman" w:eastAsia="宋体" w:hAnsi="Times New Roman" w:cs="Times New Roman"/>
            <w:sz w:val="18"/>
            <w:szCs w:val="18"/>
            <w:lang w:val="zh-CN"/>
          </w:rPr>
          <w:t xml:space="preserve">   </w:t>
        </w:r>
        <w:r w:rsidR="00AD4FC2" w:rsidRPr="00AD4FC2">
          <w:rPr>
            <w:rFonts w:ascii="Times New Roman" w:eastAsia="宋体" w:hAnsi="Times New Roman" w:cs="Times New Roman" w:hint="eastAsia"/>
            <w:sz w:val="18"/>
            <w:szCs w:val="18"/>
            <w:lang w:val="zh-CN"/>
          </w:rPr>
          <w:t>页</w:t>
        </w:r>
      </w:sdtContent>
    </w:sdt>
  </w:p>
  <w:p w:rsidR="00AD4FC2" w:rsidRPr="00AD4FC2" w:rsidRDefault="00AD4FC2" w:rsidP="00AD4F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0FA" w:rsidRDefault="006A20FA" w:rsidP="00AD4FC2">
      <w:r>
        <w:separator/>
      </w:r>
    </w:p>
  </w:footnote>
  <w:footnote w:type="continuationSeparator" w:id="0">
    <w:p w:rsidR="006A20FA" w:rsidRDefault="006A20FA" w:rsidP="00AD4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FC2" w:rsidRPr="00AD4FC2" w:rsidRDefault="00DA19EC" w:rsidP="00AD4FC2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Times New Roman" w:eastAsia="宋体" w:hAnsi="Times New Roman" w:cs="Times New Roman"/>
        <w:sz w:val="18"/>
        <w:szCs w:val="18"/>
      </w:rPr>
    </w:pPr>
    <w:r w:rsidRPr="000403A1">
      <w:rPr>
        <w:rFonts w:ascii="Times New Roman" w:eastAsia="宋体" w:hAnsi="Times New Roman" w:cs="Times New Roman"/>
        <w:sz w:val="18"/>
        <w:szCs w:val="24"/>
      </w:rPr>
      <w:t>试验用药品管理标准操作规程</w:t>
    </w:r>
    <w:r w:rsidRPr="000403A1">
      <w:rPr>
        <w:rFonts w:ascii="Times New Roman" w:eastAsia="宋体" w:hAnsi="Times New Roman" w:cs="Times New Roman" w:hint="eastAsia"/>
        <w:sz w:val="18"/>
        <w:szCs w:val="24"/>
      </w:rPr>
      <w:t xml:space="preserve"> </w:t>
    </w:r>
    <w:r w:rsidRPr="000403A1">
      <w:rPr>
        <w:rFonts w:ascii="Times New Roman" w:eastAsia="宋体" w:hAnsi="Times New Roman" w:cs="Times New Roman"/>
        <w:sz w:val="18"/>
        <w:szCs w:val="24"/>
      </w:rPr>
      <w:t xml:space="preserve">          </w:t>
    </w:r>
    <w:r w:rsidR="000403A1">
      <w:rPr>
        <w:rFonts w:ascii="Times New Roman" w:eastAsia="宋体" w:hAnsi="Times New Roman" w:cs="Times New Roman"/>
        <w:sz w:val="18"/>
        <w:szCs w:val="24"/>
      </w:rPr>
      <w:t xml:space="preserve">            </w:t>
    </w:r>
    <w:r w:rsidRPr="000403A1">
      <w:rPr>
        <w:rFonts w:ascii="Times New Roman" w:eastAsia="宋体" w:hAnsi="Times New Roman" w:cs="Times New Roman"/>
        <w:sz w:val="18"/>
        <w:szCs w:val="24"/>
      </w:rPr>
      <w:t xml:space="preserve">               SOP-JG-GZCX-028-Y-01 V13.0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C2"/>
    <w:rsid w:val="000403A1"/>
    <w:rsid w:val="0016532E"/>
    <w:rsid w:val="00357384"/>
    <w:rsid w:val="006A20FA"/>
    <w:rsid w:val="00AD4FC2"/>
    <w:rsid w:val="00DA19EC"/>
    <w:rsid w:val="00F2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494BC"/>
  <w15:chartTrackingRefBased/>
  <w15:docId w15:val="{AF75604C-A0A2-455D-9B3F-BCC8BC29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4F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4F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bdyy</dc:creator>
  <cp:keywords/>
  <dc:description/>
  <cp:lastModifiedBy>bdyy</cp:lastModifiedBy>
  <cp:revision>3</cp:revision>
  <dcterms:created xsi:type="dcterms:W3CDTF">2025-04-16T08:11:00Z</dcterms:created>
  <dcterms:modified xsi:type="dcterms:W3CDTF">2025-06-24T01:20:00Z</dcterms:modified>
</cp:coreProperties>
</file>