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BBBD0" w14:textId="77777777" w:rsidR="00AE7A68" w:rsidRDefault="00777332">
      <w:pPr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北京大学第一医院采购论证项目</w:t>
      </w:r>
    </w:p>
    <w:p w14:paraId="16D0E259" w14:textId="77777777" w:rsidR="00AE7A68" w:rsidRDefault="00777332">
      <w:pPr>
        <w:spacing w:after="20"/>
        <w:jc w:val="center"/>
        <w:rPr>
          <w:rFonts w:ascii="宋体" w:eastAsia="宋体" w:hAnsi="宋体"/>
          <w:b/>
          <w:color w:val="000000"/>
          <w:sz w:val="40"/>
        </w:rPr>
      </w:pPr>
      <w:r>
        <w:rPr>
          <w:rFonts w:ascii="宋体" w:eastAsia="宋体" w:hAnsi="宋体"/>
          <w:b/>
          <w:color w:val="000000"/>
          <w:sz w:val="40"/>
        </w:rPr>
        <w:t>采购论证评定结果通知</w:t>
      </w:r>
    </w:p>
    <w:p w14:paraId="66882441" w14:textId="77777777" w:rsidR="00AE7A68" w:rsidRDefault="00777332">
      <w:pPr>
        <w:spacing w:after="20"/>
        <w:jc w:val="left"/>
        <w:rPr>
          <w:rFonts w:ascii="宋体" w:eastAsia="宋体" w:hAnsi="宋体"/>
          <w:b/>
          <w:color w:val="000000"/>
          <w:sz w:val="16"/>
          <w:u w:val="thick" w:color="000000"/>
        </w:rPr>
      </w:pPr>
      <w:r>
        <w:rPr>
          <w:rFonts w:ascii="宋体" w:eastAsia="宋体" w:hAnsi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 w14:paraId="53B9478B" w14:textId="2FF3A927" w:rsidR="00C1756F" w:rsidRDefault="00777332" w:rsidP="00C1756F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项目名称</w:t>
      </w:r>
      <w:r>
        <w:rPr>
          <w:rFonts w:ascii="宋体" w:eastAsia="宋体" w:hAnsi="宋体" w:hint="eastAsia"/>
          <w:color w:val="000000"/>
          <w:sz w:val="28"/>
          <w:u w:color="000000"/>
        </w:rPr>
        <w:t>：</w:t>
      </w:r>
      <w:r w:rsidR="002C362C">
        <w:rPr>
          <w:rFonts w:ascii="宋体" w:eastAsia="宋体" w:hAnsi="宋体" w:hint="eastAsia"/>
          <w:color w:val="000000"/>
          <w:sz w:val="28"/>
          <w:u w:color="000000"/>
        </w:rPr>
        <w:t>儿科近红外脑功能成像装置及配套材料</w:t>
      </w:r>
    </w:p>
    <w:p w14:paraId="313FF8BF" w14:textId="73870450" w:rsidR="00AE7A68" w:rsidRDefault="00777332" w:rsidP="00C1756F">
      <w:pPr>
        <w:spacing w:after="16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采购论证编号：</w:t>
      </w:r>
      <w:r>
        <w:rPr>
          <w:rFonts w:ascii="宋体" w:eastAsia="宋体" w:hAnsi="宋体" w:hint="eastAsia"/>
          <w:color w:val="000000"/>
          <w:sz w:val="28"/>
          <w:u w:color="000000"/>
        </w:rPr>
        <w:t>202</w:t>
      </w:r>
      <w:r w:rsidR="006B0FE8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-</w:t>
      </w:r>
      <w:r w:rsidR="00D63A8C">
        <w:rPr>
          <w:rFonts w:ascii="宋体" w:eastAsia="宋体" w:hAnsi="宋体" w:hint="eastAsia"/>
          <w:color w:val="000000"/>
          <w:sz w:val="28"/>
          <w:u w:color="000000"/>
        </w:rPr>
        <w:t>科研</w:t>
      </w:r>
      <w:r>
        <w:rPr>
          <w:rFonts w:ascii="宋体" w:eastAsia="宋体" w:hAnsi="宋体" w:hint="eastAsia"/>
          <w:color w:val="000000"/>
          <w:sz w:val="28"/>
          <w:u w:color="000000"/>
        </w:rPr>
        <w:t>-lz-</w:t>
      </w:r>
      <w:r w:rsidR="002C362C">
        <w:rPr>
          <w:rFonts w:ascii="宋体" w:eastAsia="宋体" w:hAnsi="宋体"/>
          <w:color w:val="000000"/>
          <w:sz w:val="28"/>
          <w:u w:color="000000"/>
        </w:rPr>
        <w:t>127</w:t>
      </w:r>
    </w:p>
    <w:p w14:paraId="7E3687DB" w14:textId="77777777" w:rsidR="00AE7A68" w:rsidRDefault="00777332">
      <w:pPr>
        <w:spacing w:after="500"/>
        <w:jc w:val="left"/>
        <w:rPr>
          <w:rFonts w:ascii="宋体" w:eastAsia="宋体" w:hAnsi="宋体"/>
          <w:color w:val="000000"/>
          <w:sz w:val="28"/>
          <w:szCs w:val="28"/>
          <w:u w:color="000000"/>
        </w:rPr>
      </w:pPr>
      <w:r>
        <w:rPr>
          <w:rFonts w:ascii="宋体" w:eastAsia="宋体" w:hAnsi="宋体"/>
          <w:color w:val="000000"/>
          <w:sz w:val="28"/>
          <w:szCs w:val="28"/>
          <w:u w:color="000000"/>
        </w:rPr>
        <w:t>采购论证内容：</w:t>
      </w:r>
    </w:p>
    <w:p w14:paraId="0D06DFE9" w14:textId="2ABDCBA3" w:rsidR="00AE7A68" w:rsidRDefault="002C362C">
      <w:pPr>
        <w:spacing w:after="50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 w:hint="eastAsia"/>
          <w:color w:val="000000"/>
          <w:sz w:val="28"/>
          <w:u w:color="000000"/>
        </w:rPr>
        <w:t>丹阳慧创</w:t>
      </w:r>
      <w:r w:rsidR="00D933B9">
        <w:rPr>
          <w:rFonts w:ascii="宋体" w:eastAsia="宋体" w:hAnsi="宋体" w:hint="eastAsia"/>
          <w:color w:val="000000"/>
          <w:sz w:val="28"/>
          <w:u w:color="000000"/>
        </w:rPr>
        <w:t>医疗设备</w:t>
      </w:r>
      <w:r w:rsidR="00D63A8C">
        <w:rPr>
          <w:rFonts w:ascii="宋体" w:eastAsia="宋体" w:hAnsi="宋体" w:hint="eastAsia"/>
          <w:color w:val="000000"/>
          <w:sz w:val="28"/>
          <w:u w:color="000000"/>
        </w:rPr>
        <w:t>有限公司</w:t>
      </w:r>
      <w:r w:rsidR="00777332">
        <w:rPr>
          <w:rFonts w:ascii="宋体" w:eastAsia="宋体" w:hAnsi="宋体"/>
          <w:color w:val="000000"/>
          <w:sz w:val="28"/>
          <w:u w:color="000000"/>
        </w:rPr>
        <w:t>：</w:t>
      </w:r>
    </w:p>
    <w:p w14:paraId="5BC8B127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 w14:paraId="3D41184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特此通知。</w:t>
      </w:r>
    </w:p>
    <w:p w14:paraId="054C75D2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北京大学第一医院医学装备处</w:t>
      </w:r>
    </w:p>
    <w:p w14:paraId="6150A499" w14:textId="170839A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 xml:space="preserve">                                       202</w:t>
      </w:r>
      <w:r w:rsidR="001C2932">
        <w:rPr>
          <w:rFonts w:ascii="宋体" w:eastAsia="宋体" w:hAnsi="宋体"/>
          <w:color w:val="000000"/>
          <w:sz w:val="28"/>
          <w:u w:color="000000"/>
        </w:rPr>
        <w:t>2</w:t>
      </w:r>
      <w:r>
        <w:rPr>
          <w:rFonts w:ascii="宋体" w:eastAsia="宋体" w:hAnsi="宋体" w:hint="eastAsia"/>
          <w:color w:val="000000"/>
          <w:sz w:val="28"/>
          <w:u w:color="000000"/>
        </w:rPr>
        <w:t>年</w:t>
      </w:r>
      <w:r w:rsidR="00ED2A98">
        <w:rPr>
          <w:rFonts w:ascii="宋体" w:eastAsia="宋体" w:hAnsi="宋体"/>
          <w:color w:val="000000"/>
          <w:sz w:val="28"/>
          <w:u w:color="000000"/>
        </w:rPr>
        <w:t>10</w:t>
      </w:r>
      <w:r>
        <w:rPr>
          <w:rFonts w:ascii="宋体" w:eastAsia="宋体" w:hAnsi="宋体" w:hint="eastAsia"/>
          <w:color w:val="000000"/>
          <w:sz w:val="28"/>
          <w:u w:color="000000"/>
        </w:rPr>
        <w:t>月</w:t>
      </w:r>
    </w:p>
    <w:p w14:paraId="6DC75AF8" w14:textId="77777777" w:rsidR="00AE7A68" w:rsidRDefault="00777332">
      <w:pPr>
        <w:spacing w:after="32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地址：北京市西城区西什库大街8号传真：010-66552086</w:t>
      </w:r>
    </w:p>
    <w:p w14:paraId="13F9D0AF" w14:textId="77777777" w:rsidR="00AE7A68" w:rsidRDefault="00777332">
      <w:pPr>
        <w:spacing w:after="140"/>
        <w:jc w:val="left"/>
        <w:rPr>
          <w:rFonts w:ascii="宋体" w:eastAsia="宋体" w:hAnsi="宋体"/>
          <w:color w:val="000000"/>
          <w:sz w:val="28"/>
          <w:u w:color="000000"/>
        </w:rPr>
      </w:pPr>
      <w:r>
        <w:rPr>
          <w:rFonts w:ascii="宋体" w:eastAsia="宋体" w:hAnsi="宋体"/>
          <w:color w:val="000000"/>
          <w:sz w:val="28"/>
          <w:u w:color="000000"/>
        </w:rPr>
        <w:t>电话：83572275         电子邮件：</w:t>
      </w:r>
      <w:hyperlink r:id="rId8" w:history="1">
        <w:r>
          <w:rPr>
            <w:rStyle w:val="a9"/>
            <w:rFonts w:ascii="宋体" w:eastAsia="宋体" w:hAnsi="宋体"/>
            <w:color w:val="000000"/>
            <w:sz w:val="28"/>
          </w:rPr>
          <w:t>bdyyyxzb@163.com</w:t>
        </w:r>
      </w:hyperlink>
    </w:p>
    <w:p w14:paraId="71C79553" w14:textId="77777777" w:rsidR="00AE7A68" w:rsidRPr="003E446B" w:rsidRDefault="00C0575F">
      <w:pPr>
        <w:spacing w:after="140"/>
        <w:jc w:val="left"/>
        <w:rPr>
          <w:rFonts w:ascii="宋体" w:eastAsia="宋体" w:hAnsi="宋体"/>
          <w:color w:val="FFFFFF" w:themeColor="background1"/>
          <w:sz w:val="18"/>
          <w:szCs w:val="18"/>
          <w:u w:color="000000"/>
        </w:rPr>
      </w:pPr>
      <w:r w:rsidRPr="003E446B">
        <w:rPr>
          <w:rFonts w:ascii="宋体" w:eastAsia="宋体" w:hAnsi="宋体" w:hint="eastAsia"/>
          <w:color w:val="FFFFFF" w:themeColor="background1"/>
          <w:sz w:val="18"/>
          <w:szCs w:val="18"/>
          <w:u w:color="000000"/>
        </w:rPr>
        <w:t>（科室核心组签字）</w:t>
      </w:r>
    </w:p>
    <w:sectPr w:rsidR="00AE7A68" w:rsidRPr="003E446B">
      <w:pgSz w:w="11520" w:h="15840"/>
      <w:pgMar w:top="1440" w:right="1440" w:bottom="1440" w:left="144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9843B" w14:textId="77777777" w:rsidR="003C57A0" w:rsidRDefault="003C57A0" w:rsidP="002D2098">
      <w:r>
        <w:separator/>
      </w:r>
    </w:p>
  </w:endnote>
  <w:endnote w:type="continuationSeparator" w:id="0">
    <w:p w14:paraId="4CCDEE50" w14:textId="77777777" w:rsidR="003C57A0" w:rsidRDefault="003C57A0" w:rsidP="002D2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7F86B" w14:textId="77777777" w:rsidR="003C57A0" w:rsidRDefault="003C57A0" w:rsidP="002D2098">
      <w:r>
        <w:separator/>
      </w:r>
    </w:p>
  </w:footnote>
  <w:footnote w:type="continuationSeparator" w:id="0">
    <w:p w14:paraId="489D336A" w14:textId="77777777" w:rsidR="003C57A0" w:rsidRDefault="003C57A0" w:rsidP="002D209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B31"/>
    <w:rsid w:val="00044B31"/>
    <w:rsid w:val="00045B97"/>
    <w:rsid w:val="000706AE"/>
    <w:rsid w:val="000949A6"/>
    <w:rsid w:val="000E3D5A"/>
    <w:rsid w:val="001065D9"/>
    <w:rsid w:val="00136C52"/>
    <w:rsid w:val="00167C04"/>
    <w:rsid w:val="00194EA8"/>
    <w:rsid w:val="001B1B51"/>
    <w:rsid w:val="001C05F6"/>
    <w:rsid w:val="001C234E"/>
    <w:rsid w:val="001C2932"/>
    <w:rsid w:val="001C68D9"/>
    <w:rsid w:val="00207014"/>
    <w:rsid w:val="00222EFB"/>
    <w:rsid w:val="002465FD"/>
    <w:rsid w:val="00252E8C"/>
    <w:rsid w:val="00292AF1"/>
    <w:rsid w:val="00293CEF"/>
    <w:rsid w:val="002A5034"/>
    <w:rsid w:val="002C362C"/>
    <w:rsid w:val="002D2098"/>
    <w:rsid w:val="002E0324"/>
    <w:rsid w:val="00327841"/>
    <w:rsid w:val="00332D5C"/>
    <w:rsid w:val="00352994"/>
    <w:rsid w:val="00353426"/>
    <w:rsid w:val="00355CFB"/>
    <w:rsid w:val="0037472B"/>
    <w:rsid w:val="00393AB7"/>
    <w:rsid w:val="003A789F"/>
    <w:rsid w:val="003C10AA"/>
    <w:rsid w:val="003C57A0"/>
    <w:rsid w:val="003D43E8"/>
    <w:rsid w:val="003E446B"/>
    <w:rsid w:val="0040235E"/>
    <w:rsid w:val="004177EE"/>
    <w:rsid w:val="00464564"/>
    <w:rsid w:val="00477430"/>
    <w:rsid w:val="00482C51"/>
    <w:rsid w:val="004A2FDC"/>
    <w:rsid w:val="004C523A"/>
    <w:rsid w:val="004C7A2F"/>
    <w:rsid w:val="005151C7"/>
    <w:rsid w:val="005237F6"/>
    <w:rsid w:val="00537C76"/>
    <w:rsid w:val="005B1482"/>
    <w:rsid w:val="005B5262"/>
    <w:rsid w:val="005C4844"/>
    <w:rsid w:val="005E27EE"/>
    <w:rsid w:val="00664EE0"/>
    <w:rsid w:val="006B0FE8"/>
    <w:rsid w:val="006B5FF9"/>
    <w:rsid w:val="006C0B87"/>
    <w:rsid w:val="006D5056"/>
    <w:rsid w:val="006D74E4"/>
    <w:rsid w:val="00752AA0"/>
    <w:rsid w:val="00777332"/>
    <w:rsid w:val="00786D0F"/>
    <w:rsid w:val="007F16A1"/>
    <w:rsid w:val="007F24A9"/>
    <w:rsid w:val="007F7C08"/>
    <w:rsid w:val="008C4013"/>
    <w:rsid w:val="00923789"/>
    <w:rsid w:val="00923971"/>
    <w:rsid w:val="00940424"/>
    <w:rsid w:val="009837C6"/>
    <w:rsid w:val="00984695"/>
    <w:rsid w:val="009909E0"/>
    <w:rsid w:val="009A1B62"/>
    <w:rsid w:val="009B14E7"/>
    <w:rsid w:val="009C1F2D"/>
    <w:rsid w:val="009C4BDA"/>
    <w:rsid w:val="009E0E5E"/>
    <w:rsid w:val="00A512B0"/>
    <w:rsid w:val="00A763EC"/>
    <w:rsid w:val="00A8728C"/>
    <w:rsid w:val="00A905C9"/>
    <w:rsid w:val="00A95BE4"/>
    <w:rsid w:val="00AC368A"/>
    <w:rsid w:val="00AE1C84"/>
    <w:rsid w:val="00AE7A68"/>
    <w:rsid w:val="00B0783D"/>
    <w:rsid w:val="00B24437"/>
    <w:rsid w:val="00B45565"/>
    <w:rsid w:val="00BB3A38"/>
    <w:rsid w:val="00BF4AB1"/>
    <w:rsid w:val="00C0516E"/>
    <w:rsid w:val="00C0575F"/>
    <w:rsid w:val="00C1756F"/>
    <w:rsid w:val="00C43930"/>
    <w:rsid w:val="00C94396"/>
    <w:rsid w:val="00CA58B7"/>
    <w:rsid w:val="00CB1E2E"/>
    <w:rsid w:val="00CD7FEC"/>
    <w:rsid w:val="00CE1D37"/>
    <w:rsid w:val="00D01EAC"/>
    <w:rsid w:val="00D164E1"/>
    <w:rsid w:val="00D43808"/>
    <w:rsid w:val="00D43A86"/>
    <w:rsid w:val="00D63A8C"/>
    <w:rsid w:val="00D81EB2"/>
    <w:rsid w:val="00D86FC5"/>
    <w:rsid w:val="00D933B9"/>
    <w:rsid w:val="00D935FC"/>
    <w:rsid w:val="00DB59A6"/>
    <w:rsid w:val="00DD599D"/>
    <w:rsid w:val="00E433DF"/>
    <w:rsid w:val="00E9795B"/>
    <w:rsid w:val="00ED2A98"/>
    <w:rsid w:val="00ED7F47"/>
    <w:rsid w:val="00F207F9"/>
    <w:rsid w:val="00F36909"/>
    <w:rsid w:val="00F72B83"/>
    <w:rsid w:val="00F803BF"/>
    <w:rsid w:val="031E78AE"/>
    <w:rsid w:val="0CFA79B2"/>
    <w:rsid w:val="0E2212A6"/>
    <w:rsid w:val="13482E93"/>
    <w:rsid w:val="152F7288"/>
    <w:rsid w:val="1CDC1C7A"/>
    <w:rsid w:val="24ED7655"/>
    <w:rsid w:val="29D352C1"/>
    <w:rsid w:val="32DE78F3"/>
    <w:rsid w:val="3E124175"/>
    <w:rsid w:val="4B963D35"/>
    <w:rsid w:val="4D084556"/>
    <w:rsid w:val="4EB451C4"/>
    <w:rsid w:val="5953317E"/>
    <w:rsid w:val="61206296"/>
    <w:rsid w:val="618910EA"/>
    <w:rsid w:val="64FB3C32"/>
    <w:rsid w:val="64FC4F80"/>
    <w:rsid w:val="65D80990"/>
    <w:rsid w:val="69896017"/>
    <w:rsid w:val="762951E3"/>
    <w:rsid w:val="7A3824C2"/>
    <w:rsid w:val="7C56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3AFADE"/>
  <w15:docId w15:val="{29B6A191-FDF2-42BA-9493-DB5E88BAC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dyyyxzb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10D973C-1ABA-441C-BF50-F185EF74BB7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>China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lm</cp:lastModifiedBy>
  <cp:revision>4</cp:revision>
  <cp:lastPrinted>2022-03-31T02:59:00Z</cp:lastPrinted>
  <dcterms:created xsi:type="dcterms:W3CDTF">2022-09-29T09:30:00Z</dcterms:created>
  <dcterms:modified xsi:type="dcterms:W3CDTF">2022-11-03T02:52:00Z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