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21315F">
      <w:pPr>
        <w:spacing w:after="200"/>
        <w:jc w:val="center"/>
        <w:rPr>
          <w:rFonts w:ascii="宋体" w:eastAsia="宋体" w:hAnsi="宋体" w:hint="eastAsia"/>
          <w:b/>
          <w:szCs w:val="21"/>
        </w:rPr>
      </w:pPr>
    </w:p>
    <w:p w14:paraId="2247D223" w14:textId="2675554E" w:rsidR="009456B5" w:rsidRPr="0021315F" w:rsidRDefault="003D5103" w:rsidP="0021315F">
      <w:pPr>
        <w:spacing w:after="200"/>
        <w:jc w:val="center"/>
        <w:rPr>
          <w:rFonts w:ascii="宋体" w:eastAsia="宋体" w:hAnsi="宋体"/>
          <w:b/>
          <w:color w:val="000000"/>
          <w:szCs w:val="21"/>
        </w:rPr>
      </w:pPr>
      <w:r w:rsidRPr="0021315F">
        <w:rPr>
          <w:rFonts w:ascii="宋体" w:eastAsia="宋体" w:hAnsi="宋体"/>
          <w:b/>
          <w:szCs w:val="21"/>
        </w:rPr>
        <w:t>北京大学第一医院</w:t>
      </w:r>
      <w:r w:rsidR="00F25D5F" w:rsidRPr="0021315F">
        <w:rPr>
          <w:rFonts w:ascii="宋体" w:eastAsia="宋体" w:hAnsi="宋体" w:hint="eastAsia"/>
          <w:b/>
          <w:szCs w:val="21"/>
        </w:rPr>
        <w:t>“</w:t>
      </w:r>
      <w:r w:rsidR="00F25D5F">
        <w:rPr>
          <w:rFonts w:ascii="宋体" w:eastAsia="宋体" w:hAnsi="宋体" w:hint="eastAsia"/>
          <w:b/>
          <w:szCs w:val="21"/>
        </w:rPr>
        <w:t>髋关节</w:t>
      </w:r>
      <w:r w:rsidR="00F25D5F">
        <w:rPr>
          <w:rFonts w:ascii="宋体" w:eastAsia="宋体" w:hAnsi="宋体"/>
          <w:b/>
          <w:szCs w:val="21"/>
        </w:rPr>
        <w:t>假体</w:t>
      </w:r>
      <w:r w:rsidR="00F25D5F">
        <w:rPr>
          <w:rFonts w:ascii="宋体" w:eastAsia="宋体" w:hAnsi="宋体" w:hint="eastAsia"/>
          <w:b/>
          <w:szCs w:val="21"/>
        </w:rPr>
        <w:t>及</w:t>
      </w:r>
      <w:r w:rsidR="00F25D5F">
        <w:rPr>
          <w:rFonts w:ascii="宋体" w:eastAsia="宋体" w:hAnsi="宋体"/>
          <w:b/>
          <w:szCs w:val="21"/>
        </w:rPr>
        <w:t>膝关节假体</w:t>
      </w:r>
      <w:r w:rsidR="00F25D5F" w:rsidRPr="00215CD0">
        <w:rPr>
          <w:rFonts w:ascii="宋体" w:eastAsia="宋体" w:hAnsi="宋体" w:hint="eastAsia"/>
          <w:b/>
          <w:szCs w:val="21"/>
        </w:rPr>
        <w:t>”</w:t>
      </w:r>
      <w:r w:rsidR="00C270E0" w:rsidRPr="0021315F">
        <w:rPr>
          <w:rFonts w:ascii="宋体" w:eastAsia="宋体" w:hAnsi="宋体"/>
          <w:b/>
          <w:color w:val="000000"/>
          <w:szCs w:val="21"/>
        </w:rPr>
        <w:t>采购论证公告</w:t>
      </w:r>
    </w:p>
    <w:p w14:paraId="384CD021" w14:textId="2B97F3AE" w:rsidR="00EA6ECD" w:rsidRPr="0021315F" w:rsidRDefault="003D5103" w:rsidP="0021315F">
      <w:pPr>
        <w:spacing w:after="200"/>
        <w:jc w:val="left"/>
        <w:rPr>
          <w:rFonts w:ascii="宋体" w:eastAsia="宋体" w:hAnsi="宋体"/>
          <w:color w:val="000000"/>
          <w:szCs w:val="21"/>
        </w:rPr>
      </w:pPr>
      <w:r w:rsidRPr="0021315F">
        <w:rPr>
          <w:rFonts w:ascii="宋体" w:eastAsia="宋体" w:hAnsi="宋体"/>
          <w:color w:val="000000"/>
          <w:szCs w:val="21"/>
        </w:rPr>
        <w:t>北京大学第一医院医学装备处采购论证小组，邀请供应商就如下项目中</w:t>
      </w:r>
      <w:r w:rsidR="006A6EDA" w:rsidRPr="0021315F">
        <w:rPr>
          <w:rFonts w:ascii="宋体" w:eastAsia="宋体" w:hAnsi="宋体"/>
          <w:color w:val="000000"/>
          <w:szCs w:val="21"/>
        </w:rPr>
        <w:t>所需</w:t>
      </w:r>
      <w:r w:rsidR="006A6EDA" w:rsidRPr="0021315F">
        <w:rPr>
          <w:rFonts w:ascii="宋体" w:eastAsia="宋体" w:hAnsi="宋体" w:hint="eastAsia"/>
          <w:color w:val="000000"/>
          <w:szCs w:val="21"/>
        </w:rPr>
        <w:t>耗材</w:t>
      </w:r>
      <w:r w:rsidR="006A6EDA" w:rsidRPr="0021315F">
        <w:rPr>
          <w:rFonts w:ascii="宋体" w:eastAsia="宋体" w:hAnsi="宋体"/>
          <w:color w:val="000000"/>
          <w:szCs w:val="21"/>
        </w:rPr>
        <w:t>参加现场</w:t>
      </w:r>
      <w:r w:rsidR="006A6EDA" w:rsidRPr="0021315F">
        <w:rPr>
          <w:rFonts w:ascii="宋体" w:eastAsia="宋体" w:hAnsi="宋体" w:hint="eastAsia"/>
          <w:color w:val="000000"/>
          <w:szCs w:val="21"/>
        </w:rPr>
        <w:t>遴选</w:t>
      </w:r>
      <w:r w:rsidR="006A6EDA" w:rsidRPr="0021315F">
        <w:rPr>
          <w:rFonts w:ascii="宋体" w:eastAsia="宋体" w:hAnsi="宋体"/>
          <w:color w:val="000000"/>
          <w:szCs w:val="21"/>
        </w:rPr>
        <w:t>。</w:t>
      </w:r>
    </w:p>
    <w:p w14:paraId="75D950F6"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1.论证简介</w:t>
      </w:r>
    </w:p>
    <w:p w14:paraId="2D03D871" w14:textId="78D2B32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1.1项目名称：北京大学第一医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F25D5F" w:rsidRPr="0021315F">
        <w:rPr>
          <w:rFonts w:ascii="宋体" w:eastAsia="宋体" w:hAnsi="宋体" w:hint="eastAsia"/>
          <w:b/>
          <w:szCs w:val="21"/>
        </w:rPr>
        <w:t>“</w:t>
      </w:r>
      <w:r w:rsidR="00B72572">
        <w:rPr>
          <w:rFonts w:ascii="宋体" w:eastAsia="宋体" w:hAnsi="宋体" w:hint="eastAsia"/>
          <w:b/>
          <w:szCs w:val="21"/>
        </w:rPr>
        <w:t>髋关节</w:t>
      </w:r>
      <w:r w:rsidR="00B72572">
        <w:rPr>
          <w:rFonts w:ascii="宋体" w:eastAsia="宋体" w:hAnsi="宋体"/>
          <w:b/>
          <w:szCs w:val="21"/>
        </w:rPr>
        <w:t>假体</w:t>
      </w:r>
      <w:r w:rsidR="00B72572">
        <w:rPr>
          <w:rFonts w:ascii="宋体" w:eastAsia="宋体" w:hAnsi="宋体" w:hint="eastAsia"/>
          <w:b/>
          <w:szCs w:val="21"/>
        </w:rPr>
        <w:t>及</w:t>
      </w:r>
      <w:r w:rsidR="00B72572">
        <w:rPr>
          <w:rFonts w:ascii="宋体" w:eastAsia="宋体" w:hAnsi="宋体"/>
          <w:b/>
          <w:szCs w:val="21"/>
        </w:rPr>
        <w:t>膝关节假体</w:t>
      </w:r>
      <w:r w:rsidR="00F25D5F" w:rsidRPr="00215CD0">
        <w:rPr>
          <w:rFonts w:ascii="宋体" w:eastAsia="宋体" w:hAnsi="宋体" w:hint="eastAsia"/>
          <w:b/>
          <w:szCs w:val="21"/>
        </w:rPr>
        <w:t>”</w:t>
      </w:r>
      <w:r w:rsidR="00D51CF2" w:rsidRPr="0021315F">
        <w:rPr>
          <w:rFonts w:ascii="宋体" w:eastAsia="宋体" w:hAnsi="宋体" w:hint="eastAsia"/>
          <w:szCs w:val="21"/>
        </w:rPr>
        <w:t>产品</w:t>
      </w:r>
      <w:r w:rsidRPr="0021315F">
        <w:rPr>
          <w:rFonts w:ascii="宋体" w:eastAsia="宋体" w:hAnsi="宋体"/>
          <w:szCs w:val="21"/>
        </w:rPr>
        <w:t>采购</w:t>
      </w:r>
      <w:r w:rsidR="00AA0580" w:rsidRPr="0021315F">
        <w:rPr>
          <w:rFonts w:ascii="宋体" w:eastAsia="宋体" w:hAnsi="宋体" w:hint="eastAsia"/>
          <w:szCs w:val="21"/>
        </w:rPr>
        <w:t>项目</w:t>
      </w:r>
    </w:p>
    <w:p w14:paraId="07933042" w14:textId="72EB28EC" w:rsidR="009456B5" w:rsidRPr="00215CD0" w:rsidRDefault="003D5103" w:rsidP="00EA6ECD">
      <w:pPr>
        <w:spacing w:after="20"/>
        <w:jc w:val="left"/>
        <w:rPr>
          <w:rFonts w:ascii="宋体" w:eastAsia="宋体" w:hAnsi="宋体"/>
          <w:b/>
          <w:szCs w:val="21"/>
        </w:rPr>
      </w:pPr>
      <w:r w:rsidRPr="0021315F">
        <w:rPr>
          <w:rFonts w:ascii="宋体" w:eastAsia="宋体" w:hAnsi="宋体"/>
          <w:szCs w:val="21"/>
        </w:rPr>
        <w:t>1.2</w:t>
      </w:r>
      <w:r w:rsidR="002E47D5" w:rsidRPr="0021315F">
        <w:rPr>
          <w:rFonts w:ascii="宋体" w:eastAsia="宋体" w:hAnsi="宋体" w:hint="eastAsia"/>
          <w:szCs w:val="21"/>
        </w:rPr>
        <w:t>采购</w:t>
      </w:r>
      <w:r w:rsidRPr="0021315F">
        <w:rPr>
          <w:rFonts w:ascii="宋体" w:eastAsia="宋体" w:hAnsi="宋体"/>
          <w:szCs w:val="21"/>
        </w:rPr>
        <w:t>论证编号：</w:t>
      </w:r>
      <w:r w:rsidRPr="00215CD0">
        <w:rPr>
          <w:rFonts w:ascii="宋体" w:eastAsia="宋体" w:hAnsi="宋体"/>
          <w:b/>
          <w:szCs w:val="21"/>
        </w:rPr>
        <w:t>201</w:t>
      </w:r>
      <w:r w:rsidR="009A66F5">
        <w:rPr>
          <w:rFonts w:ascii="宋体" w:eastAsia="宋体" w:hAnsi="宋体" w:hint="eastAsia"/>
          <w:b/>
          <w:szCs w:val="21"/>
        </w:rPr>
        <w:t>9</w:t>
      </w:r>
      <w:r w:rsidRPr="00215CD0">
        <w:rPr>
          <w:rFonts w:ascii="宋体" w:eastAsia="宋体" w:hAnsi="宋体"/>
          <w:b/>
          <w:szCs w:val="21"/>
        </w:rPr>
        <w:t>-</w:t>
      </w:r>
      <w:r w:rsidR="002E47D5" w:rsidRPr="00215CD0">
        <w:rPr>
          <w:rFonts w:ascii="宋体" w:eastAsia="宋体" w:hAnsi="宋体" w:hint="eastAsia"/>
          <w:b/>
          <w:szCs w:val="21"/>
        </w:rPr>
        <w:t>耗材</w:t>
      </w:r>
      <w:r w:rsidR="00604448" w:rsidRPr="00215CD0">
        <w:rPr>
          <w:rFonts w:ascii="宋体" w:eastAsia="宋体" w:hAnsi="宋体"/>
          <w:b/>
          <w:szCs w:val="21"/>
        </w:rPr>
        <w:t>-lz-</w:t>
      </w:r>
      <w:r w:rsidR="00F25D5F">
        <w:rPr>
          <w:rFonts w:ascii="宋体" w:eastAsia="宋体" w:hAnsi="宋体"/>
          <w:b/>
          <w:szCs w:val="21"/>
        </w:rPr>
        <w:t>014</w:t>
      </w:r>
    </w:p>
    <w:p w14:paraId="34AF1936" w14:textId="4652894E" w:rsidR="006A6EDA" w:rsidRPr="00344F0C" w:rsidRDefault="003D5103" w:rsidP="00EA6ECD">
      <w:pPr>
        <w:spacing w:after="20"/>
        <w:jc w:val="left"/>
        <w:rPr>
          <w:rFonts w:ascii="宋体" w:eastAsia="宋体" w:hAnsi="宋体"/>
          <w:b/>
          <w:szCs w:val="21"/>
        </w:rPr>
      </w:pPr>
      <w:r w:rsidRPr="0021315F">
        <w:rPr>
          <w:rFonts w:ascii="宋体" w:eastAsia="宋体" w:hAnsi="宋体"/>
          <w:szCs w:val="21"/>
        </w:rPr>
        <w:t>1.3使用科室：北京大学第一医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F25D5F">
        <w:rPr>
          <w:rFonts w:ascii="宋体" w:eastAsia="宋体" w:hAnsi="宋体" w:hint="eastAsia"/>
          <w:b/>
          <w:szCs w:val="21"/>
        </w:rPr>
        <w:t>骨科</w:t>
      </w:r>
    </w:p>
    <w:p w14:paraId="3C67002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546"/>
        <w:gridCol w:w="6945"/>
      </w:tblGrid>
      <w:tr w:rsidR="00F25D5F" w:rsidRPr="0021315F" w14:paraId="09A7AB2F" w14:textId="1A846670" w:rsidTr="00F25D5F">
        <w:trPr>
          <w:trHeight w:val="117"/>
        </w:trPr>
        <w:tc>
          <w:tcPr>
            <w:tcW w:w="468" w:type="dxa"/>
            <w:shd w:val="clear" w:color="auto" w:fill="auto"/>
            <w:vAlign w:val="center"/>
          </w:tcPr>
          <w:p w14:paraId="4872E72E" w14:textId="77777777" w:rsidR="00F25D5F" w:rsidRPr="0021315F" w:rsidRDefault="00F25D5F"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1546" w:type="dxa"/>
            <w:shd w:val="clear" w:color="auto" w:fill="auto"/>
            <w:vAlign w:val="center"/>
          </w:tcPr>
          <w:p w14:paraId="7B1BACB2" w14:textId="77777777" w:rsidR="00F25D5F" w:rsidRPr="0021315F" w:rsidRDefault="00F25D5F"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6945" w:type="dxa"/>
          </w:tcPr>
          <w:p w14:paraId="645A95B3" w14:textId="25071312" w:rsidR="00F25D5F" w:rsidRDefault="00F25D5F" w:rsidP="0060685E">
            <w:pPr>
              <w:spacing w:before="240" w:after="240"/>
              <w:ind w:firstLineChars="1100" w:firstLine="2310"/>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F25D5F" w:rsidRPr="0021315F" w14:paraId="3408DCD0" w14:textId="022DEB04" w:rsidTr="00F25D5F">
        <w:trPr>
          <w:trHeight w:val="896"/>
        </w:trPr>
        <w:tc>
          <w:tcPr>
            <w:tcW w:w="468" w:type="dxa"/>
            <w:shd w:val="clear" w:color="auto" w:fill="auto"/>
            <w:vAlign w:val="center"/>
          </w:tcPr>
          <w:p w14:paraId="6FF39946" w14:textId="46C299F0" w:rsidR="00F25D5F" w:rsidRPr="0021315F" w:rsidRDefault="00F25D5F" w:rsidP="00F25D5F">
            <w:pPr>
              <w:jc w:val="center"/>
              <w:rPr>
                <w:rFonts w:ascii="宋体" w:eastAsia="宋体" w:hAnsi="宋体" w:cs="宋体"/>
                <w:szCs w:val="21"/>
              </w:rPr>
            </w:pPr>
            <w:r w:rsidRPr="0021315F">
              <w:rPr>
                <w:rFonts w:ascii="宋体" w:eastAsia="宋体" w:hAnsi="宋体" w:cs="宋体" w:hint="eastAsia"/>
                <w:szCs w:val="21"/>
              </w:rPr>
              <w:t>1</w:t>
            </w:r>
          </w:p>
        </w:tc>
        <w:tc>
          <w:tcPr>
            <w:tcW w:w="1546" w:type="dxa"/>
            <w:shd w:val="clear" w:color="auto" w:fill="auto"/>
            <w:vAlign w:val="center"/>
          </w:tcPr>
          <w:p w14:paraId="6F4C18D9" w14:textId="49946BC6" w:rsidR="00F25D5F" w:rsidRPr="0021315F" w:rsidRDefault="00F25D5F" w:rsidP="00F25D5F">
            <w:pPr>
              <w:jc w:val="left"/>
              <w:rPr>
                <w:rFonts w:ascii="宋体" w:eastAsia="宋体" w:hAnsi="宋体" w:cs="宋体"/>
                <w:szCs w:val="21"/>
              </w:rPr>
            </w:pPr>
            <w:r>
              <w:rPr>
                <w:rFonts w:ascii="宋体" w:eastAsia="宋体" w:hAnsi="宋体" w:cs="宋体" w:hint="eastAsia"/>
                <w:szCs w:val="21"/>
              </w:rPr>
              <w:t>髋关节假体及</w:t>
            </w:r>
            <w:r>
              <w:rPr>
                <w:rFonts w:ascii="宋体" w:eastAsia="宋体" w:hAnsi="宋体" w:cs="宋体"/>
                <w:szCs w:val="21"/>
              </w:rPr>
              <w:t>膝关节假体</w:t>
            </w:r>
          </w:p>
        </w:tc>
        <w:tc>
          <w:tcPr>
            <w:tcW w:w="6945" w:type="dxa"/>
          </w:tcPr>
          <w:p w14:paraId="1D868BFD" w14:textId="77777777" w:rsidR="00F25D5F" w:rsidRDefault="00F25D5F" w:rsidP="00F25D5F">
            <w:pPr>
              <w:pStyle w:val="ae"/>
              <w:numPr>
                <w:ilvl w:val="0"/>
                <w:numId w:val="2"/>
              </w:numPr>
              <w:ind w:firstLineChars="0"/>
              <w:rPr>
                <w:rFonts w:ascii="宋体" w:eastAsia="宋体" w:hAnsi="宋体" w:cs="宋体"/>
                <w:szCs w:val="21"/>
              </w:rPr>
            </w:pPr>
            <w:r>
              <w:rPr>
                <w:rFonts w:ascii="宋体" w:eastAsia="宋体" w:hAnsi="宋体" w:cs="宋体" w:hint="eastAsia"/>
                <w:szCs w:val="21"/>
              </w:rPr>
              <w:t>该产品在</w:t>
            </w:r>
            <w:r>
              <w:rPr>
                <w:rFonts w:ascii="宋体" w:eastAsia="宋体" w:hAnsi="宋体" w:cs="宋体"/>
                <w:szCs w:val="21"/>
              </w:rPr>
              <w:t>京津冀医疗耗材阳光采购平台</w:t>
            </w:r>
          </w:p>
          <w:p w14:paraId="369DBD03" w14:textId="16B34848" w:rsidR="00F25D5F" w:rsidRPr="009A66F5" w:rsidRDefault="00F25D5F" w:rsidP="00F25D5F">
            <w:pPr>
              <w:pStyle w:val="ae"/>
              <w:numPr>
                <w:ilvl w:val="0"/>
                <w:numId w:val="2"/>
              </w:numPr>
              <w:ind w:firstLineChars="0"/>
              <w:rPr>
                <w:rFonts w:ascii="宋体" w:eastAsia="宋体" w:hAnsi="宋体" w:cs="宋体"/>
                <w:szCs w:val="21"/>
              </w:rPr>
            </w:pPr>
            <w:r>
              <w:rPr>
                <w:rFonts w:ascii="宋体" w:eastAsia="宋体" w:hAnsi="宋体" w:cs="宋体" w:hint="eastAsia"/>
                <w:szCs w:val="21"/>
              </w:rPr>
              <w:t>能够</w:t>
            </w:r>
            <w:r>
              <w:rPr>
                <w:rFonts w:ascii="宋体" w:eastAsia="宋体" w:hAnsi="宋体" w:cs="宋体"/>
                <w:szCs w:val="21"/>
              </w:rPr>
              <w:t>解决骨肿瘤患者复杂、疑难人工关节置换的需求</w:t>
            </w:r>
            <w:r>
              <w:rPr>
                <w:rFonts w:ascii="宋体" w:eastAsia="宋体" w:hAnsi="宋体" w:cs="宋体" w:hint="eastAsia"/>
                <w:szCs w:val="21"/>
              </w:rPr>
              <w:t>，并</w:t>
            </w:r>
            <w:r>
              <w:rPr>
                <w:rFonts w:ascii="宋体" w:eastAsia="宋体" w:hAnsi="宋体" w:cs="宋体"/>
                <w:szCs w:val="21"/>
              </w:rPr>
              <w:t>可根据个体差异</w:t>
            </w:r>
            <w:r>
              <w:rPr>
                <w:rFonts w:ascii="宋体" w:eastAsia="宋体" w:hAnsi="宋体" w:cs="宋体" w:hint="eastAsia"/>
                <w:szCs w:val="21"/>
              </w:rPr>
              <w:t>定制</w:t>
            </w:r>
            <w:r>
              <w:rPr>
                <w:rFonts w:ascii="宋体" w:eastAsia="宋体" w:hAnsi="宋体" w:cs="宋体"/>
                <w:szCs w:val="21"/>
              </w:rPr>
              <w:t>不同的关节假体</w:t>
            </w:r>
          </w:p>
        </w:tc>
        <w:bookmarkStart w:id="0" w:name="_GoBack"/>
        <w:bookmarkEnd w:id="0"/>
      </w:tr>
    </w:tbl>
    <w:p w14:paraId="77E91FE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68FB51FF"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9A66F5">
        <w:rPr>
          <w:rFonts w:ascii="宋体" w:eastAsia="宋体" w:hAnsi="宋体"/>
          <w:szCs w:val="21"/>
        </w:rPr>
        <w:t>9</w:t>
      </w:r>
      <w:r w:rsidRPr="0021315F">
        <w:rPr>
          <w:rFonts w:ascii="宋体" w:eastAsia="宋体" w:hAnsi="宋体"/>
          <w:szCs w:val="21"/>
        </w:rPr>
        <w:t>年</w:t>
      </w:r>
      <w:r w:rsidR="00C11B04">
        <w:rPr>
          <w:rFonts w:ascii="宋体" w:eastAsia="宋体" w:hAnsi="宋体" w:hint="eastAsia"/>
          <w:szCs w:val="21"/>
        </w:rPr>
        <w:t>3</w:t>
      </w:r>
      <w:r w:rsidRPr="0021315F">
        <w:rPr>
          <w:rFonts w:ascii="宋体" w:eastAsia="宋体" w:hAnsi="宋体"/>
          <w:szCs w:val="21"/>
        </w:rPr>
        <w:t>月</w:t>
      </w:r>
      <w:r w:rsidR="00F25D5F">
        <w:rPr>
          <w:rFonts w:ascii="宋体" w:eastAsia="宋体" w:hAnsi="宋体"/>
          <w:szCs w:val="21"/>
        </w:rPr>
        <w:t>15</w:t>
      </w:r>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3CEAD599"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14:paraId="1A447AAD" w14:textId="24303510"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9A66F5">
        <w:rPr>
          <w:rFonts w:ascii="宋体" w:eastAsia="宋体" w:hAnsi="宋体"/>
          <w:szCs w:val="21"/>
        </w:rPr>
        <w:t>9</w:t>
      </w:r>
      <w:r w:rsidRPr="0021315F">
        <w:rPr>
          <w:rFonts w:ascii="宋体" w:eastAsia="宋体" w:hAnsi="宋体"/>
          <w:szCs w:val="21"/>
        </w:rPr>
        <w:t>年</w:t>
      </w:r>
      <w:r w:rsidR="00F71811">
        <w:rPr>
          <w:rFonts w:ascii="宋体" w:eastAsia="宋体" w:hAnsi="宋体"/>
          <w:szCs w:val="21"/>
        </w:rPr>
        <w:t>3</w:t>
      </w:r>
      <w:r w:rsidRPr="0021315F">
        <w:rPr>
          <w:rFonts w:ascii="宋体" w:eastAsia="宋体" w:hAnsi="宋体"/>
          <w:szCs w:val="21"/>
        </w:rPr>
        <w:t>月</w:t>
      </w:r>
      <w:r w:rsidR="00335233" w:rsidRPr="0021315F">
        <w:rPr>
          <w:rFonts w:ascii="宋体" w:eastAsia="宋体" w:hAnsi="宋体" w:hint="eastAsia"/>
          <w:szCs w:val="21"/>
        </w:rPr>
        <w:t xml:space="preserve"> </w:t>
      </w:r>
      <w:r w:rsidR="00F25D5F">
        <w:rPr>
          <w:rFonts w:ascii="宋体" w:eastAsia="宋体" w:hAnsi="宋体"/>
          <w:szCs w:val="21"/>
        </w:rPr>
        <w:t>8</w:t>
      </w:r>
      <w:r w:rsidRPr="0021315F">
        <w:rPr>
          <w:rFonts w:ascii="宋体" w:eastAsia="宋体" w:hAnsi="宋体"/>
          <w:szCs w:val="21"/>
        </w:rPr>
        <w:t>日</w:t>
      </w:r>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1217C" w14:textId="77777777" w:rsidR="00A626B1" w:rsidRDefault="00A626B1" w:rsidP="005E494A">
      <w:r>
        <w:separator/>
      </w:r>
    </w:p>
  </w:endnote>
  <w:endnote w:type="continuationSeparator" w:id="0">
    <w:p w14:paraId="5592D777" w14:textId="77777777" w:rsidR="00A626B1" w:rsidRDefault="00A626B1"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C06DC" w14:textId="77777777" w:rsidR="00A626B1" w:rsidRDefault="00A626B1" w:rsidP="005E494A">
      <w:r>
        <w:separator/>
      </w:r>
    </w:p>
  </w:footnote>
  <w:footnote w:type="continuationSeparator" w:id="0">
    <w:p w14:paraId="3671CC8D" w14:textId="77777777" w:rsidR="00A626B1" w:rsidRDefault="00A626B1"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06E597B"/>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70A37"/>
    <w:rsid w:val="00075CA7"/>
    <w:rsid w:val="000853EA"/>
    <w:rsid w:val="000854FD"/>
    <w:rsid w:val="00096D12"/>
    <w:rsid w:val="000A027E"/>
    <w:rsid w:val="000A040B"/>
    <w:rsid w:val="000A32A1"/>
    <w:rsid w:val="000A385F"/>
    <w:rsid w:val="000B2D01"/>
    <w:rsid w:val="000D24EF"/>
    <w:rsid w:val="000E082D"/>
    <w:rsid w:val="000E55DE"/>
    <w:rsid w:val="000E6CBC"/>
    <w:rsid w:val="001040D4"/>
    <w:rsid w:val="001044A0"/>
    <w:rsid w:val="00112B5C"/>
    <w:rsid w:val="00120090"/>
    <w:rsid w:val="00131674"/>
    <w:rsid w:val="00146F17"/>
    <w:rsid w:val="00151DE2"/>
    <w:rsid w:val="001656B9"/>
    <w:rsid w:val="00174300"/>
    <w:rsid w:val="00187E09"/>
    <w:rsid w:val="00197841"/>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928C8"/>
    <w:rsid w:val="002976C2"/>
    <w:rsid w:val="002C0A75"/>
    <w:rsid w:val="002E1946"/>
    <w:rsid w:val="002E47D5"/>
    <w:rsid w:val="002F1636"/>
    <w:rsid w:val="0031646D"/>
    <w:rsid w:val="00335233"/>
    <w:rsid w:val="00344F0C"/>
    <w:rsid w:val="003541DC"/>
    <w:rsid w:val="00357ABC"/>
    <w:rsid w:val="00396D62"/>
    <w:rsid w:val="003D5103"/>
    <w:rsid w:val="003E3FE5"/>
    <w:rsid w:val="0040015B"/>
    <w:rsid w:val="0040209A"/>
    <w:rsid w:val="00407FC4"/>
    <w:rsid w:val="00435622"/>
    <w:rsid w:val="00453E24"/>
    <w:rsid w:val="004675DB"/>
    <w:rsid w:val="00481510"/>
    <w:rsid w:val="00485834"/>
    <w:rsid w:val="00495707"/>
    <w:rsid w:val="004A3D2E"/>
    <w:rsid w:val="004B1932"/>
    <w:rsid w:val="004D531C"/>
    <w:rsid w:val="0050280B"/>
    <w:rsid w:val="00503C71"/>
    <w:rsid w:val="005202A5"/>
    <w:rsid w:val="00524E6D"/>
    <w:rsid w:val="0054422B"/>
    <w:rsid w:val="00551D9B"/>
    <w:rsid w:val="00553CAD"/>
    <w:rsid w:val="00577F0A"/>
    <w:rsid w:val="005942AA"/>
    <w:rsid w:val="005973E9"/>
    <w:rsid w:val="005D5C04"/>
    <w:rsid w:val="005E494A"/>
    <w:rsid w:val="00604448"/>
    <w:rsid w:val="0060685E"/>
    <w:rsid w:val="00623C3A"/>
    <w:rsid w:val="006311D9"/>
    <w:rsid w:val="006325EF"/>
    <w:rsid w:val="00655718"/>
    <w:rsid w:val="00662F7E"/>
    <w:rsid w:val="00677DD1"/>
    <w:rsid w:val="00683B73"/>
    <w:rsid w:val="006A6EDA"/>
    <w:rsid w:val="006B3528"/>
    <w:rsid w:val="006D6968"/>
    <w:rsid w:val="0071050F"/>
    <w:rsid w:val="00733A9A"/>
    <w:rsid w:val="0074342F"/>
    <w:rsid w:val="00767273"/>
    <w:rsid w:val="007975F1"/>
    <w:rsid w:val="007A3BED"/>
    <w:rsid w:val="007A7F29"/>
    <w:rsid w:val="007E2B44"/>
    <w:rsid w:val="007F47E8"/>
    <w:rsid w:val="0081258C"/>
    <w:rsid w:val="008127C0"/>
    <w:rsid w:val="00814BE6"/>
    <w:rsid w:val="00833039"/>
    <w:rsid w:val="00833BA4"/>
    <w:rsid w:val="00836554"/>
    <w:rsid w:val="00864DF0"/>
    <w:rsid w:val="0087038F"/>
    <w:rsid w:val="00870F68"/>
    <w:rsid w:val="00871711"/>
    <w:rsid w:val="008C1ACB"/>
    <w:rsid w:val="008E0012"/>
    <w:rsid w:val="008F7D9B"/>
    <w:rsid w:val="0091268A"/>
    <w:rsid w:val="009271BC"/>
    <w:rsid w:val="00940F8E"/>
    <w:rsid w:val="00941861"/>
    <w:rsid w:val="009456B5"/>
    <w:rsid w:val="00946712"/>
    <w:rsid w:val="0095052F"/>
    <w:rsid w:val="009806C1"/>
    <w:rsid w:val="00996F7D"/>
    <w:rsid w:val="009A66F5"/>
    <w:rsid w:val="009C79F2"/>
    <w:rsid w:val="009D4900"/>
    <w:rsid w:val="00A1152D"/>
    <w:rsid w:val="00A21AD6"/>
    <w:rsid w:val="00A251B8"/>
    <w:rsid w:val="00A27C93"/>
    <w:rsid w:val="00A33774"/>
    <w:rsid w:val="00A340E7"/>
    <w:rsid w:val="00A555ED"/>
    <w:rsid w:val="00A626B1"/>
    <w:rsid w:val="00A6620F"/>
    <w:rsid w:val="00A93135"/>
    <w:rsid w:val="00A944F3"/>
    <w:rsid w:val="00AA0580"/>
    <w:rsid w:val="00AA73BE"/>
    <w:rsid w:val="00AE3027"/>
    <w:rsid w:val="00AF5178"/>
    <w:rsid w:val="00AF53AE"/>
    <w:rsid w:val="00B0629A"/>
    <w:rsid w:val="00B2317D"/>
    <w:rsid w:val="00B61F6D"/>
    <w:rsid w:val="00B72572"/>
    <w:rsid w:val="00B754CB"/>
    <w:rsid w:val="00B763A0"/>
    <w:rsid w:val="00B8083D"/>
    <w:rsid w:val="00B81D8A"/>
    <w:rsid w:val="00B91D7B"/>
    <w:rsid w:val="00B91F98"/>
    <w:rsid w:val="00BA3ECF"/>
    <w:rsid w:val="00BD5287"/>
    <w:rsid w:val="00BF0FE3"/>
    <w:rsid w:val="00C11B04"/>
    <w:rsid w:val="00C12D77"/>
    <w:rsid w:val="00C15DDA"/>
    <w:rsid w:val="00C270E0"/>
    <w:rsid w:val="00C406FB"/>
    <w:rsid w:val="00C56F51"/>
    <w:rsid w:val="00C573F7"/>
    <w:rsid w:val="00C61649"/>
    <w:rsid w:val="00CF274B"/>
    <w:rsid w:val="00D101AB"/>
    <w:rsid w:val="00D20479"/>
    <w:rsid w:val="00D51CF2"/>
    <w:rsid w:val="00D63721"/>
    <w:rsid w:val="00D74299"/>
    <w:rsid w:val="00D8491B"/>
    <w:rsid w:val="00D859B6"/>
    <w:rsid w:val="00D913AE"/>
    <w:rsid w:val="00DA6C0D"/>
    <w:rsid w:val="00DF240E"/>
    <w:rsid w:val="00DF7F06"/>
    <w:rsid w:val="00E12B76"/>
    <w:rsid w:val="00E17F17"/>
    <w:rsid w:val="00E31283"/>
    <w:rsid w:val="00E52116"/>
    <w:rsid w:val="00E63AB6"/>
    <w:rsid w:val="00E74CE8"/>
    <w:rsid w:val="00E8003F"/>
    <w:rsid w:val="00E80E27"/>
    <w:rsid w:val="00EA3989"/>
    <w:rsid w:val="00EA5512"/>
    <w:rsid w:val="00EA6ECD"/>
    <w:rsid w:val="00EB24F3"/>
    <w:rsid w:val="00EB5F29"/>
    <w:rsid w:val="00EB6C37"/>
    <w:rsid w:val="00EC2C67"/>
    <w:rsid w:val="00EE3C4E"/>
    <w:rsid w:val="00F24C38"/>
    <w:rsid w:val="00F25D5F"/>
    <w:rsid w:val="00F3051B"/>
    <w:rsid w:val="00F37B1F"/>
    <w:rsid w:val="00F60658"/>
    <w:rsid w:val="00F63C0B"/>
    <w:rsid w:val="00F71782"/>
    <w:rsid w:val="00F71811"/>
    <w:rsid w:val="00F80EB0"/>
    <w:rsid w:val="00F81EFE"/>
    <w:rsid w:val="00F84A4E"/>
    <w:rsid w:val="00FB704C"/>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99"/>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4B2305-8FB4-4D62-AEDB-A86EF9002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1843</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67</cp:revision>
  <cp:lastPrinted>2019-03-08T07:10:00Z</cp:lastPrinted>
  <dcterms:created xsi:type="dcterms:W3CDTF">2018-03-19T00:13:00Z</dcterms:created>
  <dcterms:modified xsi:type="dcterms:W3CDTF">2019-03-08T07:12:00Z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