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2675554E"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F25D5F">
        <w:rPr>
          <w:rFonts w:ascii="宋体" w:eastAsia="宋体" w:hAnsi="宋体" w:hint="eastAsia"/>
          <w:b/>
          <w:szCs w:val="21"/>
        </w:rPr>
        <w:t>髋关节</w:t>
      </w:r>
      <w:r w:rsidR="00F25D5F">
        <w:rPr>
          <w:rFonts w:ascii="宋体" w:eastAsia="宋体" w:hAnsi="宋体"/>
          <w:b/>
          <w:szCs w:val="21"/>
        </w:rPr>
        <w:t>假体</w:t>
      </w:r>
      <w:r w:rsidR="00F25D5F">
        <w:rPr>
          <w:rFonts w:ascii="宋体" w:eastAsia="宋体" w:hAnsi="宋体" w:hint="eastAsia"/>
          <w:b/>
          <w:szCs w:val="21"/>
        </w:rPr>
        <w:t>及</w:t>
      </w:r>
      <w:r w:rsidR="00F25D5F">
        <w:rPr>
          <w:rFonts w:ascii="宋体" w:eastAsia="宋体" w:hAnsi="宋体"/>
          <w:b/>
          <w:szCs w:val="21"/>
        </w:rPr>
        <w:t>膝关节假体</w:t>
      </w:r>
      <w:r w:rsidR="00F25D5F"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78D2B32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B72572">
        <w:rPr>
          <w:rFonts w:ascii="宋体" w:eastAsia="宋体" w:hAnsi="宋体" w:hint="eastAsia"/>
          <w:b/>
          <w:szCs w:val="21"/>
        </w:rPr>
        <w:t>髋关节</w:t>
      </w:r>
      <w:r w:rsidR="00B72572">
        <w:rPr>
          <w:rFonts w:ascii="宋体" w:eastAsia="宋体" w:hAnsi="宋体"/>
          <w:b/>
          <w:szCs w:val="21"/>
        </w:rPr>
        <w:t>假体</w:t>
      </w:r>
      <w:r w:rsidR="00B72572">
        <w:rPr>
          <w:rFonts w:ascii="宋体" w:eastAsia="宋体" w:hAnsi="宋体" w:hint="eastAsia"/>
          <w:b/>
          <w:szCs w:val="21"/>
        </w:rPr>
        <w:t>及</w:t>
      </w:r>
      <w:r w:rsidR="00B72572">
        <w:rPr>
          <w:rFonts w:ascii="宋体" w:eastAsia="宋体" w:hAnsi="宋体"/>
          <w:b/>
          <w:szCs w:val="21"/>
        </w:rPr>
        <w:t>膝关节假体</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7C37EAF2"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F25D5F">
        <w:rPr>
          <w:rFonts w:ascii="宋体" w:eastAsia="宋体" w:hAnsi="宋体"/>
          <w:b/>
          <w:szCs w:val="21"/>
        </w:rPr>
        <w:t>014</w:t>
      </w:r>
      <w:r w:rsidR="00D83F2F">
        <w:rPr>
          <w:rFonts w:ascii="宋体" w:eastAsia="宋体" w:hAnsi="宋体"/>
          <w:b/>
          <w:szCs w:val="21"/>
        </w:rPr>
        <w:t>(2)</w:t>
      </w:r>
    </w:p>
    <w:p w14:paraId="34AF1936" w14:textId="4652894E"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Pr>
          <w:rFonts w:ascii="宋体" w:eastAsia="宋体" w:hAnsi="宋体" w:hint="eastAsia"/>
          <w:b/>
          <w:szCs w:val="21"/>
        </w:rPr>
        <w:t>骨科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F25D5F">
        <w:trPr>
          <w:trHeight w:val="896"/>
        </w:trPr>
        <w:tc>
          <w:tcPr>
            <w:tcW w:w="468" w:type="dxa"/>
            <w:shd w:val="clear" w:color="auto" w:fill="auto"/>
            <w:vAlign w:val="center"/>
          </w:tcPr>
          <w:p w14:paraId="6FF39946" w14:textId="46C299F0" w:rsidR="00F25D5F" w:rsidRPr="0021315F" w:rsidRDefault="00F25D5F" w:rsidP="00F25D5F">
            <w:pPr>
              <w:jc w:val="center"/>
              <w:rPr>
                <w:rFonts w:ascii="宋体" w:eastAsia="宋体" w:hAnsi="宋体" w:cs="宋体"/>
                <w:szCs w:val="21"/>
              </w:rPr>
            </w:pPr>
            <w:r w:rsidRPr="0021315F">
              <w:rPr>
                <w:rFonts w:ascii="宋体" w:eastAsia="宋体" w:hAnsi="宋体" w:cs="宋体" w:hint="eastAsia"/>
                <w:szCs w:val="21"/>
              </w:rPr>
              <w:t>1</w:t>
            </w:r>
          </w:p>
        </w:tc>
        <w:tc>
          <w:tcPr>
            <w:tcW w:w="1546" w:type="dxa"/>
            <w:shd w:val="clear" w:color="auto" w:fill="auto"/>
            <w:vAlign w:val="center"/>
          </w:tcPr>
          <w:p w14:paraId="6F4C18D9" w14:textId="49946BC6" w:rsidR="00F25D5F" w:rsidRPr="0021315F" w:rsidRDefault="00F25D5F" w:rsidP="00F25D5F">
            <w:pPr>
              <w:jc w:val="left"/>
              <w:rPr>
                <w:rFonts w:ascii="宋体" w:eastAsia="宋体" w:hAnsi="宋体" w:cs="宋体"/>
                <w:szCs w:val="21"/>
              </w:rPr>
            </w:pPr>
            <w:r>
              <w:rPr>
                <w:rFonts w:ascii="宋体" w:eastAsia="宋体" w:hAnsi="宋体" w:cs="宋体" w:hint="eastAsia"/>
                <w:szCs w:val="21"/>
              </w:rPr>
              <w:t>髋关节假体及</w:t>
            </w:r>
            <w:r>
              <w:rPr>
                <w:rFonts w:ascii="宋体" w:eastAsia="宋体" w:hAnsi="宋体" w:cs="宋体"/>
                <w:szCs w:val="21"/>
              </w:rPr>
              <w:t>膝关节假体</w:t>
            </w:r>
          </w:p>
        </w:tc>
        <w:tc>
          <w:tcPr>
            <w:tcW w:w="6945" w:type="dxa"/>
          </w:tcPr>
          <w:p w14:paraId="1D868BFD" w14:textId="77777777" w:rsidR="00F25D5F" w:rsidRDefault="00F25D5F" w:rsidP="00F25D5F">
            <w:pPr>
              <w:pStyle w:val="ae"/>
              <w:numPr>
                <w:ilvl w:val="0"/>
                <w:numId w:val="2"/>
              </w:numPr>
              <w:ind w:firstLineChars="0"/>
              <w:rPr>
                <w:rFonts w:ascii="宋体" w:eastAsia="宋体" w:hAnsi="宋体" w:cs="宋体"/>
                <w:szCs w:val="21"/>
              </w:rPr>
            </w:pPr>
            <w:r>
              <w:rPr>
                <w:rFonts w:ascii="宋体" w:eastAsia="宋体" w:hAnsi="宋体" w:cs="宋体" w:hint="eastAsia"/>
                <w:szCs w:val="21"/>
              </w:rPr>
              <w:t>该产品在</w:t>
            </w:r>
            <w:r>
              <w:rPr>
                <w:rFonts w:ascii="宋体" w:eastAsia="宋体" w:hAnsi="宋体" w:cs="宋体"/>
                <w:szCs w:val="21"/>
              </w:rPr>
              <w:t>京津冀医疗耗材阳光采购平台</w:t>
            </w:r>
          </w:p>
          <w:p w14:paraId="369DBD03" w14:textId="16B34848" w:rsidR="00F25D5F" w:rsidRPr="009A66F5" w:rsidRDefault="00F25D5F" w:rsidP="00F25D5F">
            <w:pPr>
              <w:pStyle w:val="ae"/>
              <w:numPr>
                <w:ilvl w:val="0"/>
                <w:numId w:val="2"/>
              </w:numPr>
              <w:ind w:firstLineChars="0"/>
              <w:rPr>
                <w:rFonts w:ascii="宋体" w:eastAsia="宋体" w:hAnsi="宋体" w:cs="宋体"/>
                <w:szCs w:val="21"/>
              </w:rPr>
            </w:pPr>
            <w:r>
              <w:rPr>
                <w:rFonts w:ascii="宋体" w:eastAsia="宋体" w:hAnsi="宋体" w:cs="宋体" w:hint="eastAsia"/>
                <w:szCs w:val="21"/>
              </w:rPr>
              <w:t>能够</w:t>
            </w:r>
            <w:r>
              <w:rPr>
                <w:rFonts w:ascii="宋体" w:eastAsia="宋体" w:hAnsi="宋体" w:cs="宋体"/>
                <w:szCs w:val="21"/>
              </w:rPr>
              <w:t>解决骨肿瘤患者复杂、疑难人工关节置换的需求</w:t>
            </w:r>
            <w:r>
              <w:rPr>
                <w:rFonts w:ascii="宋体" w:eastAsia="宋体" w:hAnsi="宋体" w:cs="宋体" w:hint="eastAsia"/>
                <w:szCs w:val="21"/>
              </w:rPr>
              <w:t>，并</w:t>
            </w:r>
            <w:r>
              <w:rPr>
                <w:rFonts w:ascii="宋体" w:eastAsia="宋体" w:hAnsi="宋体" w:cs="宋体"/>
                <w:szCs w:val="21"/>
              </w:rPr>
              <w:t>可根据个体差异</w:t>
            </w:r>
            <w:r>
              <w:rPr>
                <w:rFonts w:ascii="宋体" w:eastAsia="宋体" w:hAnsi="宋体" w:cs="宋体" w:hint="eastAsia"/>
                <w:szCs w:val="21"/>
              </w:rPr>
              <w:t>定制</w:t>
            </w:r>
            <w:r>
              <w:rPr>
                <w:rFonts w:ascii="宋体" w:eastAsia="宋体" w:hAnsi="宋体" w:cs="宋体"/>
                <w:szCs w:val="21"/>
              </w:rPr>
              <w:t>不同的关节假体</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45CF897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D83F2F">
        <w:rPr>
          <w:rFonts w:ascii="宋体" w:eastAsia="宋体" w:hAnsi="宋体"/>
          <w:szCs w:val="21"/>
        </w:rPr>
        <w:t>25</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w:t>
      </w:r>
      <w:bookmarkStart w:id="0" w:name="_GoBack"/>
      <w:bookmarkEnd w:id="0"/>
      <w:r w:rsidRPr="0021315F">
        <w:rPr>
          <w:rFonts w:ascii="宋体" w:eastAsia="宋体" w:hAnsi="宋体"/>
          <w:szCs w:val="21"/>
        </w:rPr>
        <w:t>——招投标专区，自行下载：北京大学第一医院医学装备处论证会资质证明文件要求201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5D8B2C1"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D83F2F">
        <w:rPr>
          <w:rFonts w:ascii="宋体" w:eastAsia="宋体" w:hAnsi="宋体"/>
          <w:szCs w:val="21"/>
        </w:rPr>
        <w:t>1</w:t>
      </w:r>
      <w:r w:rsidR="00F25D5F">
        <w:rPr>
          <w:rFonts w:ascii="宋体" w:eastAsia="宋体" w:hAnsi="宋体"/>
          <w:szCs w:val="21"/>
        </w:rPr>
        <w:t>8</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EB611" w14:textId="77777777" w:rsidR="009D55C1" w:rsidRDefault="009D55C1" w:rsidP="005E494A">
      <w:r>
        <w:separator/>
      </w:r>
    </w:p>
  </w:endnote>
  <w:endnote w:type="continuationSeparator" w:id="0">
    <w:p w14:paraId="39BC1062" w14:textId="77777777" w:rsidR="009D55C1" w:rsidRDefault="009D55C1"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3F6E9" w14:textId="77777777" w:rsidR="009D55C1" w:rsidRDefault="009D55C1" w:rsidP="005E494A">
      <w:r>
        <w:separator/>
      </w:r>
    </w:p>
  </w:footnote>
  <w:footnote w:type="continuationSeparator" w:id="0">
    <w:p w14:paraId="1BCC4967" w14:textId="77777777" w:rsidR="009D55C1" w:rsidRDefault="009D55C1"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6D696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1268A"/>
    <w:rsid w:val="009271BC"/>
    <w:rsid w:val="00940F8E"/>
    <w:rsid w:val="00941861"/>
    <w:rsid w:val="009456B5"/>
    <w:rsid w:val="00946712"/>
    <w:rsid w:val="0095052F"/>
    <w:rsid w:val="009806C1"/>
    <w:rsid w:val="00996F7D"/>
    <w:rsid w:val="009A66F5"/>
    <w:rsid w:val="009C79F2"/>
    <w:rsid w:val="009D4900"/>
    <w:rsid w:val="009D55C1"/>
    <w:rsid w:val="00A1152D"/>
    <w:rsid w:val="00A21AD6"/>
    <w:rsid w:val="00A251B8"/>
    <w:rsid w:val="00A27C93"/>
    <w:rsid w:val="00A33774"/>
    <w:rsid w:val="00A340E7"/>
    <w:rsid w:val="00A555ED"/>
    <w:rsid w:val="00A626B1"/>
    <w:rsid w:val="00A6620F"/>
    <w:rsid w:val="00A93135"/>
    <w:rsid w:val="00A944F3"/>
    <w:rsid w:val="00AA0580"/>
    <w:rsid w:val="00AA73BE"/>
    <w:rsid w:val="00AE3027"/>
    <w:rsid w:val="00AF5178"/>
    <w:rsid w:val="00AF53AE"/>
    <w:rsid w:val="00B0629A"/>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F274B"/>
    <w:rsid w:val="00D101AB"/>
    <w:rsid w:val="00D20479"/>
    <w:rsid w:val="00D51CF2"/>
    <w:rsid w:val="00D63721"/>
    <w:rsid w:val="00D74299"/>
    <w:rsid w:val="00D83F2F"/>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C54B4-1051-4955-BB9D-C517991A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69</cp:revision>
  <cp:lastPrinted>2019-03-16T07:42:00Z</cp:lastPrinted>
  <dcterms:created xsi:type="dcterms:W3CDTF">2018-03-19T00:13:00Z</dcterms:created>
  <dcterms:modified xsi:type="dcterms:W3CDTF">2019-03-16T07:45:00Z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