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993" w:rsidRDefault="00093920" w:rsidP="00093920">
      <w:pPr>
        <w:spacing w:after="180"/>
        <w:jc w:val="center"/>
        <w:rPr>
          <w:rFonts w:ascii="宋体" w:eastAsia="宋体" w:hAnsi="宋体"/>
          <w:b/>
          <w:color w:val="000000"/>
          <w:sz w:val="18"/>
        </w:rPr>
      </w:pPr>
      <w:r>
        <w:rPr>
          <w:rFonts w:ascii="宋体" w:eastAsia="宋体" w:hAnsi="宋体"/>
          <w:b/>
          <w:color w:val="000000"/>
          <w:sz w:val="18"/>
        </w:rPr>
        <w:t>北京大学第一医院呼吸和危重症医学科便携款支气管内镜模拟训练系统采购院内论证公告</w:t>
      </w:r>
    </w:p>
    <w:p w:rsidR="00093920" w:rsidRDefault="00093920" w:rsidP="00093920">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rsidR="00093920" w:rsidRDefault="00093920" w:rsidP="00093920">
      <w:pPr>
        <w:spacing w:after="20"/>
        <w:jc w:val="left"/>
        <w:rPr>
          <w:rFonts w:ascii="宋体" w:eastAsia="宋体" w:hAnsi="宋体"/>
          <w:color w:val="000000"/>
          <w:sz w:val="18"/>
        </w:rPr>
      </w:pPr>
      <w:r>
        <w:rPr>
          <w:rFonts w:ascii="宋体" w:eastAsia="宋体" w:hAnsi="宋体"/>
          <w:color w:val="000000"/>
          <w:sz w:val="18"/>
        </w:rPr>
        <w:t>1.论证简介</w:t>
      </w:r>
    </w:p>
    <w:p w:rsidR="00093920" w:rsidRDefault="00093920" w:rsidP="00093920">
      <w:pPr>
        <w:spacing w:after="20"/>
        <w:jc w:val="left"/>
        <w:rPr>
          <w:rFonts w:ascii="宋体" w:eastAsia="宋体" w:hAnsi="宋体"/>
          <w:color w:val="000000"/>
          <w:sz w:val="18"/>
        </w:rPr>
      </w:pPr>
      <w:r>
        <w:rPr>
          <w:rFonts w:ascii="宋体" w:eastAsia="宋体" w:hAnsi="宋体"/>
          <w:color w:val="000000"/>
          <w:sz w:val="18"/>
        </w:rPr>
        <w:t>1.1项目名称：北京大学第一</w:t>
      </w:r>
      <w:proofErr w:type="gramStart"/>
      <w:r>
        <w:rPr>
          <w:rFonts w:ascii="宋体" w:eastAsia="宋体" w:hAnsi="宋体"/>
          <w:color w:val="000000"/>
          <w:sz w:val="18"/>
        </w:rPr>
        <w:t>医</w:t>
      </w:r>
      <w:proofErr w:type="gramEnd"/>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院呼吸和危重症医学科便携款支气管内镜模拟训练系统采购</w:t>
      </w:r>
    </w:p>
    <w:p w:rsidR="00093920" w:rsidRDefault="00093920" w:rsidP="00093920">
      <w:pPr>
        <w:spacing w:after="20"/>
        <w:jc w:val="left"/>
        <w:rPr>
          <w:rFonts w:ascii="宋体" w:eastAsia="宋体" w:hAnsi="宋体"/>
          <w:color w:val="000000"/>
          <w:sz w:val="18"/>
        </w:rPr>
      </w:pPr>
      <w:r>
        <w:rPr>
          <w:rFonts w:ascii="宋体" w:eastAsia="宋体" w:hAnsi="宋体"/>
          <w:color w:val="000000"/>
          <w:sz w:val="18"/>
        </w:rPr>
        <w:t>1.2采购论证编号：2019-教学-lz-013</w:t>
      </w:r>
    </w:p>
    <w:p w:rsidR="00093920" w:rsidRDefault="00093920" w:rsidP="00093920">
      <w:pPr>
        <w:spacing w:after="20"/>
        <w:jc w:val="left"/>
        <w:rPr>
          <w:rFonts w:ascii="宋体" w:eastAsia="宋体" w:hAnsi="宋体"/>
          <w:color w:val="000000"/>
          <w:sz w:val="18"/>
        </w:rPr>
      </w:pPr>
      <w:r>
        <w:rPr>
          <w:rFonts w:ascii="宋体" w:eastAsia="宋体" w:hAnsi="宋体"/>
          <w:color w:val="000000"/>
          <w:sz w:val="18"/>
        </w:rPr>
        <w:t>1.3使用科室：北京大学第一</w:t>
      </w:r>
      <w:proofErr w:type="gramStart"/>
      <w:r>
        <w:rPr>
          <w:rFonts w:ascii="宋体" w:eastAsia="宋体" w:hAnsi="宋体"/>
          <w:color w:val="000000"/>
          <w:sz w:val="18"/>
        </w:rPr>
        <w:t>医</w:t>
      </w:r>
      <w:proofErr w:type="gramEnd"/>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院呼吸和危重症医学科</w:t>
      </w:r>
    </w:p>
    <w:p w:rsidR="00093920" w:rsidRDefault="00093920" w:rsidP="00093920">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093920" w:rsidRDefault="00093920" w:rsidP="00093920">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093920" w:rsidRDefault="00093920" w:rsidP="00093920">
      <w:pPr>
        <w:spacing w:after="20"/>
        <w:jc w:val="left"/>
        <w:rPr>
          <w:rFonts w:ascii="宋体" w:eastAsia="宋体" w:hAnsi="宋体"/>
          <w:color w:val="000000"/>
          <w:sz w:val="18"/>
        </w:rPr>
      </w:pPr>
      <w:r>
        <w:rPr>
          <w:rFonts w:ascii="宋体" w:eastAsia="宋体" w:hAnsi="宋体"/>
          <w:color w:val="000000"/>
          <w:sz w:val="18"/>
        </w:rPr>
        <w:t>1.4采购论证性质：院内论证</w:t>
      </w:r>
    </w:p>
    <w:p w:rsidR="00093920" w:rsidRDefault="00093920" w:rsidP="00093920">
      <w:pPr>
        <w:spacing w:after="20"/>
        <w:jc w:val="left"/>
        <w:rPr>
          <w:rFonts w:ascii="宋体" w:eastAsia="宋体" w:hAnsi="宋体"/>
          <w:color w:val="000000"/>
          <w:sz w:val="18"/>
        </w:rPr>
      </w:pPr>
      <w:r>
        <w:rPr>
          <w:rFonts w:ascii="宋体" w:eastAsia="宋体" w:hAnsi="宋体"/>
          <w:color w:val="000000"/>
          <w:sz w:val="18"/>
        </w:rPr>
        <w:t>1.5资金来源：教学经费</w:t>
      </w:r>
    </w:p>
    <w:p w:rsidR="00093920" w:rsidRDefault="00093920" w:rsidP="00093920">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093920" w:rsidRPr="00093920" w:rsidRDefault="00093920" w:rsidP="00093920">
      <w:pPr>
        <w:spacing w:after="20"/>
        <w:jc w:val="left"/>
        <w:rPr>
          <w:rFonts w:ascii="宋体" w:eastAsia="宋体" w:hAnsi="宋体"/>
          <w:color w:val="000000"/>
          <w:sz w:val="18"/>
        </w:rPr>
      </w:pPr>
      <w:r>
        <w:rPr>
          <w:rFonts w:ascii="宋体" w:eastAsia="宋体" w:hAnsi="宋体"/>
          <w:color w:val="000000"/>
          <w:sz w:val="18"/>
        </w:rPr>
        <w:t>1.7采购内容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2"/>
        <w:gridCol w:w="2042"/>
        <w:gridCol w:w="2042"/>
      </w:tblGrid>
      <w:tr w:rsidR="00093920" w:rsidTr="00093920">
        <w:trPr>
          <w:trHeight w:val="270"/>
        </w:trPr>
        <w:tc>
          <w:tcPr>
            <w:tcW w:w="2692" w:type="pct"/>
            <w:shd w:val="clear" w:color="auto" w:fill="auto"/>
            <w:noWrap/>
            <w:vAlign w:val="center"/>
            <w:hideMark/>
          </w:tcPr>
          <w:p w:rsidR="00093920" w:rsidRDefault="00093920" w:rsidP="00093920">
            <w:pPr>
              <w:widowControl/>
              <w:jc w:val="center"/>
              <w:rPr>
                <w:color w:val="000000"/>
                <w:sz w:val="18"/>
                <w:szCs w:val="18"/>
              </w:rPr>
            </w:pPr>
            <w:r>
              <w:rPr>
                <w:rFonts w:hint="eastAsia"/>
                <w:color w:val="000000"/>
                <w:sz w:val="18"/>
                <w:szCs w:val="18"/>
              </w:rPr>
              <w:t>设备名称</w:t>
            </w:r>
            <w:r>
              <w:rPr>
                <w:rFonts w:hint="eastAsia"/>
                <w:color w:val="000000"/>
                <w:sz w:val="18"/>
                <w:szCs w:val="18"/>
              </w:rPr>
              <w:br/>
              <w:t>（服务内容）</w:t>
            </w:r>
          </w:p>
        </w:tc>
        <w:tc>
          <w:tcPr>
            <w:tcW w:w="1154" w:type="pct"/>
            <w:shd w:val="clear" w:color="auto" w:fill="auto"/>
            <w:noWrap/>
            <w:vAlign w:val="center"/>
            <w:hideMark/>
          </w:tcPr>
          <w:p w:rsidR="00093920" w:rsidRDefault="00093920" w:rsidP="00093920">
            <w:pPr>
              <w:jc w:val="center"/>
              <w:rPr>
                <w:color w:val="000000"/>
                <w:sz w:val="18"/>
                <w:szCs w:val="18"/>
              </w:rPr>
            </w:pPr>
            <w:r>
              <w:rPr>
                <w:rFonts w:hint="eastAsia"/>
                <w:color w:val="000000"/>
                <w:sz w:val="18"/>
                <w:szCs w:val="18"/>
              </w:rPr>
              <w:t>数量</w:t>
            </w:r>
            <w:r>
              <w:rPr>
                <w:rFonts w:hint="eastAsia"/>
                <w:color w:val="000000"/>
                <w:sz w:val="18"/>
                <w:szCs w:val="18"/>
              </w:rPr>
              <w:br/>
              <w:t>（详见技术要求）</w:t>
            </w:r>
          </w:p>
        </w:tc>
        <w:tc>
          <w:tcPr>
            <w:tcW w:w="1154" w:type="pct"/>
            <w:shd w:val="clear" w:color="auto" w:fill="auto"/>
            <w:noWrap/>
            <w:vAlign w:val="center"/>
            <w:hideMark/>
          </w:tcPr>
          <w:p w:rsidR="00093920" w:rsidRDefault="00093920" w:rsidP="00093920">
            <w:pPr>
              <w:jc w:val="center"/>
              <w:rPr>
                <w:color w:val="000000"/>
                <w:sz w:val="18"/>
                <w:szCs w:val="18"/>
              </w:rPr>
            </w:pPr>
            <w:r>
              <w:rPr>
                <w:rFonts w:hint="eastAsia"/>
                <w:color w:val="000000"/>
                <w:sz w:val="18"/>
                <w:szCs w:val="18"/>
              </w:rPr>
              <w:t>备注</w:t>
            </w:r>
          </w:p>
        </w:tc>
      </w:tr>
      <w:tr w:rsidR="00093920" w:rsidTr="00093920">
        <w:trPr>
          <w:trHeight w:val="270"/>
        </w:trPr>
        <w:tc>
          <w:tcPr>
            <w:tcW w:w="2692" w:type="pct"/>
            <w:shd w:val="clear" w:color="auto" w:fill="auto"/>
            <w:noWrap/>
            <w:vAlign w:val="center"/>
            <w:hideMark/>
          </w:tcPr>
          <w:p w:rsidR="00093920" w:rsidRDefault="00093920" w:rsidP="00093920">
            <w:pPr>
              <w:jc w:val="center"/>
              <w:rPr>
                <w:color w:val="000000"/>
                <w:sz w:val="18"/>
                <w:szCs w:val="18"/>
              </w:rPr>
            </w:pPr>
            <w:r>
              <w:rPr>
                <w:rFonts w:hint="eastAsia"/>
                <w:color w:val="000000"/>
                <w:sz w:val="18"/>
                <w:szCs w:val="18"/>
              </w:rPr>
              <w:t>便携款支气管内镜模拟训练系统</w:t>
            </w:r>
          </w:p>
        </w:tc>
        <w:tc>
          <w:tcPr>
            <w:tcW w:w="1154" w:type="pct"/>
            <w:shd w:val="clear" w:color="auto" w:fill="auto"/>
            <w:noWrap/>
            <w:vAlign w:val="center"/>
            <w:hideMark/>
          </w:tcPr>
          <w:p w:rsidR="00093920" w:rsidRDefault="00093920" w:rsidP="00093920">
            <w:pPr>
              <w:jc w:val="center"/>
              <w:rPr>
                <w:color w:val="000000"/>
                <w:sz w:val="18"/>
                <w:szCs w:val="18"/>
              </w:rPr>
            </w:pPr>
            <w:r>
              <w:rPr>
                <w:rFonts w:hint="eastAsia"/>
                <w:color w:val="000000"/>
                <w:sz w:val="18"/>
                <w:szCs w:val="18"/>
              </w:rPr>
              <w:t>1套</w:t>
            </w:r>
          </w:p>
        </w:tc>
        <w:tc>
          <w:tcPr>
            <w:tcW w:w="1154" w:type="pct"/>
            <w:shd w:val="clear" w:color="auto" w:fill="auto"/>
            <w:noWrap/>
            <w:vAlign w:val="center"/>
            <w:hideMark/>
          </w:tcPr>
          <w:p w:rsidR="00093920" w:rsidRDefault="00093920" w:rsidP="00093920">
            <w:pPr>
              <w:jc w:val="center"/>
              <w:rPr>
                <w:color w:val="000000"/>
                <w:sz w:val="18"/>
                <w:szCs w:val="18"/>
              </w:rPr>
            </w:pPr>
            <w:r>
              <w:rPr>
                <w:rFonts w:hint="eastAsia"/>
                <w:color w:val="000000"/>
                <w:sz w:val="18"/>
                <w:szCs w:val="18"/>
              </w:rPr>
              <w:t>-</w:t>
            </w:r>
          </w:p>
        </w:tc>
      </w:tr>
    </w:tbl>
    <w:p w:rsidR="00093920" w:rsidRPr="00093920" w:rsidRDefault="00093920" w:rsidP="00093920">
      <w:pPr>
        <w:spacing w:after="20"/>
        <w:jc w:val="left"/>
        <w:rPr>
          <w:rFonts w:ascii="宋体" w:eastAsia="宋体" w:hAnsi="宋体"/>
          <w:color w:val="000000"/>
          <w:sz w:val="18"/>
        </w:rPr>
      </w:pPr>
      <w:r>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46"/>
      </w:tblGrid>
      <w:tr w:rsidR="00093920" w:rsidTr="00093920">
        <w:trPr>
          <w:trHeight w:val="270"/>
        </w:trPr>
        <w:tc>
          <w:tcPr>
            <w:tcW w:w="5000" w:type="pct"/>
            <w:shd w:val="clear" w:color="auto" w:fill="auto"/>
            <w:noWrap/>
            <w:vAlign w:val="center"/>
            <w:hideMark/>
          </w:tcPr>
          <w:p w:rsidR="00093920" w:rsidRDefault="00093920">
            <w:pPr>
              <w:widowControl/>
              <w:jc w:val="left"/>
              <w:rPr>
                <w:color w:val="000000"/>
                <w:sz w:val="18"/>
                <w:szCs w:val="18"/>
              </w:rPr>
            </w:pPr>
            <w:r>
              <w:rPr>
                <w:rFonts w:hint="eastAsia"/>
                <w:color w:val="000000"/>
                <w:sz w:val="18"/>
                <w:szCs w:val="18"/>
              </w:rPr>
              <w:t>1、用于医学生模拟教育；</w:t>
            </w:r>
          </w:p>
        </w:tc>
      </w:tr>
      <w:tr w:rsidR="00093920" w:rsidTr="00093920">
        <w:trPr>
          <w:trHeight w:val="270"/>
        </w:trPr>
        <w:tc>
          <w:tcPr>
            <w:tcW w:w="5000" w:type="pct"/>
            <w:shd w:val="clear" w:color="auto" w:fill="auto"/>
            <w:noWrap/>
            <w:vAlign w:val="center"/>
            <w:hideMark/>
          </w:tcPr>
          <w:p w:rsidR="00093920" w:rsidRDefault="00093920">
            <w:pPr>
              <w:rPr>
                <w:color w:val="000000"/>
                <w:sz w:val="18"/>
                <w:szCs w:val="18"/>
              </w:rPr>
            </w:pPr>
            <w:r>
              <w:rPr>
                <w:rFonts w:hint="eastAsia"/>
                <w:color w:val="000000"/>
                <w:sz w:val="18"/>
                <w:szCs w:val="18"/>
              </w:rPr>
              <w:t>2、可用于支气管解剖结构学习；</w:t>
            </w:r>
          </w:p>
        </w:tc>
      </w:tr>
      <w:tr w:rsidR="00093920" w:rsidTr="00093920">
        <w:trPr>
          <w:trHeight w:val="270"/>
        </w:trPr>
        <w:tc>
          <w:tcPr>
            <w:tcW w:w="5000" w:type="pct"/>
            <w:shd w:val="clear" w:color="auto" w:fill="auto"/>
            <w:noWrap/>
            <w:vAlign w:val="center"/>
            <w:hideMark/>
          </w:tcPr>
          <w:p w:rsidR="00093920" w:rsidRDefault="00093920">
            <w:pPr>
              <w:rPr>
                <w:color w:val="000000"/>
                <w:sz w:val="18"/>
                <w:szCs w:val="18"/>
              </w:rPr>
            </w:pPr>
            <w:r>
              <w:rPr>
                <w:rFonts w:hint="eastAsia"/>
                <w:color w:val="000000"/>
                <w:sz w:val="18"/>
                <w:szCs w:val="18"/>
              </w:rPr>
              <w:t>3、可模拟支气管镜检查。</w:t>
            </w:r>
          </w:p>
        </w:tc>
      </w:tr>
    </w:tbl>
    <w:p w:rsidR="00093920" w:rsidRDefault="00093920" w:rsidP="00093920">
      <w:pPr>
        <w:spacing w:after="20"/>
        <w:jc w:val="left"/>
        <w:rPr>
          <w:rFonts w:ascii="宋体" w:eastAsia="宋体" w:hAnsi="宋体"/>
          <w:color w:val="000000"/>
          <w:sz w:val="18"/>
        </w:rPr>
      </w:pPr>
      <w:r>
        <w:rPr>
          <w:rFonts w:ascii="宋体" w:eastAsia="宋体" w:hAnsi="宋体"/>
          <w:color w:val="000000"/>
          <w:sz w:val="18"/>
        </w:rPr>
        <w:t>2.对供应商基本要求：</w:t>
      </w:r>
    </w:p>
    <w:p w:rsidR="00093920" w:rsidRDefault="00093920" w:rsidP="00093920">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093920" w:rsidRDefault="00093920" w:rsidP="00093920">
      <w:pPr>
        <w:spacing w:after="20"/>
        <w:jc w:val="left"/>
        <w:rPr>
          <w:rFonts w:ascii="宋体" w:eastAsia="宋体" w:hAnsi="宋体"/>
          <w:color w:val="000000"/>
          <w:sz w:val="18"/>
        </w:rPr>
      </w:pPr>
      <w:r>
        <w:rPr>
          <w:rFonts w:ascii="宋体" w:eastAsia="宋体" w:hAnsi="宋体"/>
          <w:color w:val="000000"/>
          <w:sz w:val="18"/>
        </w:rPr>
        <w:t>2.2 不接受联合体投标。</w:t>
      </w:r>
    </w:p>
    <w:p w:rsidR="00093920" w:rsidRDefault="00093920" w:rsidP="00093920">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093920" w:rsidRDefault="00093920" w:rsidP="00093920">
      <w:pPr>
        <w:spacing w:after="20"/>
        <w:jc w:val="left"/>
        <w:rPr>
          <w:rFonts w:ascii="宋体" w:eastAsia="宋体" w:hAnsi="宋体"/>
          <w:color w:val="000000"/>
          <w:sz w:val="18"/>
        </w:rPr>
      </w:pPr>
      <w:r>
        <w:rPr>
          <w:rFonts w:ascii="宋体" w:eastAsia="宋体" w:hAnsi="宋体"/>
          <w:color w:val="000000"/>
          <w:sz w:val="18"/>
        </w:rPr>
        <w:t>3.供应商报名</w:t>
      </w:r>
    </w:p>
    <w:p w:rsidR="00093920" w:rsidRDefault="00093920" w:rsidP="00093920">
      <w:pPr>
        <w:spacing w:after="20"/>
        <w:jc w:val="left"/>
        <w:rPr>
          <w:rFonts w:ascii="宋体" w:eastAsia="宋体" w:hAnsi="宋体"/>
          <w:color w:val="000000"/>
          <w:sz w:val="18"/>
        </w:rPr>
      </w:pPr>
      <w:r>
        <w:rPr>
          <w:rFonts w:ascii="宋体" w:eastAsia="宋体" w:hAnsi="宋体"/>
          <w:color w:val="000000"/>
          <w:sz w:val="18"/>
        </w:rPr>
        <w:t>3.1供应商需在公示期满后第一个工作日，即2019/4/11到北京大学第一医院医学装备处报名。</w:t>
      </w:r>
    </w:p>
    <w:p w:rsidR="00093920" w:rsidRDefault="00093920" w:rsidP="00093920">
      <w:pPr>
        <w:spacing w:after="20"/>
        <w:jc w:val="left"/>
        <w:rPr>
          <w:rFonts w:ascii="宋体" w:eastAsia="宋体" w:hAnsi="宋体"/>
          <w:color w:val="000000"/>
          <w:sz w:val="18"/>
        </w:rPr>
      </w:pPr>
      <w:r>
        <w:rPr>
          <w:rFonts w:ascii="宋体" w:eastAsia="宋体" w:hAnsi="宋体"/>
          <w:color w:val="000000"/>
          <w:sz w:val="18"/>
        </w:rPr>
        <w:t>3.2报名时间：北京时间下午1:30</w:t>
      </w:r>
    </w:p>
    <w:p w:rsidR="00093920" w:rsidRDefault="00093920" w:rsidP="00093920">
      <w:pPr>
        <w:spacing w:after="20"/>
        <w:jc w:val="left"/>
        <w:rPr>
          <w:rFonts w:ascii="宋体" w:eastAsia="宋体" w:hAnsi="宋体"/>
          <w:color w:val="000000"/>
          <w:sz w:val="18"/>
        </w:rPr>
      </w:pPr>
      <w:r>
        <w:rPr>
          <w:rFonts w:ascii="宋体" w:eastAsia="宋体" w:hAnsi="宋体"/>
          <w:color w:val="000000"/>
          <w:sz w:val="18"/>
        </w:rPr>
        <w:t>3.3报名时需提供资格预审要求的供应商资质及相关资料。</w:t>
      </w:r>
    </w:p>
    <w:p w:rsidR="00093920" w:rsidRDefault="00093920" w:rsidP="00093920">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rsidR="00093920" w:rsidRDefault="00093920" w:rsidP="00093920">
      <w:pPr>
        <w:spacing w:after="20"/>
        <w:jc w:val="left"/>
        <w:rPr>
          <w:rFonts w:ascii="宋体" w:eastAsia="宋体" w:hAnsi="宋体"/>
          <w:color w:val="000000"/>
          <w:sz w:val="18"/>
        </w:rPr>
      </w:pPr>
      <w:r>
        <w:rPr>
          <w:rFonts w:ascii="宋体" w:eastAsia="宋体" w:hAnsi="宋体"/>
          <w:color w:val="000000"/>
          <w:sz w:val="18"/>
        </w:rPr>
        <w:t>4.发放采购论证文件</w:t>
      </w:r>
    </w:p>
    <w:p w:rsidR="00093920" w:rsidRDefault="00093920" w:rsidP="00093920">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rsidR="00093920" w:rsidRDefault="00093920" w:rsidP="00093920">
      <w:pPr>
        <w:spacing w:after="20"/>
        <w:jc w:val="left"/>
        <w:rPr>
          <w:rFonts w:ascii="宋体" w:eastAsia="宋体" w:hAnsi="宋体"/>
          <w:color w:val="000000"/>
          <w:sz w:val="18"/>
        </w:rPr>
      </w:pPr>
      <w:r>
        <w:rPr>
          <w:rFonts w:ascii="宋体" w:eastAsia="宋体" w:hAnsi="宋体"/>
          <w:color w:val="000000"/>
          <w:sz w:val="18"/>
        </w:rPr>
        <w:t>5.采购论证时间及地点</w:t>
      </w:r>
    </w:p>
    <w:p w:rsidR="00093920" w:rsidRDefault="00093920" w:rsidP="00093920">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rsidR="00093920" w:rsidRDefault="00093920" w:rsidP="00093920">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rsidR="00093920" w:rsidRDefault="00093920" w:rsidP="00093920">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6.1地址：北京市西城区西什库大街8号北京大学第一医院急诊楼三楼C3-22医学装备处。</w:t>
      </w:r>
    </w:p>
    <w:p w:rsidR="00093920" w:rsidRDefault="00093920" w:rsidP="00093920">
      <w:pPr>
        <w:spacing w:after="20"/>
        <w:jc w:val="left"/>
        <w:rPr>
          <w:rFonts w:ascii="宋体" w:eastAsia="宋体" w:hAnsi="宋体"/>
          <w:color w:val="000000"/>
          <w:sz w:val="18"/>
        </w:rPr>
      </w:pPr>
      <w:r>
        <w:rPr>
          <w:rFonts w:ascii="宋体" w:eastAsia="宋体" w:hAnsi="宋体"/>
          <w:color w:val="000000"/>
          <w:sz w:val="18"/>
        </w:rPr>
        <w:t>6.2联系人：赵予涵、郭晨</w:t>
      </w:r>
    </w:p>
    <w:p w:rsidR="00093920" w:rsidRDefault="00093920" w:rsidP="00093920">
      <w:pPr>
        <w:spacing w:after="20"/>
        <w:jc w:val="left"/>
        <w:rPr>
          <w:rFonts w:ascii="宋体" w:eastAsia="宋体" w:hAnsi="宋体"/>
          <w:color w:val="000000"/>
          <w:sz w:val="18"/>
        </w:rPr>
      </w:pPr>
      <w:r>
        <w:rPr>
          <w:rFonts w:ascii="宋体" w:eastAsia="宋体" w:hAnsi="宋体"/>
          <w:color w:val="000000"/>
          <w:sz w:val="18"/>
        </w:rPr>
        <w:t>6.3联系电话：83572231</w:t>
      </w:r>
    </w:p>
    <w:p w:rsidR="00093920" w:rsidRDefault="00093920" w:rsidP="00093920">
      <w:pPr>
        <w:spacing w:after="20"/>
        <w:jc w:val="left"/>
        <w:rPr>
          <w:rFonts w:ascii="宋体" w:eastAsia="宋体" w:hAnsi="宋体"/>
          <w:color w:val="000000"/>
          <w:sz w:val="18"/>
        </w:rPr>
      </w:pPr>
      <w:r>
        <w:rPr>
          <w:rFonts w:ascii="宋体" w:eastAsia="宋体" w:hAnsi="宋体"/>
          <w:color w:val="000000"/>
          <w:sz w:val="18"/>
        </w:rPr>
        <w:t>6.4电子邮箱：bdyyyxzb@163.com</w:t>
      </w:r>
    </w:p>
    <w:p w:rsidR="00093920" w:rsidRDefault="00093920" w:rsidP="00093920">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rsidR="00093920" w:rsidRDefault="00093920" w:rsidP="00093920">
      <w:pPr>
        <w:spacing w:after="20"/>
        <w:jc w:val="left"/>
        <w:rPr>
          <w:rFonts w:ascii="宋体" w:eastAsia="宋体" w:hAnsi="宋体"/>
          <w:color w:val="000000"/>
          <w:sz w:val="18"/>
        </w:rPr>
      </w:pPr>
    </w:p>
    <w:p w:rsidR="00093920" w:rsidRDefault="00093920" w:rsidP="00093920">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093920" w:rsidRPr="00093920" w:rsidRDefault="00093920" w:rsidP="00093920">
      <w:pPr>
        <w:spacing w:after="20"/>
        <w:jc w:val="left"/>
        <w:rPr>
          <w:rFonts w:ascii="宋体" w:eastAsia="宋体" w:hAnsi="宋体"/>
          <w:color w:val="000000"/>
          <w:sz w:val="18"/>
        </w:rPr>
      </w:pPr>
      <w:r>
        <w:rPr>
          <w:rFonts w:ascii="宋体" w:eastAsia="宋体" w:hAnsi="宋体"/>
          <w:color w:val="000000"/>
          <w:sz w:val="18"/>
        </w:rPr>
        <w:t xml:space="preserve">                                                                 2019年4月3日</w:t>
      </w:r>
    </w:p>
    <w:p w:rsidR="00093920" w:rsidRPr="00093920" w:rsidRDefault="00093920" w:rsidP="00CC2190">
      <w:pPr>
        <w:spacing w:after="180"/>
        <w:rPr>
          <w:rFonts w:ascii="宋体" w:eastAsia="宋体" w:hAnsi="宋体" w:hint="eastAsia"/>
          <w:b/>
          <w:color w:val="000000"/>
          <w:sz w:val="18"/>
        </w:rPr>
      </w:pPr>
      <w:bookmarkStart w:id="0" w:name="_GoBack"/>
      <w:bookmarkEnd w:id="0"/>
    </w:p>
    <w:sectPr w:rsidR="00093920" w:rsidRPr="00093920" w:rsidSect="00093920">
      <w:pgSz w:w="11520" w:h="16560"/>
      <w:pgMar w:top="720" w:right="1224" w:bottom="720" w:left="1080" w:header="851" w:footer="992" w:gutter="36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16D"/>
    <w:rsid w:val="00093920"/>
    <w:rsid w:val="009C4BDA"/>
    <w:rsid w:val="00AC368A"/>
    <w:rsid w:val="00B7316D"/>
    <w:rsid w:val="00CC2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FD1D7"/>
  <w15:chartTrackingRefBased/>
  <w15:docId w15:val="{CE738FC2-8451-434B-B8FD-B90366559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2190"/>
    <w:rPr>
      <w:sz w:val="18"/>
      <w:szCs w:val="18"/>
    </w:rPr>
  </w:style>
  <w:style w:type="character" w:customStyle="1" w:styleId="a4">
    <w:name w:val="批注框文本 字符"/>
    <w:basedOn w:val="a0"/>
    <w:link w:val="a3"/>
    <w:uiPriority w:val="99"/>
    <w:semiHidden/>
    <w:rsid w:val="00CC21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45159">
      <w:bodyDiv w:val="1"/>
      <w:marLeft w:val="0"/>
      <w:marRight w:val="0"/>
      <w:marTop w:val="0"/>
      <w:marBottom w:val="0"/>
      <w:divBdr>
        <w:top w:val="none" w:sz="0" w:space="0" w:color="auto"/>
        <w:left w:val="none" w:sz="0" w:space="0" w:color="auto"/>
        <w:bottom w:val="none" w:sz="0" w:space="0" w:color="auto"/>
        <w:right w:val="none" w:sz="0" w:space="0" w:color="auto"/>
      </w:divBdr>
    </w:div>
    <w:div w:id="82570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zhaoyuhan</dc:creator>
  <cp:keywords/>
  <dc:description/>
  <cp:lastModifiedBy>zhaoyuhan</cp:lastModifiedBy>
  <cp:revision>4</cp:revision>
  <cp:lastPrinted>2019-04-03T06:14:00Z</cp:lastPrinted>
  <dcterms:created xsi:type="dcterms:W3CDTF">2019-04-03T06:11:00Z</dcterms:created>
  <dcterms:modified xsi:type="dcterms:W3CDTF">2019-04-03T06:15:00Z</dcterms:modified>
</cp:coreProperties>
</file>