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北京大学第一医院采购论证项目</w:t>
      </w:r>
    </w:p>
    <w:p>
      <w:pPr>
        <w:spacing w:after="20"/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采购论证评定结果通知</w:t>
      </w:r>
    </w:p>
    <w:p>
      <w:pPr>
        <w:spacing w:after="20"/>
        <w:jc w:val="left"/>
        <w:rPr>
          <w:rFonts w:ascii="宋体" w:hAnsi="宋体" w:eastAsia="宋体"/>
          <w:b/>
          <w:color w:val="000000"/>
          <w:sz w:val="16"/>
          <w:u w:val="thick" w:color="000000"/>
        </w:rPr>
      </w:pPr>
      <w:r>
        <w:rPr>
          <w:rFonts w:ascii="宋体" w:hAnsi="宋体" w:eastAsia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>
      <w:pPr>
        <w:spacing w:after="16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项目名称</w:t>
      </w:r>
      <w:r>
        <w:rPr>
          <w:rFonts w:hint="eastAsia" w:ascii="宋体" w:hAnsi="宋体" w:eastAsia="宋体"/>
          <w:color w:val="000000"/>
          <w:sz w:val="28"/>
          <w:u w:color="000000"/>
        </w:rPr>
        <w:t>：老年内科二氧化碳分压监测仪</w:t>
      </w:r>
    </w:p>
    <w:p>
      <w:pPr>
        <w:spacing w:after="16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采购论证编号：201</w:t>
      </w:r>
      <w:r>
        <w:rPr>
          <w:rFonts w:hint="eastAsia" w:ascii="宋体" w:hAnsi="宋体" w:eastAsia="宋体"/>
          <w:color w:val="000000"/>
          <w:sz w:val="28"/>
          <w:u w:color="000000"/>
        </w:rPr>
        <w:t>8</w:t>
      </w:r>
      <w:r>
        <w:rPr>
          <w:rFonts w:ascii="宋体" w:hAnsi="宋体" w:eastAsia="宋体"/>
          <w:color w:val="000000"/>
          <w:sz w:val="28"/>
          <w:u w:color="000000"/>
        </w:rPr>
        <w:t>-</w:t>
      </w:r>
      <w:r>
        <w:rPr>
          <w:rFonts w:hint="eastAsia" w:ascii="宋体" w:hAnsi="宋体" w:eastAsia="宋体"/>
          <w:color w:val="000000"/>
          <w:sz w:val="28"/>
          <w:u w:color="000000"/>
        </w:rPr>
        <w:t>医疗</w:t>
      </w:r>
      <w:r>
        <w:rPr>
          <w:rFonts w:ascii="宋体" w:hAnsi="宋体" w:eastAsia="宋体"/>
          <w:color w:val="000000"/>
          <w:sz w:val="28"/>
          <w:u w:color="000000"/>
        </w:rPr>
        <w:t>-lz-</w:t>
      </w:r>
      <w:r>
        <w:rPr>
          <w:rFonts w:hint="eastAsia" w:ascii="宋体" w:hAnsi="宋体" w:eastAsia="宋体"/>
          <w:color w:val="000000"/>
          <w:sz w:val="28"/>
          <w:u w:color="000000"/>
        </w:rPr>
        <w:t>225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szCs w:val="28"/>
          <w:u w:color="000000"/>
        </w:rPr>
      </w:pPr>
      <w:r>
        <w:rPr>
          <w:rFonts w:ascii="宋体" w:hAnsi="宋体" w:eastAsia="宋体"/>
          <w:color w:val="000000"/>
          <w:sz w:val="28"/>
          <w:szCs w:val="28"/>
          <w:u w:color="000000"/>
        </w:rPr>
        <w:t>采购论证内容：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hint="eastAsia" w:ascii="宋体" w:hAnsi="宋体" w:eastAsia="宋体"/>
          <w:color w:val="000000"/>
          <w:sz w:val="28"/>
          <w:u w:color="000000"/>
        </w:rPr>
        <w:t>北京明拓嘉业科技优先公司</w:t>
      </w:r>
      <w:r>
        <w:rPr>
          <w:rFonts w:ascii="宋体" w:hAnsi="宋体" w:eastAsia="宋体"/>
          <w:color w:val="000000"/>
          <w:sz w:val="28"/>
          <w:u w:color="000000"/>
        </w:rPr>
        <w:t>：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特此通知。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北京大学第一医院医学装备处</w:t>
      </w:r>
    </w:p>
    <w:p>
      <w:pPr>
        <w:spacing w:after="32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        2019</w:t>
      </w:r>
      <w:r>
        <w:rPr>
          <w:rFonts w:hint="eastAsia" w:ascii="宋体" w:hAnsi="宋体" w:eastAsia="宋体"/>
          <w:color w:val="000000"/>
          <w:sz w:val="28"/>
          <w:u w:color="000000"/>
        </w:rPr>
        <w:t>年4月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8"/>
          <w:u w:color="000000"/>
        </w:rPr>
        <w:t>日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地址：北京市西城区西什库大街8号传真：010-66552086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电话：83572275         电子邮件：bdyyyxzb@163.com</w:t>
      </w:r>
    </w:p>
    <w:p>
      <w:pPr>
        <w:spacing w:after="40"/>
        <w:jc w:val="left"/>
        <w:rPr>
          <w:rFonts w:ascii="宋体" w:hAnsi="宋体" w:eastAsia="宋体"/>
          <w:color w:val="FF0000"/>
          <w:sz w:val="22"/>
          <w:u w:color="000000"/>
        </w:rPr>
      </w:pPr>
    </w:p>
    <w:sectPr>
      <w:pgSz w:w="11520" w:h="15840"/>
      <w:pgMar w:top="1440" w:right="1440" w:bottom="1440" w:left="1440" w:header="851" w:footer="992" w:gutter="36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45B97"/>
    <w:rsid w:val="000949A6"/>
    <w:rsid w:val="000E3D5A"/>
    <w:rsid w:val="001065D9"/>
    <w:rsid w:val="00136C52"/>
    <w:rsid w:val="001C05F6"/>
    <w:rsid w:val="001C68D9"/>
    <w:rsid w:val="001E0565"/>
    <w:rsid w:val="00222EFB"/>
    <w:rsid w:val="00280215"/>
    <w:rsid w:val="00293CEF"/>
    <w:rsid w:val="00332D5C"/>
    <w:rsid w:val="00352994"/>
    <w:rsid w:val="00353426"/>
    <w:rsid w:val="003C10AA"/>
    <w:rsid w:val="0040235E"/>
    <w:rsid w:val="004177EE"/>
    <w:rsid w:val="00471911"/>
    <w:rsid w:val="004A2FDC"/>
    <w:rsid w:val="004C7A2F"/>
    <w:rsid w:val="005237F6"/>
    <w:rsid w:val="005B1482"/>
    <w:rsid w:val="005E27EE"/>
    <w:rsid w:val="00657F8D"/>
    <w:rsid w:val="006674AE"/>
    <w:rsid w:val="006B5FF9"/>
    <w:rsid w:val="006D74E4"/>
    <w:rsid w:val="00752AA0"/>
    <w:rsid w:val="007551A6"/>
    <w:rsid w:val="007A1D91"/>
    <w:rsid w:val="007F7C08"/>
    <w:rsid w:val="008B49F3"/>
    <w:rsid w:val="008C4013"/>
    <w:rsid w:val="0091182D"/>
    <w:rsid w:val="00954470"/>
    <w:rsid w:val="00984695"/>
    <w:rsid w:val="009909E0"/>
    <w:rsid w:val="009A1B62"/>
    <w:rsid w:val="009B14E7"/>
    <w:rsid w:val="009C4BDA"/>
    <w:rsid w:val="00A0070F"/>
    <w:rsid w:val="00A95BE4"/>
    <w:rsid w:val="00AC368A"/>
    <w:rsid w:val="00B35A64"/>
    <w:rsid w:val="00B45565"/>
    <w:rsid w:val="00B95D1D"/>
    <w:rsid w:val="00CA58B7"/>
    <w:rsid w:val="00CB1E2E"/>
    <w:rsid w:val="00CE1D37"/>
    <w:rsid w:val="00D01EAC"/>
    <w:rsid w:val="00D86FC5"/>
    <w:rsid w:val="00D935FC"/>
    <w:rsid w:val="00E433DF"/>
    <w:rsid w:val="00E9795B"/>
    <w:rsid w:val="00ED7F47"/>
    <w:rsid w:val="00F207F9"/>
    <w:rsid w:val="00F36909"/>
    <w:rsid w:val="00F803BF"/>
    <w:rsid w:val="125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443FC-79FB-4B1D-9DDC-587DFBC7AF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2019-03-28T06:08:00Z</dcterms:created>
  <dc:creator>zhaoyuhan</dc:creator>
  <cp:lastModifiedBy>Cooper</cp:lastModifiedBy>
  <dcterms:modified xsi:type="dcterms:W3CDTF">2019-04-28T06:44:20Z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