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hint="eastAsia" w:ascii="宋体" w:hAnsi="宋体" w:eastAsia="宋体"/>
          <w:b/>
          <w:color w:val="000000"/>
          <w:sz w:val="40"/>
        </w:rPr>
        <w:t>废标公告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：儿童健康发展中心超声骨密度仪项目</w:t>
      </w:r>
    </w:p>
    <w:p>
      <w:pPr>
        <w:spacing w:after="500"/>
        <w:jc w:val="left"/>
        <w:rPr>
          <w:rFonts w:hint="eastAsia"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2021-医疗-lz-097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szCs w:val="28"/>
          <w:u w:color="000000"/>
        </w:rPr>
        <w:t>项目废标/流标原因</w:t>
      </w:r>
      <w:r>
        <w:rPr>
          <w:rFonts w:ascii="宋体" w:hAnsi="宋体" w:eastAsia="宋体"/>
          <w:color w:val="000000"/>
          <w:sz w:val="28"/>
          <w:szCs w:val="28"/>
          <w:u w:color="000000"/>
        </w:rPr>
        <w:t>：</w:t>
      </w:r>
    </w:p>
    <w:p>
      <w:pPr>
        <w:spacing w:after="140"/>
        <w:jc w:val="left"/>
        <w:rPr>
          <w:rFonts w:hint="eastAsia"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因有效合格的投标人不足三家，该项目废标。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bookmarkStart w:id="0" w:name="_GoBack"/>
      <w:bookmarkEnd w:id="0"/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12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</w:t>
      </w:r>
      <w:r>
        <w:rPr>
          <w:rFonts w:ascii="宋体" w:hAnsi="宋体" w:eastAsia="宋体"/>
          <w:color w:val="000000"/>
          <w:sz w:val="28"/>
          <w:u w:color="000000"/>
        </w:rPr>
        <w:fldChar w:fldCharType="begin"/>
      </w:r>
      <w:r>
        <w:rPr>
          <w:rFonts w:ascii="宋体" w:hAnsi="宋体" w:eastAsia="宋体"/>
          <w:color w:val="000000"/>
          <w:sz w:val="28"/>
          <w:u w:color="000000"/>
        </w:rPr>
        <w:instrText xml:space="preserve"> HYPERLINK "mailto:bdyyyxzb@163.com" </w:instrText>
      </w:r>
      <w:r>
        <w:rPr>
          <w:rFonts w:ascii="宋体" w:hAnsi="宋体" w:eastAsia="宋体"/>
          <w:color w:val="000000"/>
          <w:sz w:val="28"/>
          <w:u w:color="000000"/>
        </w:rPr>
        <w:fldChar w:fldCharType="separate"/>
      </w:r>
      <w:r>
        <w:rPr>
          <w:rStyle w:val="10"/>
          <w:rFonts w:ascii="宋体" w:hAnsi="宋体" w:eastAsia="宋体"/>
          <w:color w:val="000000"/>
          <w:sz w:val="28"/>
        </w:rPr>
        <w:t>bdyyyxzb@163.com</w:t>
      </w:r>
      <w:r>
        <w:rPr>
          <w:rFonts w:ascii="宋体" w:hAnsi="宋体" w:eastAsia="宋体"/>
          <w:color w:val="000000"/>
          <w:sz w:val="28"/>
          <w:u w:color="000000"/>
        </w:rPr>
        <w:fldChar w:fldCharType="end"/>
      </w:r>
    </w:p>
    <w:p>
      <w:pPr>
        <w:spacing w:after="140"/>
        <w:jc w:val="left"/>
        <w:rPr>
          <w:rFonts w:hint="default" w:ascii="宋体" w:hAnsi="宋体" w:eastAsia="宋体"/>
          <w:color w:val="FF0000"/>
          <w:sz w:val="18"/>
          <w:szCs w:val="18"/>
          <w:u w:color="000000"/>
          <w:lang w:val="en-US" w:eastAsia="zh-CN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3C3033E"/>
    <w:rsid w:val="046736A8"/>
    <w:rsid w:val="0CFA79B2"/>
    <w:rsid w:val="0E2212A6"/>
    <w:rsid w:val="13482E93"/>
    <w:rsid w:val="152F7288"/>
    <w:rsid w:val="1CDC1C7A"/>
    <w:rsid w:val="21303D89"/>
    <w:rsid w:val="24ED7655"/>
    <w:rsid w:val="2BBA12D2"/>
    <w:rsid w:val="32DE78F3"/>
    <w:rsid w:val="3E124175"/>
    <w:rsid w:val="3F5E1E58"/>
    <w:rsid w:val="46C13F79"/>
    <w:rsid w:val="4BFC4A33"/>
    <w:rsid w:val="4EB451C4"/>
    <w:rsid w:val="53C751CD"/>
    <w:rsid w:val="581551EC"/>
    <w:rsid w:val="5953317E"/>
    <w:rsid w:val="61206296"/>
    <w:rsid w:val="618910EA"/>
    <w:rsid w:val="64FB3C32"/>
    <w:rsid w:val="64FC4F80"/>
    <w:rsid w:val="69896017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1</TotalTime>
  <ScaleCrop>false</ScaleCrop>
  <LinksUpToDate>false</LinksUpToDate>
  <CharactersWithSpaces>463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2021-12-06T01:06:32Z</cp:lastPrinted>
  <dcterms:modified xsi:type="dcterms:W3CDTF">2021-12-06T01:07:56Z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8F7CF2EC0CAA4B308F5557267A7F7880</vt:lpwstr>
  </property>
</Properties>
</file>