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激活凝血时间测试卡片</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“激活凝血时间测试卡片”</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2021-试剂-Lz-00</w:t>
      </w:r>
      <w:r>
        <w:rPr>
          <w:rFonts w:hint="eastAsia" w:ascii="宋体" w:hAnsi="宋体" w:eastAsia="宋体"/>
          <w:b/>
          <w:bCs/>
          <w:szCs w:val="21"/>
          <w:lang w:val="en-US" w:eastAsia="zh-CN"/>
        </w:rPr>
        <w:t>1</w:t>
      </w:r>
    </w:p>
    <w:p>
      <w:pPr>
        <w:spacing w:after="20"/>
        <w:jc w:val="left"/>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肾脏内科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151"/>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51"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47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ascii="宋体" w:hAnsi="宋体" w:eastAsia="宋体" w:cs="宋体"/>
                <w:szCs w:val="21"/>
              </w:rPr>
            </w:pPr>
            <w:r>
              <w:rPr>
                <w:rFonts w:hint="eastAsia" w:ascii="宋体" w:hAnsi="宋体" w:eastAsia="宋体"/>
                <w:szCs w:val="21"/>
              </w:rPr>
              <w:t>激活凝血时间测试卡片</w:t>
            </w:r>
          </w:p>
        </w:tc>
        <w:tc>
          <w:tcPr>
            <w:tcW w:w="2151" w:type="dxa"/>
            <w:vAlign w:val="center"/>
          </w:tcPr>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血液酸碱气体分析仪</w:t>
            </w: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雅培</w:t>
            </w:r>
          </w:p>
        </w:tc>
        <w:tc>
          <w:tcPr>
            <w:tcW w:w="5471"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与</w:t>
            </w:r>
            <w:r>
              <w:rPr>
                <w:rFonts w:hint="eastAsia" w:ascii="宋体" w:hAnsi="宋体" w:eastAsia="宋体" w:cs="宋体"/>
                <w:sz w:val="21"/>
                <w:szCs w:val="22"/>
                <w:lang w:val="en-US" w:eastAsia="zh-CN"/>
              </w:rPr>
              <w:t>医院现有手持式血液血气分析仪；</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用于定量检测患者激活凝血时间</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检测结果快速高效；</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体外诊断试剂。</w:t>
            </w:r>
          </w:p>
        </w:tc>
      </w:tr>
    </w:tbl>
    <w:p>
      <w:pPr>
        <w:spacing w:after="20"/>
        <w:rPr>
          <w:rFonts w:hint="eastAsia" w:ascii="宋体" w:hAnsi="宋体" w:eastAsia="宋体"/>
          <w:szCs w:val="21"/>
        </w:rPr>
      </w:pPr>
      <w:r>
        <w:rPr>
          <w:rFonts w:hint="eastAsia" w:ascii="宋体" w:hAnsi="宋体" w:eastAsia="宋体"/>
          <w:szCs w:val="21"/>
        </w:rPr>
        <w:t>2.对供应商基本要求：</w:t>
      </w:r>
    </w:p>
    <w:p>
      <w:pPr>
        <w:spacing w:after="20"/>
        <w:rPr>
          <w:rFonts w:hint="eastAsia" w:ascii="宋体" w:hAnsi="宋体" w:eastAsia="宋体"/>
          <w:szCs w:val="21"/>
        </w:rPr>
      </w:pPr>
      <w:r>
        <w:rPr>
          <w:rFonts w:hint="eastAsia" w:ascii="宋体" w:hAnsi="宋体" w:eastAsia="宋体"/>
          <w:szCs w:val="21"/>
        </w:rPr>
        <w:t>2.1 中国境内注册的独立法人。</w:t>
      </w:r>
    </w:p>
    <w:p>
      <w:pPr>
        <w:spacing w:after="20"/>
        <w:rPr>
          <w:rFonts w:hint="eastAsia"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3.供应商报名</w:t>
      </w:r>
    </w:p>
    <w:p>
      <w:pPr>
        <w:spacing w:after="20"/>
        <w:rPr>
          <w:rFonts w:hint="eastAsia"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w:t>
      </w:r>
      <w:r>
        <w:rPr>
          <w:rFonts w:hint="eastAsia" w:ascii="宋体" w:hAnsi="宋体" w:eastAsia="宋体"/>
          <w:szCs w:val="21"/>
        </w:rPr>
        <w:t>月1</w:t>
      </w:r>
      <w:r>
        <w:rPr>
          <w:rFonts w:hint="eastAsia" w:ascii="宋体" w:hAnsi="宋体" w:eastAsia="宋体"/>
          <w:szCs w:val="21"/>
          <w:lang w:val="en-US" w:eastAsia="zh-CN"/>
        </w:rPr>
        <w:t>9</w:t>
      </w:r>
      <w:r>
        <w:rPr>
          <w:rFonts w:hint="eastAsia" w:ascii="宋体" w:hAnsi="宋体" w:eastAsia="宋体"/>
          <w:szCs w:val="21"/>
        </w:rPr>
        <w:t>日到北京大学第一医院医学装备处报名。</w:t>
      </w:r>
    </w:p>
    <w:p>
      <w:pPr>
        <w:spacing w:after="20"/>
        <w:rPr>
          <w:rFonts w:hint="default" w:ascii="宋体" w:hAnsi="宋体" w:eastAsia="宋体"/>
          <w:szCs w:val="21"/>
          <w:lang w:val="en-US" w:eastAsia="zh-CN"/>
        </w:rPr>
      </w:pPr>
      <w:r>
        <w:rPr>
          <w:rFonts w:hint="eastAsia" w:ascii="宋体" w:hAnsi="宋体" w:eastAsia="宋体"/>
          <w:szCs w:val="21"/>
        </w:rPr>
        <w:t>3.2报名时间：北京时间上午</w:t>
      </w:r>
      <w:r>
        <w:rPr>
          <w:rFonts w:hint="eastAsia" w:ascii="宋体" w:hAnsi="宋体" w:eastAsia="宋体"/>
          <w:szCs w:val="21"/>
          <w:lang w:val="en-US" w:eastAsia="zh-CN"/>
        </w:rPr>
        <w:t>9:00</w:t>
      </w:r>
    </w:p>
    <w:p>
      <w:pPr>
        <w:spacing w:after="20"/>
        <w:rPr>
          <w:rFonts w:hint="eastAsia" w:ascii="宋体" w:hAnsi="宋体" w:eastAsia="宋体"/>
          <w:szCs w:val="21"/>
        </w:rPr>
      </w:pPr>
      <w:r>
        <w:rPr>
          <w:rFonts w:hint="eastAsia" w:ascii="宋体" w:hAnsi="宋体" w:eastAsia="宋体"/>
          <w:szCs w:val="21"/>
        </w:rPr>
        <w:t>3.3报名时需提供资格预审要求的供应商资质及相关资料。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hint="eastAsia"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hint="eastAsia"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hint="eastAsia" w:ascii="宋体" w:hAnsi="宋体" w:eastAsia="宋体"/>
          <w:szCs w:val="21"/>
        </w:rPr>
      </w:pPr>
      <w:r>
        <w:rPr>
          <w:rFonts w:hint="eastAsia" w:ascii="宋体" w:hAnsi="宋体" w:eastAsia="宋体"/>
          <w:szCs w:val="21"/>
        </w:rPr>
        <w:t>6.北京大学第一医院医学装备处地址及联系方式</w:t>
      </w:r>
    </w:p>
    <w:p>
      <w:pPr>
        <w:spacing w:after="20"/>
        <w:rPr>
          <w:rFonts w:hint="eastAsia" w:ascii="宋体" w:hAnsi="宋体" w:eastAsia="宋体"/>
          <w:szCs w:val="21"/>
        </w:rPr>
      </w:pPr>
      <w:r>
        <w:rPr>
          <w:rFonts w:hint="eastAsia" w:ascii="宋体" w:hAnsi="宋体" w:eastAsia="宋体"/>
          <w:szCs w:val="21"/>
        </w:rPr>
        <w:t>6.1地址：北京市西城区西什库大街8号北京大学第一医院急诊楼</w:t>
      </w:r>
      <w:r>
        <w:rPr>
          <w:rFonts w:hint="eastAsia" w:ascii="宋体" w:hAnsi="宋体" w:eastAsia="宋体"/>
          <w:szCs w:val="21"/>
          <w:lang w:eastAsia="zh-CN"/>
        </w:rPr>
        <w:t>二</w:t>
      </w:r>
      <w:r>
        <w:rPr>
          <w:rFonts w:hint="eastAsia" w:ascii="宋体" w:hAnsi="宋体" w:eastAsia="宋体"/>
          <w:szCs w:val="21"/>
        </w:rPr>
        <w:t>楼C2-2</w:t>
      </w:r>
      <w:r>
        <w:rPr>
          <w:rFonts w:hint="eastAsia" w:ascii="宋体" w:hAnsi="宋体" w:eastAsia="宋体"/>
          <w:szCs w:val="21"/>
          <w:lang w:val="en-US" w:eastAsia="zh-CN"/>
        </w:rPr>
        <w:t>2</w:t>
      </w:r>
      <w:r>
        <w:rPr>
          <w:rFonts w:hint="eastAsia" w:ascii="宋体" w:hAnsi="宋体" w:eastAsia="宋体"/>
          <w:szCs w:val="21"/>
        </w:rPr>
        <w:t>医学装备处耗材办公室。</w:t>
      </w:r>
    </w:p>
    <w:p>
      <w:pPr>
        <w:spacing w:after="20"/>
        <w:rPr>
          <w:rFonts w:hint="eastAsia" w:ascii="宋体" w:hAnsi="宋体" w:eastAsia="宋体"/>
          <w:szCs w:val="21"/>
          <w:lang w:val="en-US" w:eastAsia="zh-CN"/>
        </w:rPr>
      </w:pPr>
      <w:r>
        <w:rPr>
          <w:rFonts w:hint="eastAsia" w:ascii="宋体" w:hAnsi="宋体" w:eastAsia="宋体"/>
          <w:szCs w:val="21"/>
        </w:rPr>
        <w:t>6.2联系人</w:t>
      </w:r>
      <w:r>
        <w:rPr>
          <w:rFonts w:hint="eastAsia" w:ascii="宋体" w:hAnsi="宋体" w:eastAsia="宋体"/>
          <w:szCs w:val="21"/>
          <w:lang w:eastAsia="zh-CN"/>
        </w:rPr>
        <w:t>及联系电话</w:t>
      </w:r>
      <w:r>
        <w:rPr>
          <w:rFonts w:hint="eastAsia" w:ascii="宋体" w:hAnsi="宋体" w:eastAsia="宋体"/>
          <w:szCs w:val="21"/>
        </w:rPr>
        <w:t xml:space="preserve">：  </w:t>
      </w:r>
      <w:r>
        <w:rPr>
          <w:rFonts w:hint="eastAsia" w:ascii="宋体" w:hAnsi="宋体" w:eastAsia="宋体"/>
          <w:szCs w:val="21"/>
          <w:lang w:eastAsia="zh-CN"/>
        </w:rPr>
        <w:t>资质审核：冯月</w:t>
      </w:r>
      <w:r>
        <w:rPr>
          <w:rFonts w:hint="eastAsia" w:ascii="宋体" w:hAnsi="宋体" w:eastAsia="宋体"/>
          <w:szCs w:val="21"/>
          <w:lang w:val="en-US" w:eastAsia="zh-CN"/>
        </w:rPr>
        <w:t>83572275； 咨询：</w:t>
      </w:r>
      <w:r>
        <w:rPr>
          <w:rFonts w:hint="eastAsia" w:ascii="宋体" w:hAnsi="宋体" w:eastAsia="宋体"/>
          <w:szCs w:val="21"/>
        </w:rPr>
        <w:t>孟祥辉</w:t>
      </w:r>
      <w:r>
        <w:rPr>
          <w:rFonts w:hint="eastAsia" w:ascii="宋体" w:hAnsi="宋体" w:eastAsia="宋体"/>
          <w:szCs w:val="21"/>
          <w:lang w:val="en-US" w:eastAsia="zh-CN"/>
        </w:rPr>
        <w:t xml:space="preserve"> 83575115</w:t>
      </w:r>
    </w:p>
    <w:p>
      <w:pPr>
        <w:spacing w:after="20"/>
        <w:ind w:firstLine="2310" w:firstLineChars="1100"/>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谭艳芬</w:t>
      </w:r>
      <w:r>
        <w:rPr>
          <w:rFonts w:hint="eastAsia" w:ascii="宋体" w:hAnsi="宋体" w:eastAsia="宋体"/>
          <w:szCs w:val="21"/>
          <w:lang w:val="en-US" w:eastAsia="zh-CN"/>
        </w:rPr>
        <w:t xml:space="preserve"> </w:t>
      </w:r>
      <w:r>
        <w:rPr>
          <w:rFonts w:hint="eastAsia" w:ascii="宋体" w:hAnsi="宋体" w:eastAsia="宋体"/>
          <w:szCs w:val="21"/>
        </w:rPr>
        <w:t>8357</w:t>
      </w:r>
      <w:r>
        <w:rPr>
          <w:rFonts w:hint="eastAsia" w:ascii="宋体" w:hAnsi="宋体" w:eastAsia="宋体"/>
          <w:szCs w:val="21"/>
          <w:lang w:val="en-US" w:eastAsia="zh-CN"/>
        </w:rPr>
        <w:t>2637</w:t>
      </w:r>
    </w:p>
    <w:p>
      <w:pPr>
        <w:spacing w:after="20"/>
        <w:rPr>
          <w:rFonts w:hint="eastAsia" w:ascii="宋体" w:hAnsi="宋体" w:eastAsia="宋体"/>
          <w:szCs w:val="21"/>
        </w:rPr>
      </w:pPr>
      <w:r>
        <w:rPr>
          <w:rFonts w:hint="eastAsia" w:ascii="宋体" w:hAnsi="宋体" w:eastAsia="宋体"/>
          <w:szCs w:val="21"/>
        </w:rPr>
        <w:t>6.</w:t>
      </w:r>
      <w:r>
        <w:rPr>
          <w:rFonts w:hint="eastAsia" w:ascii="宋体" w:hAnsi="宋体" w:eastAsia="宋体"/>
          <w:szCs w:val="21"/>
          <w:lang w:val="en-US" w:eastAsia="zh-CN"/>
        </w:rPr>
        <w:t>3</w:t>
      </w:r>
      <w:r>
        <w:rPr>
          <w:rFonts w:hint="eastAsia" w:ascii="宋体" w:hAnsi="宋体" w:eastAsia="宋体"/>
          <w:szCs w:val="21"/>
        </w:rPr>
        <w:t>电子邮箱：HCGL5258@163.com</w:t>
      </w:r>
    </w:p>
    <w:p>
      <w:pPr>
        <w:spacing w:after="20"/>
        <w:rPr>
          <w:rFonts w:hint="eastAsia"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w:t>
      </w:r>
      <w:bookmarkStart w:id="0" w:name="_GoBack"/>
      <w:bookmarkEnd w:id="0"/>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44BC4198"/>
    <w:rsid w:val="45C11DF6"/>
    <w:rsid w:val="48FB60AA"/>
    <w:rsid w:val="4A120CDE"/>
    <w:rsid w:val="4B4E1AF7"/>
    <w:rsid w:val="4B5676AC"/>
    <w:rsid w:val="55047D42"/>
    <w:rsid w:val="56572D2A"/>
    <w:rsid w:val="576B7233"/>
    <w:rsid w:val="5B0D6246"/>
    <w:rsid w:val="5E430272"/>
    <w:rsid w:val="5EC6180B"/>
    <w:rsid w:val="5F4C7F51"/>
    <w:rsid w:val="64CA2FF6"/>
    <w:rsid w:val="6612707B"/>
    <w:rsid w:val="6A4D6CF4"/>
    <w:rsid w:val="6CC071A4"/>
    <w:rsid w:val="6DFE38B0"/>
    <w:rsid w:val="6F5D6B7D"/>
    <w:rsid w:val="7C2447AA"/>
    <w:rsid w:val="7CF71B94"/>
    <w:rsid w:val="7E0015BA"/>
    <w:rsid w:val="7EA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924</Characters>
  <Lines>7</Lines>
  <Paragraphs>2</Paragraphs>
  <TotalTime>7</TotalTime>
  <ScaleCrop>false</ScaleCrop>
  <LinksUpToDate>false</LinksUpToDate>
  <CharactersWithSpaces>1084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2022-01-12T08:48:48Z</cp:lastPrinted>
  <dcterms:modified xsi:type="dcterms:W3CDTF">2022-01-12T08:51:24Z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FE49E4AFA7E441F29A936E5BBE0E1212</vt:lpwstr>
  </property>
</Properties>
</file>