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人工骨修复材料（可吸收椎板）</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人工骨修复材料（可吸收椎板）</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2022-耗材-Lz-016</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hint="eastAsia" w:ascii="宋体" w:hAnsi="宋体" w:eastAsia="宋体"/>
          <w:szCs w:val="21"/>
          <w:lang w:eastAsia="zh-CN"/>
        </w:rPr>
      </w:pPr>
      <w:r>
        <w:rPr>
          <w:rFonts w:ascii="宋体" w:hAnsi="宋体" w:eastAsia="宋体"/>
          <w:szCs w:val="21"/>
        </w:rPr>
        <w:t>1.4采购论证性质：院内</w:t>
      </w:r>
      <w:r>
        <w:rPr>
          <w:rFonts w:hint="eastAsia" w:ascii="宋体" w:hAnsi="宋体" w:eastAsia="宋体"/>
          <w:szCs w:val="21"/>
          <w:lang w:eastAsia="zh-CN"/>
        </w:rPr>
        <w:t>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人工骨修复材料（可吸收椎板）</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用于脊柱植骨融合、椎板修复；</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产品由可吸收性材料制成；</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19</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630C92"/>
    <w:rsid w:val="0FA94CF2"/>
    <w:rsid w:val="11334CD6"/>
    <w:rsid w:val="123542C9"/>
    <w:rsid w:val="126E5411"/>
    <w:rsid w:val="19744314"/>
    <w:rsid w:val="1A283299"/>
    <w:rsid w:val="1A835297"/>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2FC25432"/>
    <w:rsid w:val="31651E0A"/>
    <w:rsid w:val="31794195"/>
    <w:rsid w:val="332A387A"/>
    <w:rsid w:val="34332D06"/>
    <w:rsid w:val="36CE403F"/>
    <w:rsid w:val="37912E32"/>
    <w:rsid w:val="38DF31EB"/>
    <w:rsid w:val="395A4987"/>
    <w:rsid w:val="3A0D381E"/>
    <w:rsid w:val="3A2F4714"/>
    <w:rsid w:val="3D43120E"/>
    <w:rsid w:val="40640A3F"/>
    <w:rsid w:val="410840D3"/>
    <w:rsid w:val="416D4904"/>
    <w:rsid w:val="42517BA5"/>
    <w:rsid w:val="436E3986"/>
    <w:rsid w:val="440F5F7C"/>
    <w:rsid w:val="44EF2309"/>
    <w:rsid w:val="45137ED3"/>
    <w:rsid w:val="45162E18"/>
    <w:rsid w:val="45331138"/>
    <w:rsid w:val="49C24B69"/>
    <w:rsid w:val="4BFE047C"/>
    <w:rsid w:val="4D254A48"/>
    <w:rsid w:val="4DE456C5"/>
    <w:rsid w:val="4ECF2B0B"/>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35776"/>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757</Words>
  <Characters>884</Characters>
  <Lines>15</Lines>
  <Paragraphs>4</Paragraphs>
  <TotalTime>655</TotalTime>
  <ScaleCrop>false</ScaleCrop>
  <LinksUpToDate>false</LinksUpToDate>
  <CharactersWithSpaces>1056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2022-04-12T08:45:18Z</cp:lastPrinted>
  <dcterms:modified xsi:type="dcterms:W3CDTF">2022-04-12T08:45:44Z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2F7C10178E2044DDA7B1EEE6A40C9F5A</vt:lpwstr>
  </property>
</Properties>
</file>