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脊髓电刺激系统</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脊髓电刺激系统</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2022-耗材-Lz-02</w:t>
      </w:r>
      <w:r>
        <w:rPr>
          <w:rFonts w:hint="eastAsia" w:ascii="宋体" w:hAnsi="宋体" w:eastAsia="宋体"/>
          <w:b/>
          <w:bCs/>
          <w:szCs w:val="21"/>
          <w:lang w:val="en-US" w:eastAsia="zh-CN"/>
        </w:rPr>
        <w:t>7</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神经外科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脊髓电刺激系统</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用于脊髓神经电刺激；</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可用于辅助治疗躯干或四肢的顽固性疼痛</w:t>
            </w:r>
            <w:bookmarkStart w:id="0" w:name="_GoBack"/>
            <w:bookmarkEnd w:id="0"/>
            <w:r>
              <w:rPr>
                <w:rFonts w:hint="eastAsia" w:ascii="宋体" w:hAnsi="宋体" w:eastAsia="宋体" w:cs="宋体"/>
                <w:szCs w:val="21"/>
                <w:lang w:val="en-US" w:eastAsia="zh-CN"/>
              </w:rPr>
              <w:t>；</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一次性使用耗材。</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4</w:t>
      </w:r>
      <w:r>
        <w:rPr>
          <w:rFonts w:hint="eastAsia" w:ascii="宋体" w:hAnsi="宋体" w:eastAsia="宋体"/>
          <w:szCs w:val="21"/>
        </w:rPr>
        <w:t>月</w:t>
      </w:r>
      <w:r>
        <w:rPr>
          <w:rFonts w:hint="eastAsia" w:ascii="宋体" w:hAnsi="宋体" w:eastAsia="宋体"/>
          <w:szCs w:val="21"/>
          <w:lang w:val="en-US" w:eastAsia="zh-CN"/>
        </w:rPr>
        <w:t>26</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2年4</w:t>
      </w:r>
      <w:r>
        <w:rPr>
          <w:rFonts w:hint="eastAsia" w:ascii="宋体" w:hAnsi="宋体" w:eastAsia="宋体"/>
          <w:szCs w:val="21"/>
        </w:rPr>
        <w:t>月</w:t>
      </w:r>
      <w:r>
        <w:rPr>
          <w:rFonts w:hint="eastAsia" w:ascii="宋体" w:hAnsi="宋体" w:eastAsia="宋体"/>
          <w:szCs w:val="21"/>
          <w:lang w:val="en-US" w:eastAsia="zh-CN"/>
        </w:rPr>
        <w:t>20</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6E5411"/>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7BB77CA"/>
    <w:rsid w:val="2BCD543C"/>
    <w:rsid w:val="2C785B75"/>
    <w:rsid w:val="2D012AC0"/>
    <w:rsid w:val="2E3B1F9E"/>
    <w:rsid w:val="31651E0A"/>
    <w:rsid w:val="31794195"/>
    <w:rsid w:val="332A387A"/>
    <w:rsid w:val="34332D06"/>
    <w:rsid w:val="36CE403F"/>
    <w:rsid w:val="37912E32"/>
    <w:rsid w:val="38DF31EB"/>
    <w:rsid w:val="395A4987"/>
    <w:rsid w:val="3A0D381E"/>
    <w:rsid w:val="3A2F4714"/>
    <w:rsid w:val="3B1B0A85"/>
    <w:rsid w:val="3D43120E"/>
    <w:rsid w:val="40640A3F"/>
    <w:rsid w:val="410840D3"/>
    <w:rsid w:val="416D4904"/>
    <w:rsid w:val="436E3986"/>
    <w:rsid w:val="440F5F7C"/>
    <w:rsid w:val="44EF2309"/>
    <w:rsid w:val="45137ED3"/>
    <w:rsid w:val="45162E18"/>
    <w:rsid w:val="45331138"/>
    <w:rsid w:val="47993A0F"/>
    <w:rsid w:val="49C24B69"/>
    <w:rsid w:val="4BFE047C"/>
    <w:rsid w:val="4D254A48"/>
    <w:rsid w:val="4DE456C5"/>
    <w:rsid w:val="4F8E6D2E"/>
    <w:rsid w:val="502622C4"/>
    <w:rsid w:val="51F65C6F"/>
    <w:rsid w:val="52097231"/>
    <w:rsid w:val="528A5799"/>
    <w:rsid w:val="52D07DCD"/>
    <w:rsid w:val="52E007C4"/>
    <w:rsid w:val="5401645F"/>
    <w:rsid w:val="555B6603"/>
    <w:rsid w:val="566817EB"/>
    <w:rsid w:val="59B26BDA"/>
    <w:rsid w:val="5ACD46E2"/>
    <w:rsid w:val="5B0D6246"/>
    <w:rsid w:val="5B43456F"/>
    <w:rsid w:val="5B8F09F9"/>
    <w:rsid w:val="5C65348F"/>
    <w:rsid w:val="5D7B0010"/>
    <w:rsid w:val="5D8A2DE9"/>
    <w:rsid w:val="5E180838"/>
    <w:rsid w:val="5E7B2F40"/>
    <w:rsid w:val="607C6264"/>
    <w:rsid w:val="610F0A45"/>
    <w:rsid w:val="65C725EA"/>
    <w:rsid w:val="674A67DF"/>
    <w:rsid w:val="6750596A"/>
    <w:rsid w:val="688E6253"/>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741</Words>
  <Characters>868</Characters>
  <Lines>15</Lines>
  <Paragraphs>4</Paragraphs>
  <TotalTime>206</TotalTime>
  <ScaleCrop>false</ScaleCrop>
  <LinksUpToDate>false</LinksUpToDate>
  <CharactersWithSpaces>1039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2022-04-19T08:23:00Z</cp:lastPrinted>
  <dcterms:modified xsi:type="dcterms:W3CDTF">2022-04-21T01:52:04Z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856C7C0CFFD14A6A80174F5B26A78C1E</vt:lpwstr>
  </property>
</Properties>
</file>