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医用外科口罩</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szCs w:val="21"/>
          <w:lang w:val="en-US" w:eastAsia="zh-CN"/>
        </w:rPr>
        <w:t>医用外科口罩</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w:t>
      </w:r>
      <w:r>
        <w:rPr>
          <w:rFonts w:hint="eastAsia" w:ascii="宋体" w:hAnsi="宋体" w:eastAsia="宋体"/>
          <w:b/>
          <w:bCs/>
          <w:szCs w:val="21"/>
          <w:lang w:val="en-US" w:eastAsia="zh-CN"/>
        </w:rPr>
        <w:t>65</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default" w:ascii="宋体" w:hAnsi="宋体" w:eastAsia="宋体"/>
          <w:b/>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全院通用</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1.4采购论证性质：院内论证</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24"/>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1499" w:type="dxa"/>
            <w:shd w:val="clear" w:color="auto" w:fill="auto"/>
            <w:vAlign w:val="center"/>
          </w:tcPr>
          <w:p>
            <w:pPr>
              <w:jc w:val="left"/>
              <w:rPr>
                <w:rFonts w:hint="default" w:ascii="宋体" w:hAnsi="宋体" w:eastAsia="宋体" w:cs="宋体"/>
                <w:szCs w:val="21"/>
                <w:lang w:val="en-US"/>
              </w:rPr>
            </w:pPr>
            <w:r>
              <w:rPr>
                <w:rFonts w:hint="default" w:ascii="宋体" w:hAnsi="宋体" w:eastAsia="宋体" w:cs="宋体"/>
                <w:szCs w:val="21"/>
                <w:lang w:val="en-US"/>
              </w:rPr>
              <w:t>医用外科口罩</w:t>
            </w:r>
          </w:p>
        </w:tc>
        <w:tc>
          <w:tcPr>
            <w:tcW w:w="7393" w:type="dxa"/>
          </w:tcPr>
          <w:p>
            <w:pPr>
              <w:pStyle w:val="24"/>
              <w:numPr>
                <w:ilvl w:val="0"/>
                <w:numId w:val="1"/>
              </w:numPr>
              <w:ind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提供产品应符合</w:t>
            </w:r>
            <w:r>
              <w:rPr>
                <w:rFonts w:hint="eastAsia" w:ascii="宋体" w:hAnsi="宋体" w:eastAsia="宋体" w:cs="宋体"/>
                <w:i w:val="0"/>
                <w:iCs w:val="0"/>
                <w:caps w:val="0"/>
                <w:color w:val="242629"/>
                <w:spacing w:val="0"/>
                <w:sz w:val="21"/>
                <w:szCs w:val="21"/>
                <w:shd w:val="clear" w:fill="FFFFFF"/>
              </w:rPr>
              <w:t>《YY 0469-2011医用外科口罩》</w:t>
            </w:r>
            <w:r>
              <w:rPr>
                <w:rFonts w:hint="eastAsia" w:ascii="宋体" w:hAnsi="宋体" w:eastAsia="宋体" w:cs="宋体"/>
                <w:i w:val="0"/>
                <w:iCs w:val="0"/>
                <w:caps w:val="0"/>
                <w:color w:val="242629"/>
                <w:spacing w:val="0"/>
                <w:sz w:val="21"/>
                <w:szCs w:val="21"/>
                <w:shd w:val="clear" w:fill="FFFFFF"/>
                <w:lang w:eastAsia="zh-CN"/>
              </w:rPr>
              <w:t>标准</w:t>
            </w:r>
          </w:p>
          <w:p>
            <w:pPr>
              <w:pStyle w:val="24"/>
              <w:numPr>
                <w:ilvl w:val="0"/>
                <w:numId w:val="1"/>
              </w:numPr>
              <w:ind w:firstLineChars="0"/>
              <w:rPr>
                <w:rFonts w:hint="eastAsia" w:ascii="宋体" w:hAnsi="宋体" w:eastAsia="宋体" w:cs="宋体"/>
                <w:sz w:val="21"/>
                <w:szCs w:val="21"/>
                <w:lang w:eastAsia="zh-CN"/>
              </w:rPr>
            </w:pPr>
            <w:r>
              <w:rPr>
                <w:rFonts w:hint="eastAsia" w:ascii="宋体" w:hAnsi="宋体" w:eastAsia="宋体" w:cs="宋体"/>
                <w:i w:val="0"/>
                <w:iCs w:val="0"/>
                <w:caps w:val="0"/>
                <w:color w:val="242629"/>
                <w:spacing w:val="0"/>
                <w:sz w:val="21"/>
                <w:szCs w:val="21"/>
                <w:shd w:val="clear" w:fill="FFFFFF"/>
                <w:lang w:eastAsia="zh-CN"/>
              </w:rPr>
              <w:t>在</w:t>
            </w:r>
            <w:r>
              <w:rPr>
                <w:rFonts w:hint="eastAsia" w:ascii="宋体" w:hAnsi="宋体" w:eastAsia="宋体" w:cs="宋体"/>
                <w:i w:val="0"/>
                <w:iCs w:val="0"/>
                <w:caps w:val="0"/>
                <w:color w:val="242629"/>
                <w:spacing w:val="0"/>
                <w:sz w:val="21"/>
                <w:szCs w:val="21"/>
                <w:shd w:val="clear" w:fill="FFFFFF"/>
              </w:rPr>
              <w:t>有创操作过程中</w:t>
            </w:r>
            <w:r>
              <w:rPr>
                <w:rFonts w:hint="eastAsia" w:ascii="宋体" w:hAnsi="宋体" w:eastAsia="宋体" w:cs="宋体"/>
                <w:i w:val="0"/>
                <w:iCs w:val="0"/>
                <w:caps w:val="0"/>
                <w:color w:val="242629"/>
                <w:spacing w:val="0"/>
                <w:sz w:val="21"/>
                <w:szCs w:val="21"/>
                <w:shd w:val="clear" w:fill="FFFFFF"/>
                <w:lang w:eastAsia="zh-CN"/>
              </w:rPr>
              <w:t>达到有效</w:t>
            </w:r>
            <w:r>
              <w:rPr>
                <w:rFonts w:hint="eastAsia" w:ascii="宋体" w:hAnsi="宋体" w:eastAsia="宋体" w:cs="宋体"/>
                <w:i w:val="0"/>
                <w:iCs w:val="0"/>
                <w:caps w:val="0"/>
                <w:color w:val="242629"/>
                <w:spacing w:val="0"/>
                <w:sz w:val="21"/>
                <w:szCs w:val="21"/>
                <w:shd w:val="clear" w:fill="FFFFFF"/>
              </w:rPr>
              <w:t>阻止血液、体液和飞溅物传播</w:t>
            </w:r>
            <w:r>
              <w:rPr>
                <w:rFonts w:hint="eastAsia" w:ascii="宋体" w:hAnsi="宋体" w:eastAsia="宋体" w:cs="宋体"/>
                <w:i w:val="0"/>
                <w:iCs w:val="0"/>
                <w:caps w:val="0"/>
                <w:color w:val="242629"/>
                <w:spacing w:val="0"/>
                <w:sz w:val="21"/>
                <w:szCs w:val="21"/>
                <w:shd w:val="clear" w:fill="FFFFFF"/>
                <w:lang w:eastAsia="zh-CN"/>
              </w:rPr>
              <w:t>，达到个人防护的目的</w:t>
            </w:r>
          </w:p>
          <w:p>
            <w:pPr>
              <w:pStyle w:val="24"/>
              <w:numPr>
                <w:ilvl w:val="0"/>
                <w:numId w:val="1"/>
              </w:numPr>
              <w:ind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覆盖使用者的口、鼻及下颚，为防止病原体微生物、体液、颗粒物的侵入建立物理屏障；</w:t>
            </w:r>
          </w:p>
          <w:p>
            <w:pPr>
              <w:pStyle w:val="24"/>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产品外包装应符合规范标识要求</w:t>
            </w:r>
            <w:bookmarkStart w:id="0" w:name="_GoBack"/>
            <w:bookmarkEnd w:id="0"/>
            <w:r>
              <w:rPr>
                <w:rFonts w:hint="eastAsia" w:ascii="宋体" w:hAnsi="宋体" w:eastAsia="宋体" w:cs="宋体"/>
                <w:szCs w:val="21"/>
                <w:lang w:val="en-US" w:eastAsia="zh-CN"/>
              </w:rPr>
              <w:t>；</w:t>
            </w:r>
          </w:p>
          <w:p>
            <w:pPr>
              <w:pStyle w:val="24"/>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具有绑带式及松紧带式，一次性使用无菌产品。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w:t>
      </w:r>
      <w:r>
        <w:rPr>
          <w:rFonts w:hint="eastAsia" w:ascii="宋体" w:hAnsi="宋体" w:eastAsia="宋体"/>
          <w:b/>
          <w:bCs/>
          <w:szCs w:val="21"/>
        </w:rPr>
        <w:t>202</w:t>
      </w:r>
      <w:r>
        <w:rPr>
          <w:rFonts w:hint="eastAsia" w:ascii="宋体" w:hAnsi="宋体" w:eastAsia="宋体"/>
          <w:b/>
          <w:bCs/>
          <w:szCs w:val="21"/>
          <w:lang w:val="en-US" w:eastAsia="zh-CN"/>
        </w:rPr>
        <w:t>2</w:t>
      </w:r>
      <w:r>
        <w:rPr>
          <w:rFonts w:hint="eastAsia" w:ascii="宋体" w:hAnsi="宋体" w:eastAsia="宋体"/>
          <w:b/>
          <w:bCs/>
          <w:szCs w:val="21"/>
        </w:rPr>
        <w:t>年</w:t>
      </w:r>
      <w:r>
        <w:rPr>
          <w:rFonts w:hint="eastAsia" w:ascii="宋体" w:hAnsi="宋体" w:eastAsia="宋体"/>
          <w:b/>
          <w:bCs/>
          <w:szCs w:val="21"/>
          <w:lang w:val="en-US" w:eastAsia="zh-CN"/>
        </w:rPr>
        <w:t>8</w:t>
      </w:r>
      <w:r>
        <w:rPr>
          <w:rFonts w:hint="eastAsia" w:ascii="宋体" w:hAnsi="宋体" w:eastAsia="宋体"/>
          <w:b/>
          <w:bCs/>
          <w:szCs w:val="21"/>
        </w:rPr>
        <w:t>月</w:t>
      </w:r>
      <w:r>
        <w:rPr>
          <w:rFonts w:hint="eastAsia" w:ascii="宋体" w:hAnsi="宋体" w:eastAsia="宋体"/>
          <w:b/>
          <w:bCs/>
          <w:szCs w:val="21"/>
          <w:lang w:val="en-US" w:eastAsia="zh-CN"/>
        </w:rPr>
        <w:t>23</w:t>
      </w:r>
      <w:r>
        <w:rPr>
          <w:rFonts w:hint="eastAsia" w:ascii="宋体" w:hAnsi="宋体" w:eastAsia="宋体"/>
          <w:b/>
          <w:bCs/>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hint="eastAsia" w:ascii="宋体" w:hAnsi="宋体" w:eastAsia="宋体"/>
          <w:szCs w:val="21"/>
        </w:rPr>
      </w:pPr>
      <w:r>
        <w:rPr>
          <w:rFonts w:hint="eastAsia" w:ascii="宋体" w:hAnsi="宋体" w:eastAsia="宋体"/>
          <w:szCs w:val="21"/>
        </w:rPr>
        <w:t xml:space="preserve">                                                             北京大学第一医院医学装备处</w:t>
      </w:r>
    </w:p>
    <w:p>
      <w:pPr>
        <w:spacing w:after="20"/>
        <w:rPr>
          <w:rFonts w:ascii="宋体" w:hAnsi="宋体" w:eastAsia="宋体" w:cs="Times New Roman"/>
          <w:b/>
          <w:sz w:val="28"/>
          <w:szCs w:val="21"/>
        </w:rPr>
      </w:pPr>
      <w:r>
        <w:rPr>
          <w:rFonts w:hint="eastAsia" w:ascii="宋体" w:hAnsi="宋体" w:eastAsia="宋体"/>
          <w:szCs w:val="21"/>
        </w:rPr>
        <w:t xml:space="preserve">                                                                  202</w:t>
      </w:r>
      <w:r>
        <w:rPr>
          <w:rFonts w:hint="eastAsia" w:ascii="宋体" w:hAnsi="宋体" w:eastAsia="宋体"/>
          <w:szCs w:val="21"/>
          <w:lang w:val="en-US" w:eastAsia="zh-CN"/>
        </w:rPr>
        <w:t>2年8</w:t>
      </w:r>
      <w:r>
        <w:rPr>
          <w:rFonts w:hint="eastAsia" w:ascii="宋体" w:hAnsi="宋体" w:eastAsia="宋体"/>
          <w:szCs w:val="21"/>
        </w:rPr>
        <w:t>月</w:t>
      </w:r>
      <w:r>
        <w:rPr>
          <w:rFonts w:hint="eastAsia" w:ascii="宋体" w:hAnsi="宋体" w:eastAsia="宋体"/>
          <w:szCs w:val="21"/>
          <w:lang w:val="en-US" w:eastAsia="zh-CN"/>
        </w:rPr>
        <w:t>16</w:t>
      </w:r>
      <w:r>
        <w:rPr>
          <w:rFonts w:hint="eastAsia" w:ascii="宋体" w:hAnsi="宋体" w:eastAsia="宋体"/>
          <w:szCs w:val="21"/>
        </w:rPr>
        <w:t>日</w:t>
      </w:r>
    </w:p>
    <w:sectPr>
      <w:pgSz w:w="11520" w:h="15840"/>
      <w:pgMar w:top="60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jOGY5NGU4YmQ3MzMzOTdiYTc5ZGUwOTc1ZDFjYmE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C75AD"/>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1BFE"/>
    <w:rsid w:val="00395B75"/>
    <w:rsid w:val="00396D62"/>
    <w:rsid w:val="003B71A6"/>
    <w:rsid w:val="003D134F"/>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26C9C"/>
    <w:rsid w:val="0054422B"/>
    <w:rsid w:val="00551D9B"/>
    <w:rsid w:val="00553CAD"/>
    <w:rsid w:val="005658CE"/>
    <w:rsid w:val="00577F0A"/>
    <w:rsid w:val="005942AA"/>
    <w:rsid w:val="005973E9"/>
    <w:rsid w:val="005B3889"/>
    <w:rsid w:val="005D2214"/>
    <w:rsid w:val="005D5C04"/>
    <w:rsid w:val="005E494A"/>
    <w:rsid w:val="005F7043"/>
    <w:rsid w:val="00604448"/>
    <w:rsid w:val="0060685E"/>
    <w:rsid w:val="00623C3A"/>
    <w:rsid w:val="006311D9"/>
    <w:rsid w:val="006325EF"/>
    <w:rsid w:val="00643925"/>
    <w:rsid w:val="00646F70"/>
    <w:rsid w:val="00655718"/>
    <w:rsid w:val="0066005C"/>
    <w:rsid w:val="006624C4"/>
    <w:rsid w:val="00662F7E"/>
    <w:rsid w:val="006730CE"/>
    <w:rsid w:val="00677DD1"/>
    <w:rsid w:val="00683B73"/>
    <w:rsid w:val="0068480E"/>
    <w:rsid w:val="006A6EDA"/>
    <w:rsid w:val="006B2051"/>
    <w:rsid w:val="006B3528"/>
    <w:rsid w:val="006D50DF"/>
    <w:rsid w:val="006D6968"/>
    <w:rsid w:val="0071050F"/>
    <w:rsid w:val="00733A9A"/>
    <w:rsid w:val="0074342F"/>
    <w:rsid w:val="00755B6C"/>
    <w:rsid w:val="00767273"/>
    <w:rsid w:val="00773A46"/>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C68E7"/>
    <w:rsid w:val="008D77EB"/>
    <w:rsid w:val="008E0012"/>
    <w:rsid w:val="008E3267"/>
    <w:rsid w:val="008F7D9B"/>
    <w:rsid w:val="0091268A"/>
    <w:rsid w:val="00921C4B"/>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5297"/>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7BA0"/>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30D24"/>
    <w:rsid w:val="00C406FB"/>
    <w:rsid w:val="00C56F51"/>
    <w:rsid w:val="00C573F7"/>
    <w:rsid w:val="00C61649"/>
    <w:rsid w:val="00C63922"/>
    <w:rsid w:val="00C84AEB"/>
    <w:rsid w:val="00C86591"/>
    <w:rsid w:val="00CD7105"/>
    <w:rsid w:val="00CD7EC6"/>
    <w:rsid w:val="00CF274B"/>
    <w:rsid w:val="00D101AB"/>
    <w:rsid w:val="00D20479"/>
    <w:rsid w:val="00D25D59"/>
    <w:rsid w:val="00D476C7"/>
    <w:rsid w:val="00D51CF2"/>
    <w:rsid w:val="00D5662B"/>
    <w:rsid w:val="00D63721"/>
    <w:rsid w:val="00D74299"/>
    <w:rsid w:val="00D8491B"/>
    <w:rsid w:val="00D859B6"/>
    <w:rsid w:val="00D913AE"/>
    <w:rsid w:val="00DA5683"/>
    <w:rsid w:val="00DA6C0D"/>
    <w:rsid w:val="00DB5C40"/>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A4361"/>
    <w:rsid w:val="00FB704C"/>
    <w:rsid w:val="00FC6AC1"/>
    <w:rsid w:val="00FD213B"/>
    <w:rsid w:val="00FE2C41"/>
    <w:rsid w:val="00FF25FC"/>
    <w:rsid w:val="03673758"/>
    <w:rsid w:val="03A13798"/>
    <w:rsid w:val="05153CC4"/>
    <w:rsid w:val="056B2B10"/>
    <w:rsid w:val="08784A18"/>
    <w:rsid w:val="11E329F5"/>
    <w:rsid w:val="12B17FE6"/>
    <w:rsid w:val="15EC352D"/>
    <w:rsid w:val="189E0940"/>
    <w:rsid w:val="1AEA231B"/>
    <w:rsid w:val="1D382E17"/>
    <w:rsid w:val="1D611B88"/>
    <w:rsid w:val="1DC4305A"/>
    <w:rsid w:val="1EE25EDE"/>
    <w:rsid w:val="1F324D2A"/>
    <w:rsid w:val="1F7E03C6"/>
    <w:rsid w:val="21F549B1"/>
    <w:rsid w:val="235C7D39"/>
    <w:rsid w:val="244A7440"/>
    <w:rsid w:val="25520C41"/>
    <w:rsid w:val="25EF06FB"/>
    <w:rsid w:val="2609216F"/>
    <w:rsid w:val="265703CB"/>
    <w:rsid w:val="2C3F3904"/>
    <w:rsid w:val="2D173E54"/>
    <w:rsid w:val="30B46BF2"/>
    <w:rsid w:val="311C1E06"/>
    <w:rsid w:val="315718FB"/>
    <w:rsid w:val="332A387A"/>
    <w:rsid w:val="39596895"/>
    <w:rsid w:val="44BC4198"/>
    <w:rsid w:val="45C11DF6"/>
    <w:rsid w:val="48FB60AA"/>
    <w:rsid w:val="4A120CDE"/>
    <w:rsid w:val="4B4E1AF7"/>
    <w:rsid w:val="4B5676AC"/>
    <w:rsid w:val="55047D42"/>
    <w:rsid w:val="56572D2A"/>
    <w:rsid w:val="566A4851"/>
    <w:rsid w:val="576B7233"/>
    <w:rsid w:val="5B0D6246"/>
    <w:rsid w:val="5E430272"/>
    <w:rsid w:val="5EC6180B"/>
    <w:rsid w:val="5F4C7F51"/>
    <w:rsid w:val="64CA2FF6"/>
    <w:rsid w:val="6612707B"/>
    <w:rsid w:val="68E87199"/>
    <w:rsid w:val="6A4D6CF4"/>
    <w:rsid w:val="6C2410F5"/>
    <w:rsid w:val="6CC071A4"/>
    <w:rsid w:val="6CE13893"/>
    <w:rsid w:val="6DFE38B0"/>
    <w:rsid w:val="6F5D6B7D"/>
    <w:rsid w:val="74B51399"/>
    <w:rsid w:val="7953109C"/>
    <w:rsid w:val="7C2447AA"/>
    <w:rsid w:val="7CF71B94"/>
    <w:rsid w:val="7E0015BA"/>
    <w:rsid w:val="7EAE5B99"/>
    <w:rsid w:val="7FC0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alloon Text"/>
    <w:basedOn w:val="1"/>
    <w:link w:val="23"/>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2"/>
    <w:semiHidden/>
    <w:unhideWhenUsed/>
    <w:qFormat/>
    <w:uiPriority w:val="99"/>
    <w:rPr>
      <w:b/>
      <w:bCs/>
    </w:rPr>
  </w:style>
  <w:style w:type="character" w:styleId="9">
    <w:name w:val="Strong"/>
    <w:basedOn w:val="8"/>
    <w:qFormat/>
    <w:uiPriority w:val="22"/>
    <w:rPr>
      <w:b/>
      <w:bCs/>
    </w:rPr>
  </w:style>
  <w:style w:type="character" w:styleId="10">
    <w:name w:val="Emphasis"/>
    <w:basedOn w:val="8"/>
    <w:qFormat/>
    <w:uiPriority w:val="20"/>
  </w:style>
  <w:style w:type="character" w:styleId="11">
    <w:name w:val="HTML Definition"/>
    <w:basedOn w:val="8"/>
    <w:semiHidden/>
    <w:unhideWhenUsed/>
    <w:uiPriority w:val="99"/>
  </w:style>
  <w:style w:type="character" w:styleId="12">
    <w:name w:val="HTML Variable"/>
    <w:basedOn w:val="8"/>
    <w:semiHidden/>
    <w:unhideWhenUsed/>
    <w:qFormat/>
    <w:uiPriority w:val="99"/>
  </w:style>
  <w:style w:type="character" w:styleId="13">
    <w:name w:val="Hyperlink"/>
    <w:basedOn w:val="8"/>
    <w:semiHidden/>
    <w:unhideWhenUsed/>
    <w:qFormat/>
    <w:uiPriority w:val="99"/>
    <w:rPr>
      <w:color w:val="338DE6"/>
      <w:u w:val="none"/>
    </w:rPr>
  </w:style>
  <w:style w:type="character" w:styleId="14">
    <w:name w:val="HTML Code"/>
    <w:basedOn w:val="8"/>
    <w:semiHidden/>
    <w:unhideWhenUsed/>
    <w:qFormat/>
    <w:uiPriority w:val="99"/>
    <w:rPr>
      <w:rFonts w:hint="default" w:ascii="serif" w:hAnsi="serif" w:eastAsia="serif" w:cs="serif"/>
      <w:sz w:val="21"/>
      <w:szCs w:val="21"/>
    </w:rPr>
  </w:style>
  <w:style w:type="character" w:styleId="15">
    <w:name w:val="annotation reference"/>
    <w:basedOn w:val="8"/>
    <w:semiHidden/>
    <w:unhideWhenUsed/>
    <w:qFormat/>
    <w:uiPriority w:val="99"/>
    <w:rPr>
      <w:sz w:val="21"/>
      <w:szCs w:val="21"/>
    </w:rPr>
  </w:style>
  <w:style w:type="character" w:styleId="16">
    <w:name w:val="HTML Cite"/>
    <w:basedOn w:val="8"/>
    <w:semiHidden/>
    <w:unhideWhenUsed/>
    <w:qFormat/>
    <w:uiPriority w:val="99"/>
  </w:style>
  <w:style w:type="character" w:styleId="17">
    <w:name w:val="HTML Keyboard"/>
    <w:basedOn w:val="8"/>
    <w:semiHidden/>
    <w:unhideWhenUsed/>
    <w:qFormat/>
    <w:uiPriority w:val="99"/>
    <w:rPr>
      <w:rFonts w:ascii="serif" w:hAnsi="serif" w:eastAsia="serif" w:cs="serif"/>
      <w:sz w:val="21"/>
      <w:szCs w:val="21"/>
    </w:rPr>
  </w:style>
  <w:style w:type="character" w:styleId="18">
    <w:name w:val="HTML Sample"/>
    <w:basedOn w:val="8"/>
    <w:semiHidden/>
    <w:unhideWhenUsed/>
    <w:qFormat/>
    <w:uiPriority w:val="99"/>
    <w:rPr>
      <w:rFonts w:hint="default" w:ascii="serif" w:hAnsi="serif" w:eastAsia="serif" w:cs="serif"/>
      <w:sz w:val="21"/>
      <w:szCs w:val="21"/>
    </w:rPr>
  </w:style>
  <w:style w:type="character" w:customStyle="1" w:styleId="19">
    <w:name w:val="页眉 字符"/>
    <w:basedOn w:val="8"/>
    <w:link w:val="5"/>
    <w:qFormat/>
    <w:uiPriority w:val="99"/>
    <w:rPr>
      <w:kern w:val="2"/>
      <w:sz w:val="18"/>
      <w:szCs w:val="18"/>
    </w:rPr>
  </w:style>
  <w:style w:type="character" w:customStyle="1" w:styleId="20">
    <w:name w:val="页脚 字符"/>
    <w:basedOn w:val="8"/>
    <w:link w:val="4"/>
    <w:qFormat/>
    <w:uiPriority w:val="99"/>
    <w:rPr>
      <w:kern w:val="2"/>
      <w:sz w:val="18"/>
      <w:szCs w:val="18"/>
    </w:rPr>
  </w:style>
  <w:style w:type="character" w:customStyle="1" w:styleId="21">
    <w:name w:val="批注文字 字符"/>
    <w:basedOn w:val="8"/>
    <w:link w:val="2"/>
    <w:semiHidden/>
    <w:qFormat/>
    <w:uiPriority w:val="99"/>
    <w:rPr>
      <w:kern w:val="2"/>
      <w:sz w:val="21"/>
      <w:szCs w:val="22"/>
    </w:rPr>
  </w:style>
  <w:style w:type="character" w:customStyle="1" w:styleId="22">
    <w:name w:val="批注主题 字符"/>
    <w:basedOn w:val="21"/>
    <w:link w:val="6"/>
    <w:semiHidden/>
    <w:qFormat/>
    <w:uiPriority w:val="99"/>
    <w:rPr>
      <w:b/>
      <w:bCs/>
      <w:kern w:val="2"/>
      <w:sz w:val="21"/>
      <w:szCs w:val="22"/>
    </w:rPr>
  </w:style>
  <w:style w:type="character" w:customStyle="1" w:styleId="23">
    <w:name w:val="批注框文本 字符"/>
    <w:basedOn w:val="8"/>
    <w:link w:val="3"/>
    <w:semiHidden/>
    <w:qFormat/>
    <w:uiPriority w:val="99"/>
    <w:rPr>
      <w:kern w:val="2"/>
      <w:sz w:val="18"/>
      <w:szCs w:val="18"/>
    </w:rPr>
  </w:style>
  <w:style w:type="paragraph" w:styleId="24">
    <w:name w:val="List Paragraph"/>
    <w:basedOn w:val="1"/>
    <w:qFormat/>
    <w:uiPriority w:val="99"/>
    <w:pPr>
      <w:ind w:firstLine="420" w:firstLineChars="200"/>
    </w:pPr>
  </w:style>
  <w:style w:type="character" w:customStyle="1" w:styleId="25">
    <w:name w:val="not([class*=suffix])"/>
    <w:basedOn w:val="8"/>
    <w:qFormat/>
    <w:uiPriority w:val="0"/>
    <w:rPr>
      <w:sz w:val="19"/>
      <w:szCs w:val="19"/>
    </w:rPr>
  </w:style>
  <w:style w:type="character" w:customStyle="1" w:styleId="26">
    <w:name w:val="not([class*=suffix])1"/>
    <w:basedOn w:val="8"/>
    <w:qFormat/>
    <w:uiPriority w:val="0"/>
  </w:style>
  <w:style w:type="character" w:customStyle="1" w:styleId="27">
    <w:name w:val="fontstrikethrough"/>
    <w:basedOn w:val="8"/>
    <w:qFormat/>
    <w:uiPriority w:val="0"/>
    <w:rPr>
      <w:strike/>
    </w:rPr>
  </w:style>
  <w:style w:type="character" w:customStyle="1" w:styleId="28">
    <w:name w:val="one-lines"/>
    <w:basedOn w:val="8"/>
    <w:qFormat/>
    <w:uiPriority w:val="0"/>
  </w:style>
  <w:style w:type="character" w:customStyle="1" w:styleId="29">
    <w:name w:val="trumbowyg-msg-error"/>
    <w:basedOn w:val="8"/>
    <w:qFormat/>
    <w:uiPriority w:val="0"/>
    <w:rPr>
      <w:color w:val="E74C3C"/>
    </w:rPr>
  </w:style>
  <w:style w:type="character" w:customStyle="1" w:styleId="30">
    <w:name w:val="trumbowyg-msg-error1"/>
    <w:basedOn w:val="8"/>
    <w:qFormat/>
    <w:uiPriority w:val="0"/>
    <w:rPr>
      <w:color w:val="E74C3C"/>
    </w:rPr>
  </w:style>
  <w:style w:type="character" w:customStyle="1" w:styleId="31">
    <w:name w:val="fontborder"/>
    <w:basedOn w:val="8"/>
    <w:qFormat/>
    <w:uiPriority w:val="0"/>
    <w:rPr>
      <w:bdr w:val="single" w:color="000000" w:sz="6" w:space="0"/>
    </w:rPr>
  </w:style>
  <w:style w:type="character" w:customStyle="1" w:styleId="32">
    <w:name w:val="hidden"/>
    <w:basedOn w:val="8"/>
    <w:qFormat/>
    <w:uiPriority w:val="0"/>
    <w:rPr>
      <w:vanish/>
    </w:rPr>
  </w:style>
  <w:style w:type="character" w:customStyle="1" w:styleId="33">
    <w:name w:val="two-lines"/>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5D3C-92C3-49A1-A11D-F5FF3D874246}">
  <ds:schemaRefs/>
</ds:datastoreItem>
</file>

<file path=docProps/app.xml><?xml version="1.0" encoding="utf-8"?>
<Properties xmlns="http://schemas.openxmlformats.org/officeDocument/2006/extended-properties" xmlns:vt="http://schemas.openxmlformats.org/officeDocument/2006/docPropsVTypes">
  <Template>Normal</Template>
  <Pages>1</Pages>
  <Words>847</Words>
  <Characters>1003</Characters>
  <Lines>7</Lines>
  <Paragraphs>2</Paragraphs>
  <TotalTime>14</TotalTime>
  <ScaleCrop>false</ScaleCrop>
  <LinksUpToDate>false</LinksUpToDate>
  <CharactersWithSpaces>1177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孟祥辉</cp:lastModifiedBy>
  <cp:lastPrinted>2022-01-12T08:48:00Z</cp:lastPrinted>
  <dcterms:modified xsi:type="dcterms:W3CDTF">2022-08-16T05:07:14Z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57991533A7EF46859D29A55BF1B30F5E</vt:lpwstr>
  </property>
</Properties>
</file>