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ascii="宋体" w:hAnsi="宋体" w:eastAsia="宋体"/>
          <w:b/>
          <w:color w:val="000000"/>
          <w:sz w:val="18"/>
        </w:rPr>
      </w:pPr>
      <w:r>
        <w:rPr>
          <w:rFonts w:ascii="宋体" w:hAnsi="宋体" w:eastAsia="宋体"/>
          <w:b/>
          <w:color w:val="000000"/>
          <w:sz w:val="18"/>
        </w:rPr>
        <w:t>北京大学第一医</w:t>
      </w:r>
      <w:r>
        <w:rPr>
          <w:rFonts w:hint="eastAsia" w:ascii="宋体" w:hAnsi="宋体" w:eastAsia="宋体"/>
          <w:b/>
          <w:color w:val="000000"/>
          <w:sz w:val="18"/>
        </w:rPr>
        <w:t>院儿科近红外脑功能成像装置及配套材料</w:t>
      </w:r>
      <w:r>
        <w:rPr>
          <w:rFonts w:ascii="宋体" w:hAnsi="宋体" w:eastAsia="宋体"/>
          <w:b/>
          <w:color w:val="000000"/>
          <w:sz w:val="18"/>
        </w:rPr>
        <w:t>采购院内论证公告</w:t>
      </w:r>
    </w:p>
    <w:p>
      <w:pPr>
        <w:spacing w:after="18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1.论证简介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1.1项目名称：北京大学第一医</w:t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t>院</w:t>
      </w:r>
      <w:r>
        <w:rPr>
          <w:rFonts w:hint="eastAsia" w:ascii="宋体" w:hAnsi="宋体" w:eastAsia="宋体"/>
          <w:color w:val="000000"/>
          <w:sz w:val="18"/>
        </w:rPr>
        <w:t>儿科近红外脑功能成像装置及配套材料</w:t>
      </w:r>
      <w:r>
        <w:rPr>
          <w:rFonts w:ascii="宋体" w:hAnsi="宋体" w:eastAsia="宋体"/>
          <w:color w:val="000000"/>
          <w:sz w:val="18"/>
        </w:rPr>
        <w:t>采购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1.2采购论证编号：</w:t>
      </w:r>
      <w:r>
        <w:rPr>
          <w:rFonts w:hint="eastAsia" w:ascii="宋体" w:hAnsi="宋体" w:eastAsia="宋体"/>
          <w:color w:val="000000"/>
          <w:sz w:val="18"/>
        </w:rPr>
        <w:t>2022-科研-lz-</w:t>
      </w:r>
      <w:r>
        <w:rPr>
          <w:rFonts w:ascii="宋体" w:hAnsi="宋体" w:eastAsia="宋体"/>
          <w:color w:val="000000"/>
          <w:sz w:val="18"/>
        </w:rPr>
        <w:t>127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1.3使用科室：北京大学第一医</w:t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softHyphen/>
      </w:r>
      <w:r>
        <w:rPr>
          <w:rFonts w:ascii="宋体" w:hAnsi="宋体" w:eastAsia="宋体"/>
          <w:color w:val="000000"/>
          <w:sz w:val="18"/>
        </w:rPr>
        <w:t>院</w:t>
      </w:r>
      <w:r>
        <w:rPr>
          <w:rFonts w:hint="eastAsia" w:ascii="宋体" w:hAnsi="宋体" w:eastAsia="宋体"/>
          <w:color w:val="000000"/>
          <w:sz w:val="18"/>
        </w:rPr>
        <w:t>儿科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 xml:space="preserve">    地址：北京市西城区西什库大街8号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 xml:space="preserve">    电话/传真：010-66552086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1.4采购论证性质：院内论证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1.5资金来源：</w:t>
      </w:r>
      <w:r>
        <w:rPr>
          <w:rFonts w:hint="eastAsia" w:ascii="宋体" w:hAnsi="宋体" w:eastAsia="宋体"/>
          <w:color w:val="000000"/>
          <w:sz w:val="18"/>
        </w:rPr>
        <w:t>科研</w:t>
      </w:r>
      <w:r>
        <w:rPr>
          <w:rFonts w:ascii="宋体" w:hAnsi="宋体" w:eastAsia="宋体"/>
          <w:color w:val="000000"/>
          <w:sz w:val="18"/>
        </w:rPr>
        <w:t>经费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1.6评分办法：综合因素评定法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1.7采购内容</w:t>
      </w:r>
    </w:p>
    <w:tbl>
      <w:tblPr>
        <w:tblStyle w:val="5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2217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82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近红外脑功能成像装置及配套材料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1.8 主要技术要求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noWrap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1、实时检测脑血红蛋白浓度变化信息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noWrap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2、配套采集分析软件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7" w:hRule="atLeast"/>
        </w:trPr>
        <w:tc>
          <w:tcPr>
            <w:tcW w:w="5000" w:type="pct"/>
            <w:noWrap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、配套发射、接收探头，头帽等配件</w:t>
            </w:r>
          </w:p>
        </w:tc>
      </w:tr>
    </w:tbl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2.对供应商基本要求：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2.1 中国境内注册的独立法人。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2.2 不接受联合体投标。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2.3 必须向北京大学第一医院医学装备处报名，并提供要求的资质文件参加资格预审。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hint="eastAsia" w:ascii="宋体" w:hAnsi="宋体" w:eastAsia="宋体"/>
          <w:color w:val="FF0000"/>
          <w:sz w:val="18"/>
        </w:rPr>
        <w:t>2.4 响应《政府采购促进中小企业发展管理办法》，支持中小企业发展。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3.供应商报名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3.1供应商需在公示期满后第一个工作日，即2022/9/1</w:t>
      </w:r>
      <w:r>
        <w:rPr>
          <w:rFonts w:hint="eastAsia" w:ascii="宋体" w:hAnsi="宋体" w:eastAsia="宋体"/>
          <w:color w:val="000000"/>
          <w:sz w:val="18"/>
          <w:lang w:val="en-US" w:eastAsia="zh-CN"/>
        </w:rPr>
        <w:t>6</w:t>
      </w:r>
      <w:r>
        <w:rPr>
          <w:rFonts w:ascii="宋体" w:hAnsi="宋体" w:eastAsia="宋体"/>
          <w:color w:val="000000"/>
          <w:sz w:val="18"/>
        </w:rPr>
        <w:t>到北京大学第一医院医学装备处报名。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3.2报名时间：北京时间上午</w:t>
      </w:r>
      <w:r>
        <w:rPr>
          <w:rFonts w:hint="eastAsia" w:ascii="宋体" w:hAnsi="宋体" w:eastAsia="宋体"/>
          <w:color w:val="000000"/>
          <w:sz w:val="18"/>
        </w:rPr>
        <w:t>9</w:t>
      </w:r>
      <w:r>
        <w:rPr>
          <w:rFonts w:ascii="宋体" w:hAnsi="宋体" w:eastAsia="宋体"/>
          <w:color w:val="000000"/>
          <w:sz w:val="18"/>
        </w:rPr>
        <w:t>:</w:t>
      </w:r>
      <w:r>
        <w:rPr>
          <w:rFonts w:hint="eastAsia" w:ascii="宋体" w:hAnsi="宋体" w:eastAsia="宋体"/>
          <w:color w:val="000000"/>
          <w:sz w:val="18"/>
        </w:rPr>
        <w:t>00</w:t>
      </w:r>
      <w:bookmarkStart w:id="0" w:name="_GoBack"/>
      <w:bookmarkEnd w:id="0"/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3.3报名时需提供资格预审要求的供应商资质及相关资料</w:t>
      </w:r>
      <w:r>
        <w:rPr>
          <w:rFonts w:hint="eastAsia" w:ascii="宋体" w:hAnsi="宋体" w:eastAsia="宋体"/>
          <w:color w:val="000000"/>
          <w:sz w:val="18"/>
        </w:rPr>
        <w:t>，</w:t>
      </w:r>
      <w:r>
        <w:rPr>
          <w:rFonts w:hint="eastAsia" w:ascii="宋体" w:hAnsi="宋体" w:eastAsia="宋体"/>
          <w:color w:val="FF0000"/>
          <w:sz w:val="18"/>
        </w:rPr>
        <w:t>另附一份技术参数及彩页</w:t>
      </w:r>
      <w:r>
        <w:rPr>
          <w:rFonts w:hint="eastAsia" w:ascii="宋体" w:hAnsi="宋体" w:eastAsia="宋体"/>
          <w:color w:val="000000"/>
          <w:sz w:val="18"/>
        </w:rPr>
        <w:t>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3.4资格预审资质要求请点击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4.发放采购论证文件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4.1通过资格预审的供应商，将收到资格预审通过通知</w:t>
      </w:r>
      <w:r>
        <w:rPr>
          <w:rFonts w:hint="eastAsia" w:ascii="宋体" w:hAnsi="宋体" w:eastAsia="宋体"/>
          <w:color w:val="000000"/>
          <w:sz w:val="18"/>
        </w:rPr>
        <w:t>，</w:t>
      </w:r>
      <w:r>
        <w:rPr>
          <w:rFonts w:ascii="宋体" w:hAnsi="宋体" w:eastAsia="宋体"/>
          <w:color w:val="000000"/>
          <w:sz w:val="18"/>
        </w:rPr>
        <w:t>同时告知领取采购论证文件。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5.采购论证时间及地点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5.1</w:t>
      </w:r>
      <w:r>
        <w:rPr>
          <w:rFonts w:hint="eastAsia" w:ascii="宋体" w:hAnsi="宋体" w:eastAsia="宋体"/>
          <w:color w:val="000000"/>
          <w:sz w:val="18"/>
        </w:rPr>
        <w:t>本次采购</w:t>
      </w:r>
      <w:r>
        <w:rPr>
          <w:rFonts w:ascii="宋体" w:hAnsi="宋体" w:eastAsia="宋体"/>
          <w:color w:val="000000"/>
          <w:sz w:val="18"/>
        </w:rPr>
        <w:t>论证</w:t>
      </w:r>
      <w:r>
        <w:rPr>
          <w:rFonts w:hint="eastAsia" w:ascii="宋体" w:hAnsi="宋体" w:eastAsia="宋体"/>
          <w:color w:val="000000"/>
          <w:sz w:val="18"/>
        </w:rPr>
        <w:t>采用线上</w:t>
      </w:r>
      <w:r>
        <w:rPr>
          <w:rFonts w:ascii="宋体" w:hAnsi="宋体" w:eastAsia="宋体"/>
          <w:color w:val="000000"/>
          <w:sz w:val="18"/>
        </w:rPr>
        <w:t>会议的形式</w:t>
      </w:r>
      <w:r>
        <w:rPr>
          <w:rFonts w:hint="eastAsia" w:ascii="宋体" w:hAnsi="宋体" w:eastAsia="宋体"/>
          <w:color w:val="000000"/>
          <w:sz w:val="18"/>
        </w:rPr>
        <w:t>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5</w:t>
      </w:r>
      <w:r>
        <w:rPr>
          <w:rFonts w:hint="eastAsia" w:ascii="宋体" w:hAnsi="宋体" w:eastAsia="宋体"/>
          <w:color w:val="000000"/>
          <w:sz w:val="18"/>
        </w:rPr>
        <w:t>.</w:t>
      </w:r>
      <w:r>
        <w:rPr>
          <w:rFonts w:ascii="宋体" w:hAnsi="宋体" w:eastAsia="宋体"/>
          <w:color w:val="000000"/>
          <w:sz w:val="18"/>
        </w:rPr>
        <w:t>2北京大学第一医院医学装备处将以电话形式通知供应商</w:t>
      </w:r>
      <w:r>
        <w:rPr>
          <w:rFonts w:hint="eastAsia" w:ascii="宋体" w:hAnsi="宋体" w:eastAsia="宋体"/>
          <w:color w:val="000000"/>
          <w:sz w:val="18"/>
        </w:rPr>
        <w:t>参与</w:t>
      </w:r>
      <w:r>
        <w:rPr>
          <w:rFonts w:ascii="宋体" w:hAnsi="宋体" w:eastAsia="宋体"/>
          <w:color w:val="000000"/>
          <w:sz w:val="18"/>
        </w:rPr>
        <w:t>采购论证。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6.北京大学第一医院医学装备处地址及联系方式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6.1地址：北京市西城区西什库大街8号北京大学第一医院急诊楼二楼C2-21医学装备处。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6.2</w:t>
      </w:r>
      <w:r>
        <w:rPr>
          <w:rFonts w:hint="eastAsia" w:ascii="宋体" w:hAnsi="宋体" w:eastAsia="宋体"/>
          <w:color w:val="000000"/>
          <w:sz w:val="18"/>
        </w:rPr>
        <w:t xml:space="preserve">联系人及联系电话：  资质审核：李德水 83575258； 咨询：林萌 83572275 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6.</w:t>
      </w:r>
      <w:r>
        <w:rPr>
          <w:rFonts w:hint="eastAsia" w:ascii="宋体" w:hAnsi="宋体" w:eastAsia="宋体"/>
          <w:color w:val="000000"/>
          <w:sz w:val="18"/>
        </w:rPr>
        <w:t>3</w:t>
      </w:r>
      <w:r>
        <w:rPr>
          <w:rFonts w:ascii="宋体" w:hAnsi="宋体" w:eastAsia="宋体"/>
          <w:color w:val="000000"/>
          <w:sz w:val="18"/>
        </w:rPr>
        <w:t>电子邮箱：bdyyyxzb@163.com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 xml:space="preserve">                                                          北京大学第一医院医学装备处</w:t>
      </w:r>
    </w:p>
    <w:p>
      <w:pPr>
        <w:spacing w:after="20"/>
        <w:jc w:val="left"/>
        <w:rPr>
          <w:rFonts w:ascii="宋体" w:hAnsi="宋体" w:eastAsia="宋体"/>
          <w:color w:val="000000"/>
          <w:sz w:val="18"/>
        </w:rPr>
      </w:pPr>
      <w:r>
        <w:rPr>
          <w:rFonts w:ascii="宋体" w:hAnsi="宋体" w:eastAsia="宋体"/>
          <w:color w:val="000000"/>
          <w:sz w:val="18"/>
        </w:rPr>
        <w:t xml:space="preserve">                                                                 2022</w:t>
      </w:r>
      <w:r>
        <w:rPr>
          <w:rFonts w:hint="eastAsia" w:ascii="宋体" w:hAnsi="宋体" w:eastAsia="宋体"/>
          <w:color w:val="000000"/>
          <w:sz w:val="18"/>
        </w:rPr>
        <w:t>年</w:t>
      </w:r>
      <w:r>
        <w:rPr>
          <w:rFonts w:ascii="宋体" w:hAnsi="宋体" w:eastAsia="宋体"/>
          <w:color w:val="000000"/>
          <w:sz w:val="18"/>
        </w:rPr>
        <w:t>9</w:t>
      </w:r>
      <w:r>
        <w:rPr>
          <w:rFonts w:hint="eastAsia" w:ascii="宋体" w:hAnsi="宋体" w:eastAsia="宋体"/>
          <w:color w:val="000000"/>
          <w:sz w:val="18"/>
        </w:rPr>
        <w:t>月</w:t>
      </w:r>
      <w:r>
        <w:rPr>
          <w:rFonts w:ascii="宋体" w:hAnsi="宋体" w:eastAsia="宋体"/>
          <w:color w:val="000000"/>
          <w:sz w:val="18"/>
        </w:rPr>
        <w:t>8</w:t>
      </w:r>
      <w:r>
        <w:rPr>
          <w:rFonts w:hint="eastAsia" w:ascii="宋体" w:hAnsi="宋体" w:eastAsia="宋体"/>
          <w:color w:val="000000"/>
          <w:sz w:val="18"/>
        </w:rPr>
        <w:t>日</w:t>
      </w:r>
    </w:p>
    <w:sectPr>
      <w:pgSz w:w="11520" w:h="16560"/>
      <w:pgMar w:top="720" w:right="1224" w:bottom="720" w:left="108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7F27D8"/>
    <w:rsid w:val="000F47E7"/>
    <w:rsid w:val="000F6EAC"/>
    <w:rsid w:val="0014066E"/>
    <w:rsid w:val="0014413E"/>
    <w:rsid w:val="001535B5"/>
    <w:rsid w:val="00174E1E"/>
    <w:rsid w:val="001A0984"/>
    <w:rsid w:val="001A3ED0"/>
    <w:rsid w:val="001A7C1B"/>
    <w:rsid w:val="001B5028"/>
    <w:rsid w:val="001E334A"/>
    <w:rsid w:val="00216C0E"/>
    <w:rsid w:val="00250272"/>
    <w:rsid w:val="00251535"/>
    <w:rsid w:val="002A6BA5"/>
    <w:rsid w:val="002B1B02"/>
    <w:rsid w:val="002C3644"/>
    <w:rsid w:val="002D144D"/>
    <w:rsid w:val="002E1A71"/>
    <w:rsid w:val="003165B9"/>
    <w:rsid w:val="003A1F03"/>
    <w:rsid w:val="003C6484"/>
    <w:rsid w:val="00405F2B"/>
    <w:rsid w:val="004400FF"/>
    <w:rsid w:val="004440DC"/>
    <w:rsid w:val="00461989"/>
    <w:rsid w:val="00497E26"/>
    <w:rsid w:val="004E794A"/>
    <w:rsid w:val="00504A29"/>
    <w:rsid w:val="00510F78"/>
    <w:rsid w:val="00535838"/>
    <w:rsid w:val="00536054"/>
    <w:rsid w:val="00537D4F"/>
    <w:rsid w:val="0056288E"/>
    <w:rsid w:val="005C4430"/>
    <w:rsid w:val="005C5C22"/>
    <w:rsid w:val="00605530"/>
    <w:rsid w:val="00626455"/>
    <w:rsid w:val="00655B76"/>
    <w:rsid w:val="00697701"/>
    <w:rsid w:val="00710C55"/>
    <w:rsid w:val="007312EB"/>
    <w:rsid w:val="00777044"/>
    <w:rsid w:val="007F27D8"/>
    <w:rsid w:val="00822E67"/>
    <w:rsid w:val="008535EB"/>
    <w:rsid w:val="00896DBE"/>
    <w:rsid w:val="008973C8"/>
    <w:rsid w:val="008B5204"/>
    <w:rsid w:val="008B7581"/>
    <w:rsid w:val="008C6EEB"/>
    <w:rsid w:val="008F4E86"/>
    <w:rsid w:val="00903309"/>
    <w:rsid w:val="00952EAB"/>
    <w:rsid w:val="00953C7B"/>
    <w:rsid w:val="00974F2A"/>
    <w:rsid w:val="009952C1"/>
    <w:rsid w:val="009D5665"/>
    <w:rsid w:val="009E29A2"/>
    <w:rsid w:val="00AB42E9"/>
    <w:rsid w:val="00AD043E"/>
    <w:rsid w:val="00AF332B"/>
    <w:rsid w:val="00B063FA"/>
    <w:rsid w:val="00B36782"/>
    <w:rsid w:val="00B67287"/>
    <w:rsid w:val="00B73F43"/>
    <w:rsid w:val="00BB2D0B"/>
    <w:rsid w:val="00BD7608"/>
    <w:rsid w:val="00C04EC2"/>
    <w:rsid w:val="00C21CF8"/>
    <w:rsid w:val="00C41F6E"/>
    <w:rsid w:val="00C81FFE"/>
    <w:rsid w:val="00C86897"/>
    <w:rsid w:val="00CA3269"/>
    <w:rsid w:val="00D303BE"/>
    <w:rsid w:val="00D32B91"/>
    <w:rsid w:val="00D33820"/>
    <w:rsid w:val="00D3641F"/>
    <w:rsid w:val="00D4617A"/>
    <w:rsid w:val="00DC1070"/>
    <w:rsid w:val="00DD293A"/>
    <w:rsid w:val="00DE43D8"/>
    <w:rsid w:val="00E11095"/>
    <w:rsid w:val="00E4135B"/>
    <w:rsid w:val="00EF4D72"/>
    <w:rsid w:val="00F41A7A"/>
    <w:rsid w:val="00F734C6"/>
    <w:rsid w:val="00F87A09"/>
    <w:rsid w:val="00FD483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491124F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839</Words>
  <Characters>978</Characters>
  <Lines>8</Lines>
  <Paragraphs>2</Paragraphs>
  <TotalTime>5</TotalTime>
  <ScaleCrop>false</ScaleCrop>
  <LinksUpToDate>false</LinksUpToDate>
  <CharactersWithSpaces>1121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2022-09-08T06:46:00Z</dcterms:created>
  <dc:creator>zhaoyuhan</dc:creator>
  <cp:lastModifiedBy>Ann</cp:lastModifiedBy>
  <cp:lastPrinted>2022-06-27T07:02:00Z</cp:lastPrinted>
  <dcterms:modified xsi:type="dcterms:W3CDTF">2022-09-08T06:53:05Z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7BC3A55FAFBD415A9092F1D057394271</vt:lpwstr>
  </property>
</Properties>
</file>