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767685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bookmarkStart w:id="0" w:name="_Hlk117147018"/>
      <w:r w:rsidR="00313648">
        <w:rPr>
          <w:rFonts w:ascii="宋体" w:eastAsia="宋体" w:hAnsi="宋体" w:hint="eastAsia"/>
          <w:b/>
          <w:color w:val="000000"/>
          <w:sz w:val="18"/>
          <w:szCs w:val="18"/>
        </w:rPr>
        <w:t>神经外科</w:t>
      </w:r>
      <w:r w:rsidR="00313648" w:rsidRPr="00313648">
        <w:rPr>
          <w:rFonts w:ascii="宋体" w:eastAsia="宋体" w:hAnsi="宋体" w:hint="eastAsia"/>
          <w:b/>
          <w:color w:val="000000"/>
          <w:sz w:val="18"/>
          <w:szCs w:val="18"/>
        </w:rPr>
        <w:t>可吸收止血流体明胶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F76F7F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008A448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313648" w:rsidRPr="00883A2C">
        <w:rPr>
          <w:rFonts w:ascii="宋体" w:eastAsia="宋体" w:hAnsi="宋体" w:hint="eastAsia"/>
          <w:sz w:val="18"/>
          <w:szCs w:val="18"/>
        </w:rPr>
        <w:t>神经外科可吸收止血流体明胶</w:t>
      </w:r>
    </w:p>
    <w:p w14:paraId="62E22611" w14:textId="2D5DDDB5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13648" w:rsidRPr="00883A2C">
        <w:rPr>
          <w:rFonts w:ascii="宋体" w:eastAsia="宋体" w:hAnsi="宋体"/>
          <w:sz w:val="18"/>
          <w:szCs w:val="18"/>
        </w:rPr>
        <w:t>CGZX-HC-2022-0001</w:t>
      </w:r>
    </w:p>
    <w:p w14:paraId="18DB4780" w14:textId="2C673A50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313648" w:rsidRPr="00883A2C">
        <w:rPr>
          <w:rFonts w:ascii="宋体" w:eastAsia="宋体" w:hAnsi="宋体" w:hint="eastAsia"/>
          <w:sz w:val="18"/>
          <w:szCs w:val="18"/>
        </w:rPr>
        <w:t>神经外</w:t>
      </w:r>
      <w:r w:rsidR="00AD2140" w:rsidRPr="00883A2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64A3C872" w:rsidR="001261F7" w:rsidRPr="00883A2C" w:rsidRDefault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可吸收止血流体明胶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C83AD03" w14:textId="77777777" w:rsidR="001261F7" w:rsidRPr="001261F7" w:rsidRDefault="001261F7" w:rsidP="001261F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1、可吸收止血明胶基质</w:t>
            </w:r>
          </w:p>
          <w:p w14:paraId="52910542" w14:textId="77777777" w:rsidR="001261F7" w:rsidRPr="001261F7" w:rsidRDefault="001261F7" w:rsidP="001261F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2、适用于显微镜下深度止血，止血后无残留</w:t>
            </w:r>
          </w:p>
          <w:p w14:paraId="6B02371C" w14:textId="2083A585" w:rsidR="001261F7" w:rsidRPr="00883A2C" w:rsidRDefault="001261F7" w:rsidP="001261F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3、不遮挡手术操作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3A474B5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 w:hint="eastAsia"/>
          <w:sz w:val="18"/>
          <w:szCs w:val="18"/>
        </w:rPr>
        <w:t>2</w:t>
      </w:r>
      <w:r w:rsidR="00F76F7F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="00F76F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10AC4222" w:rsidR="009F14F1" w:rsidRPr="00E01605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/>
          <w:sz w:val="18"/>
          <w:szCs w:val="18"/>
        </w:rPr>
        <w:t>3.</w:t>
      </w:r>
      <w:r w:rsidR="0087120D" w:rsidRPr="00E01605">
        <w:rPr>
          <w:rFonts w:ascii="宋体" w:eastAsia="宋体" w:hAnsi="宋体"/>
          <w:sz w:val="18"/>
          <w:szCs w:val="18"/>
        </w:rPr>
        <w:t>2</w:t>
      </w:r>
      <w:r w:rsidR="004015D8" w:rsidRPr="00E01605">
        <w:rPr>
          <w:rFonts w:ascii="宋体" w:eastAsia="宋体" w:hAnsi="宋体"/>
          <w:sz w:val="18"/>
          <w:szCs w:val="18"/>
        </w:rPr>
        <w:t>供应商需在</w:t>
      </w:r>
      <w:bookmarkStart w:id="1" w:name="_Hlk116466592"/>
      <w:r w:rsidR="004015D8" w:rsidRPr="00E01605">
        <w:rPr>
          <w:rFonts w:ascii="宋体" w:eastAsia="宋体" w:hAnsi="宋体"/>
          <w:sz w:val="18"/>
          <w:szCs w:val="18"/>
        </w:rPr>
        <w:t>2022</w:t>
      </w:r>
      <w:r w:rsidR="004015D8" w:rsidRPr="00E01605">
        <w:rPr>
          <w:rFonts w:ascii="宋体" w:eastAsia="宋体" w:hAnsi="宋体" w:hint="eastAsia"/>
          <w:sz w:val="18"/>
          <w:szCs w:val="18"/>
        </w:rPr>
        <w:t>年</w:t>
      </w:r>
      <w:r w:rsidR="00E67608" w:rsidRPr="00E01605">
        <w:rPr>
          <w:rFonts w:ascii="宋体" w:eastAsia="宋体" w:hAnsi="宋体"/>
          <w:sz w:val="18"/>
          <w:szCs w:val="18"/>
        </w:rPr>
        <w:t>1</w:t>
      </w:r>
      <w:r w:rsidR="00F76F7F">
        <w:rPr>
          <w:rFonts w:ascii="宋体" w:eastAsia="宋体" w:hAnsi="宋体"/>
          <w:sz w:val="18"/>
          <w:szCs w:val="18"/>
        </w:rPr>
        <w:t>1</w:t>
      </w:r>
      <w:r w:rsidR="004015D8" w:rsidRPr="00E01605">
        <w:rPr>
          <w:rFonts w:ascii="宋体" w:eastAsia="宋体" w:hAnsi="宋体" w:hint="eastAsia"/>
          <w:sz w:val="18"/>
          <w:szCs w:val="18"/>
        </w:rPr>
        <w:t>月</w:t>
      </w:r>
      <w:r w:rsidR="00F76F7F">
        <w:rPr>
          <w:rFonts w:ascii="宋体" w:eastAsia="宋体" w:hAnsi="宋体"/>
          <w:sz w:val="18"/>
          <w:szCs w:val="18"/>
        </w:rPr>
        <w:t>3</w:t>
      </w:r>
      <w:r w:rsidR="004015D8" w:rsidRPr="00E01605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F76F7F">
        <w:rPr>
          <w:rFonts w:ascii="宋体" w:eastAsia="宋体" w:hAnsi="宋体" w:hint="eastAsia"/>
          <w:sz w:val="18"/>
          <w:szCs w:val="18"/>
        </w:rPr>
        <w:t>下</w:t>
      </w:r>
      <w:r w:rsidR="004015D8" w:rsidRPr="00E01605">
        <w:rPr>
          <w:rFonts w:ascii="宋体" w:eastAsia="宋体" w:hAnsi="宋体" w:hint="eastAsia"/>
          <w:sz w:val="18"/>
          <w:szCs w:val="18"/>
        </w:rPr>
        <w:t>午</w:t>
      </w:r>
      <w:r w:rsidR="00F76F7F">
        <w:rPr>
          <w:rFonts w:ascii="宋体" w:eastAsia="宋体" w:hAnsi="宋体"/>
          <w:sz w:val="18"/>
          <w:szCs w:val="18"/>
        </w:rPr>
        <w:t>15</w:t>
      </w:r>
      <w:r w:rsidR="004015D8" w:rsidRPr="00E01605">
        <w:rPr>
          <w:rFonts w:ascii="宋体" w:eastAsia="宋体" w:hAnsi="宋体"/>
          <w:sz w:val="18"/>
          <w:szCs w:val="18"/>
        </w:rPr>
        <w:t>:00-1</w:t>
      </w:r>
      <w:r w:rsidR="00F76F7F">
        <w:rPr>
          <w:rFonts w:ascii="宋体" w:eastAsia="宋体" w:hAnsi="宋体"/>
          <w:sz w:val="18"/>
          <w:szCs w:val="18"/>
        </w:rPr>
        <w:t>4</w:t>
      </w:r>
      <w:r w:rsidR="004015D8" w:rsidRPr="00E01605">
        <w:rPr>
          <w:rFonts w:ascii="宋体" w:eastAsia="宋体" w:hAnsi="宋体" w:hint="eastAsia"/>
          <w:sz w:val="18"/>
          <w:szCs w:val="18"/>
        </w:rPr>
        <w:t>：0</w:t>
      </w:r>
      <w:r w:rsidR="004015D8" w:rsidRPr="00E01605">
        <w:rPr>
          <w:rFonts w:ascii="宋体" w:eastAsia="宋体" w:hAnsi="宋体"/>
          <w:sz w:val="18"/>
          <w:szCs w:val="18"/>
        </w:rPr>
        <w:t>0</w:t>
      </w:r>
      <w:r w:rsidR="004015D8" w:rsidRPr="00E01605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5AC3350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2395DD9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3.4资格预审资质要求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77F644AE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7379E75A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3.4.3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791D7EC6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68B8764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3.4.4.1 企业法人营业执照(三证合一或五证合一)</w:t>
      </w:r>
    </w:p>
    <w:p w14:paraId="7B0444E9" w14:textId="701C821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3.4.4.2 医疗器械生产许可证</w:t>
      </w:r>
    </w:p>
    <w:p w14:paraId="26AD6A72" w14:textId="0EE9294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3.4.4.3生产许可证登记表</w:t>
      </w:r>
    </w:p>
    <w:p w14:paraId="7FDAB787" w14:textId="25DB56C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02C902D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3.4.5.1 授权时间不得少于1年</w:t>
      </w:r>
    </w:p>
    <w:p w14:paraId="21E1A5C5" w14:textId="7777777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3.4.5.2 进口产品需提供原文授权及翻译件</w:t>
      </w:r>
    </w:p>
    <w:p w14:paraId="5BD784A6" w14:textId="6CFB70AB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p w14:paraId="40DFBA1C" w14:textId="72284982" w:rsidR="00A71B5A" w:rsidRPr="001544B0" w:rsidRDefault="004015D8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</w:t>
      </w:r>
      <w:bookmarkStart w:id="4" w:name="_Hlk116888270"/>
      <w:r w:rsidR="00883A2C">
        <w:rPr>
          <w:rFonts w:ascii="宋体" w:eastAsia="宋体" w:hAnsi="宋体"/>
          <w:sz w:val="18"/>
          <w:szCs w:val="18"/>
        </w:rPr>
        <w:t xml:space="preserve">.7 </w:t>
      </w:r>
      <w:r w:rsidRPr="001544B0">
        <w:rPr>
          <w:rFonts w:ascii="宋体" w:eastAsia="宋体" w:hAnsi="宋体" w:hint="eastAsia"/>
          <w:sz w:val="18"/>
          <w:szCs w:val="18"/>
        </w:rPr>
        <w:t>属于中小企业的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商填写《中小企业声明函》（见附件）；属于小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微企业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商提供在《国家企业信用信息公示系统》中《小微企业名录》中的查询结果。</w:t>
      </w:r>
      <w:bookmarkEnd w:id="3"/>
      <w:bookmarkEnd w:id="4"/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3AFBB7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proofErr w:type="gramStart"/>
      <w:r w:rsidR="00883A2C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A683D8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E4C50" w:rsidRPr="00E01605">
        <w:rPr>
          <w:rFonts w:ascii="宋体" w:eastAsia="宋体" w:hAnsi="宋体"/>
          <w:sz w:val="18"/>
          <w:szCs w:val="18"/>
        </w:rPr>
        <w:t>2</w:t>
      </w:r>
      <w:r w:rsidR="00F76F7F">
        <w:rPr>
          <w:rFonts w:ascii="宋体" w:eastAsia="宋体" w:hAnsi="宋体"/>
          <w:sz w:val="18"/>
          <w:szCs w:val="18"/>
        </w:rPr>
        <w:t>7</w:t>
      </w:r>
      <w:bookmarkStart w:id="5" w:name="_GoBack"/>
      <w:bookmarkEnd w:id="5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FE558" w14:textId="77777777" w:rsidR="003B4A47" w:rsidRDefault="003B4A47" w:rsidP="00250272">
      <w:r>
        <w:separator/>
      </w:r>
    </w:p>
  </w:endnote>
  <w:endnote w:type="continuationSeparator" w:id="0">
    <w:p w14:paraId="1122683E" w14:textId="77777777" w:rsidR="003B4A47" w:rsidRDefault="003B4A4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690B7" w14:textId="77777777" w:rsidR="003B4A47" w:rsidRDefault="003B4A47" w:rsidP="00250272">
      <w:r>
        <w:separator/>
      </w:r>
    </w:p>
  </w:footnote>
  <w:footnote w:type="continuationSeparator" w:id="0">
    <w:p w14:paraId="2DA552FF" w14:textId="77777777" w:rsidR="003B4A47" w:rsidRDefault="003B4A4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B4A47"/>
    <w:rsid w:val="003C6E5A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39F6"/>
    <w:rsid w:val="00A53E78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368E5"/>
    <w:rsid w:val="00E4135B"/>
    <w:rsid w:val="00E41827"/>
    <w:rsid w:val="00E67608"/>
    <w:rsid w:val="00EB384B"/>
    <w:rsid w:val="00ED049C"/>
    <w:rsid w:val="00EE4EE3"/>
    <w:rsid w:val="00F35B5A"/>
    <w:rsid w:val="00F41A7A"/>
    <w:rsid w:val="00F5172C"/>
    <w:rsid w:val="00F734C6"/>
    <w:rsid w:val="00F75ACD"/>
    <w:rsid w:val="00F76F7F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19</cp:revision>
  <cp:lastPrinted>2022-09-22T05:53:00Z</cp:lastPrinted>
  <dcterms:created xsi:type="dcterms:W3CDTF">2022-10-12T03:26:00Z</dcterms:created>
  <dcterms:modified xsi:type="dcterms:W3CDTF">2022-10-27T02:32:00Z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