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039692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63199E" w:rsidRPr="0063199E">
        <w:rPr>
          <w:rFonts w:ascii="宋体" w:eastAsia="宋体" w:hAnsi="宋体" w:hint="eastAsia"/>
          <w:b/>
          <w:color w:val="000000"/>
          <w:sz w:val="18"/>
          <w:szCs w:val="18"/>
        </w:rPr>
        <w:t>视力筛选</w:t>
      </w:r>
      <w:proofErr w:type="gramStart"/>
      <w:r w:rsidR="0063199E" w:rsidRPr="0063199E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63199E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3CDFED4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</w:t>
      </w:r>
      <w:proofErr w:type="gramStart"/>
      <w:r w:rsidRPr="008171CF">
        <w:rPr>
          <w:rFonts w:ascii="宋体" w:eastAsia="宋体" w:hAnsi="宋体"/>
          <w:sz w:val="18"/>
          <w:szCs w:val="18"/>
        </w:rPr>
        <w:t>医</w:t>
      </w:r>
      <w:proofErr w:type="gramEnd"/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  <w:t>院</w:t>
      </w:r>
      <w:r w:rsidR="00A71B5A" w:rsidRPr="008171CF">
        <w:rPr>
          <w:rFonts w:ascii="宋体" w:eastAsia="宋体" w:hAnsi="宋体" w:hint="eastAsia"/>
          <w:sz w:val="18"/>
          <w:szCs w:val="18"/>
        </w:rPr>
        <w:t>采购中心</w:t>
      </w:r>
      <w:r w:rsidR="0063199E" w:rsidRPr="0063199E">
        <w:rPr>
          <w:rFonts w:ascii="宋体" w:eastAsia="宋体" w:hAnsi="宋体" w:hint="eastAsia"/>
          <w:sz w:val="18"/>
          <w:szCs w:val="18"/>
        </w:rPr>
        <w:t>视力筛选仪项目</w:t>
      </w:r>
    </w:p>
    <w:p w14:paraId="62E22611" w14:textId="6F133A43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CGZX-SB-2022-0</w:t>
      </w:r>
      <w:r w:rsidR="0063199E">
        <w:rPr>
          <w:rFonts w:ascii="宋体" w:eastAsia="宋体" w:hAnsi="宋体"/>
          <w:sz w:val="18"/>
          <w:szCs w:val="18"/>
        </w:rPr>
        <w:t>199</w:t>
      </w:r>
    </w:p>
    <w:p w14:paraId="18DB4780" w14:textId="6137AECA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171CF">
        <w:rPr>
          <w:rFonts w:ascii="宋体" w:eastAsia="宋体" w:hAnsi="宋体"/>
          <w:sz w:val="18"/>
          <w:szCs w:val="18"/>
        </w:rPr>
        <w:t>医</w:t>
      </w:r>
      <w:proofErr w:type="gramEnd"/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  <w:t>院</w:t>
      </w:r>
      <w:r w:rsidR="0063199E" w:rsidRPr="0063199E">
        <w:rPr>
          <w:rFonts w:ascii="宋体" w:eastAsia="宋体" w:hAnsi="宋体" w:hint="eastAsia"/>
          <w:sz w:val="18"/>
          <w:szCs w:val="18"/>
        </w:rPr>
        <w:t>小儿眼科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1985"/>
      </w:tblGrid>
      <w:tr w:rsidR="002E1A71" w:rsidRPr="0087120D" w14:paraId="77D814FA" w14:textId="77777777" w:rsidTr="0063199E">
        <w:trPr>
          <w:trHeight w:hRule="exact" w:val="340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4FAF1F17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8171CF" w:rsidRPr="008171CF" w14:paraId="4F091B64" w14:textId="77777777" w:rsidTr="0063199E">
        <w:trPr>
          <w:trHeight w:hRule="exact" w:val="340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62F39E42" w:rsidR="002E1A71" w:rsidRPr="008171CF" w:rsidRDefault="0063199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3199E">
              <w:rPr>
                <w:rFonts w:ascii="宋体" w:eastAsia="宋体" w:hAnsi="宋体" w:hint="eastAsia"/>
                <w:sz w:val="18"/>
                <w:szCs w:val="18"/>
              </w:rPr>
              <w:t>视力筛选仪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41BD36D9" w:rsidR="002E1A71" w:rsidRPr="008171CF" w:rsidRDefault="00AD214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171CF">
              <w:rPr>
                <w:rFonts w:ascii="宋体" w:eastAsia="宋体" w:hAnsi="宋体"/>
                <w:sz w:val="18"/>
                <w:szCs w:val="18"/>
              </w:rPr>
              <w:t>1</w:t>
            </w:r>
            <w:r w:rsidR="0063199E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B02371C" w14:textId="77777777" w:rsidR="002E1A71" w:rsidRPr="008171C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171C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4965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8171CF" w:rsidRPr="008171CF" w14:paraId="49A957B4" w14:textId="77777777" w:rsidTr="0063199E">
        <w:trPr>
          <w:trHeight w:val="340"/>
        </w:trPr>
        <w:tc>
          <w:tcPr>
            <w:tcW w:w="5000" w:type="pct"/>
            <w:noWrap/>
            <w:vAlign w:val="center"/>
          </w:tcPr>
          <w:p w14:paraId="0328A75D" w14:textId="6A12432E" w:rsidR="002E1A71" w:rsidRPr="008171CF" w:rsidRDefault="00605530" w:rsidP="0063199E">
            <w:pPr>
              <w:widowControl/>
              <w:rPr>
                <w:rFonts w:ascii="宋体" w:eastAsia="宋体" w:hAnsi="宋体"/>
                <w:sz w:val="18"/>
                <w:szCs w:val="18"/>
              </w:rPr>
            </w:pPr>
            <w:r w:rsidRPr="008171CF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63199E" w:rsidRPr="0063199E">
              <w:rPr>
                <w:rFonts w:ascii="宋体" w:eastAsia="宋体" w:hAnsi="宋体" w:hint="eastAsia"/>
                <w:sz w:val="18"/>
                <w:szCs w:val="18"/>
              </w:rPr>
              <w:t>筛查内容：屈光筛查（近视、远视、散光、屈光参差）、眼位变化、瞳孔大小及间距、矫正视力等</w:t>
            </w:r>
          </w:p>
        </w:tc>
      </w:tr>
      <w:tr w:rsidR="008171CF" w:rsidRPr="008171CF" w14:paraId="242FABB5" w14:textId="77777777" w:rsidTr="0063199E">
        <w:trPr>
          <w:trHeight w:val="340"/>
        </w:trPr>
        <w:tc>
          <w:tcPr>
            <w:tcW w:w="5000" w:type="pct"/>
            <w:noWrap/>
            <w:vAlign w:val="center"/>
          </w:tcPr>
          <w:p w14:paraId="009661B9" w14:textId="0C2E5F7F" w:rsidR="00952EAB" w:rsidRPr="008171CF" w:rsidRDefault="00605530" w:rsidP="0063199E">
            <w:pPr>
              <w:rPr>
                <w:rFonts w:ascii="宋体" w:eastAsia="宋体" w:hAnsi="宋体"/>
                <w:sz w:val="18"/>
                <w:szCs w:val="18"/>
              </w:rPr>
            </w:pPr>
            <w:r w:rsidRPr="008171CF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63199E" w:rsidRPr="0063199E">
              <w:rPr>
                <w:rFonts w:ascii="宋体" w:eastAsia="宋体" w:hAnsi="宋体" w:hint="eastAsia"/>
                <w:sz w:val="18"/>
                <w:szCs w:val="18"/>
              </w:rPr>
              <w:t>适用人群：</w:t>
            </w:r>
            <w:r w:rsidR="0063199E" w:rsidRPr="0063199E">
              <w:rPr>
                <w:rFonts w:ascii="宋体" w:eastAsia="宋体" w:hAnsi="宋体"/>
                <w:sz w:val="18"/>
                <w:szCs w:val="18"/>
              </w:rPr>
              <w:t>6个月及以上</w:t>
            </w:r>
            <w:bookmarkStart w:id="0" w:name="_GoBack"/>
            <w:bookmarkEnd w:id="0"/>
          </w:p>
        </w:tc>
      </w:tr>
      <w:tr w:rsidR="008171CF" w:rsidRPr="008171CF" w14:paraId="158530D4" w14:textId="77777777" w:rsidTr="0063199E">
        <w:trPr>
          <w:trHeight w:val="340"/>
        </w:trPr>
        <w:tc>
          <w:tcPr>
            <w:tcW w:w="5000" w:type="pct"/>
            <w:noWrap/>
            <w:vAlign w:val="center"/>
          </w:tcPr>
          <w:p w14:paraId="53DB0CC1" w14:textId="55873D8F" w:rsidR="00F87A09" w:rsidRPr="008171CF" w:rsidRDefault="00F87A09" w:rsidP="0063199E">
            <w:pPr>
              <w:rPr>
                <w:rFonts w:ascii="宋体" w:eastAsia="宋体" w:hAnsi="宋体"/>
                <w:sz w:val="18"/>
                <w:szCs w:val="18"/>
              </w:rPr>
            </w:pPr>
            <w:r w:rsidRPr="008171CF">
              <w:rPr>
                <w:rFonts w:ascii="宋体" w:eastAsia="宋体" w:hAnsi="宋体"/>
                <w:sz w:val="18"/>
                <w:szCs w:val="18"/>
              </w:rPr>
              <w:t>3</w:t>
            </w:r>
            <w:r w:rsidRPr="008171CF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63199E" w:rsidRPr="0063199E">
              <w:rPr>
                <w:rFonts w:ascii="宋体" w:eastAsia="宋体" w:hAnsi="宋体" w:hint="eastAsia"/>
                <w:sz w:val="18"/>
                <w:szCs w:val="18"/>
              </w:rPr>
              <w:t>操作模式：双眼</w:t>
            </w:r>
            <w:r w:rsidR="0063199E" w:rsidRPr="0063199E">
              <w:rPr>
                <w:rFonts w:ascii="宋体" w:eastAsia="宋体" w:hAnsi="宋体"/>
                <w:sz w:val="18"/>
                <w:szCs w:val="18"/>
              </w:rPr>
              <w:t>/单眼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559C7BDB" w14:textId="77777777" w:rsidR="0063199E" w:rsidRPr="0063199E" w:rsidRDefault="0063199E" w:rsidP="0063199E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63199E">
        <w:rPr>
          <w:rFonts w:ascii="宋体" w:eastAsia="宋体" w:hAnsi="宋体"/>
          <w:color w:val="000000"/>
          <w:sz w:val="18"/>
          <w:szCs w:val="18"/>
        </w:rPr>
        <w:t>3.1供应商需在公示期2022年11月18日-2022年11月24日下午16:00前，将供应商资质（含联系人、联系方式）及相关资料按照“</w:t>
      </w:r>
      <w:r w:rsidRPr="0063199E">
        <w:rPr>
          <w:rFonts w:ascii="宋体" w:eastAsia="宋体" w:hAnsi="宋体"/>
          <w:color w:val="FF0000"/>
          <w:sz w:val="18"/>
          <w:szCs w:val="18"/>
        </w:rPr>
        <w:t>项目名称-报名单位名称</w:t>
      </w:r>
      <w:r w:rsidRPr="0063199E">
        <w:rPr>
          <w:rFonts w:ascii="宋体" w:eastAsia="宋体" w:hAnsi="宋体"/>
          <w:color w:val="000000"/>
          <w:sz w:val="18"/>
          <w:szCs w:val="18"/>
        </w:rPr>
        <w:t>” 的邮件标题格式，发送至CGZX@pkufh.com进行线上报名，未按标题格式发送或逾期发送无效。</w:t>
      </w:r>
    </w:p>
    <w:p w14:paraId="27BFF1B1" w14:textId="6F487465" w:rsidR="009F14F1" w:rsidRPr="0087120D" w:rsidRDefault="0063199E" w:rsidP="0063199E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63199E">
        <w:rPr>
          <w:rFonts w:ascii="宋体" w:eastAsia="宋体" w:hAnsi="宋体"/>
          <w:color w:val="000000"/>
          <w:sz w:val="18"/>
          <w:szCs w:val="18"/>
        </w:rPr>
        <w:t>3.2供应商需在2022年11月24日下午16:00-17:00到北京大学第一医院采购中心进行现场报名，逾期无效。</w:t>
      </w:r>
    </w:p>
    <w:p w14:paraId="04C3AEFF" w14:textId="08E7CC9C" w:rsidR="009F14F1" w:rsidRPr="0087120D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3.3报名时需提供资格预审要求的供应商资质及相关资料，</w:t>
      </w:r>
      <w:r w:rsidRPr="0063199E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53F5A7EA" w14:textId="77777777" w:rsidR="00303740" w:rsidRPr="0063199E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3199E">
        <w:rPr>
          <w:rFonts w:ascii="宋体" w:eastAsia="宋体" w:hAnsi="宋体"/>
          <w:sz w:val="18"/>
          <w:szCs w:val="18"/>
        </w:rPr>
        <w:t>3.4资格预审资质要求：</w:t>
      </w:r>
    </w:p>
    <w:p w14:paraId="1237AE0D" w14:textId="77777777" w:rsidR="00303740" w:rsidRPr="0063199E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3199E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7D1CEDBA" w14:textId="77777777" w:rsidR="00303740" w:rsidRPr="0063199E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3199E">
        <w:rPr>
          <w:rFonts w:ascii="宋体" w:eastAsia="宋体" w:hAnsi="宋体"/>
          <w:sz w:val="18"/>
          <w:szCs w:val="18"/>
        </w:rPr>
        <w:t>3.4.2 医疗器械经营许可证或备案</w:t>
      </w:r>
    </w:p>
    <w:p w14:paraId="59D903F0" w14:textId="77777777" w:rsidR="00303740" w:rsidRPr="0063199E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3199E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63199E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63199E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63199E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63199E">
        <w:rPr>
          <w:rFonts w:ascii="宋体" w:eastAsia="宋体" w:hAnsi="宋体"/>
          <w:sz w:val="18"/>
          <w:szCs w:val="18"/>
        </w:rPr>
        <w:t>授权代表联系方式及邮箱地址</w:t>
      </w:r>
    </w:p>
    <w:p w14:paraId="7578E254" w14:textId="77777777" w:rsidR="00303740" w:rsidRPr="0063199E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3199E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63199E">
        <w:rPr>
          <w:rFonts w:ascii="宋体" w:eastAsia="宋体" w:hAnsi="宋体"/>
          <w:sz w:val="18"/>
          <w:szCs w:val="18"/>
        </w:rPr>
        <w:t>若参</w:t>
      </w:r>
      <w:proofErr w:type="gramEnd"/>
      <w:r w:rsidRPr="0063199E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98FB00B" w14:textId="77777777" w:rsidR="00303740" w:rsidRPr="0063199E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3199E">
        <w:rPr>
          <w:rFonts w:ascii="宋体" w:eastAsia="宋体" w:hAnsi="宋体"/>
          <w:sz w:val="18"/>
          <w:szCs w:val="18"/>
        </w:rPr>
        <w:t>3.4.5.1 医疗器械注册证或备案</w:t>
      </w:r>
    </w:p>
    <w:p w14:paraId="586175D4" w14:textId="77777777" w:rsidR="00303740" w:rsidRPr="0063199E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3199E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2DF22C12" w14:textId="4CCFE93B" w:rsidR="00303740" w:rsidRPr="0063199E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3199E">
        <w:rPr>
          <w:rFonts w:ascii="宋体" w:eastAsia="宋体" w:hAnsi="宋体"/>
          <w:sz w:val="18"/>
          <w:szCs w:val="18"/>
        </w:rPr>
        <w:t>3.4.5.3 医疗器械生产许可证</w:t>
      </w:r>
    </w:p>
    <w:p w14:paraId="3E917127" w14:textId="790842E9" w:rsidR="00303740" w:rsidRPr="0063199E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3199E">
        <w:rPr>
          <w:rFonts w:ascii="宋体" w:eastAsia="宋体" w:hAnsi="宋体"/>
          <w:sz w:val="18"/>
          <w:szCs w:val="18"/>
        </w:rPr>
        <w:t xml:space="preserve">3.4.5.4 </w:t>
      </w:r>
      <w:r w:rsidR="00516415" w:rsidRPr="0063199E">
        <w:rPr>
          <w:rFonts w:ascii="宋体" w:eastAsia="宋体" w:hAnsi="宋体" w:hint="eastAsia"/>
          <w:sz w:val="18"/>
          <w:szCs w:val="18"/>
        </w:rPr>
        <w:t>生产许可</w:t>
      </w:r>
      <w:r w:rsidR="00FE7F5D" w:rsidRPr="0063199E">
        <w:rPr>
          <w:rFonts w:ascii="宋体" w:eastAsia="宋体" w:hAnsi="宋体" w:hint="eastAsia"/>
          <w:sz w:val="18"/>
          <w:szCs w:val="18"/>
        </w:rPr>
        <w:t>登记表</w:t>
      </w:r>
    </w:p>
    <w:p w14:paraId="6CAEAB00" w14:textId="77777777" w:rsidR="00303740" w:rsidRPr="0063199E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3199E">
        <w:rPr>
          <w:rFonts w:ascii="宋体" w:eastAsia="宋体" w:hAnsi="宋体"/>
          <w:sz w:val="18"/>
          <w:szCs w:val="18"/>
        </w:rPr>
        <w:t>3.4.6 制造商出具的授权函：</w:t>
      </w:r>
    </w:p>
    <w:p w14:paraId="03E303EF" w14:textId="77777777" w:rsidR="00303740" w:rsidRPr="0063199E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3199E">
        <w:rPr>
          <w:rFonts w:ascii="宋体" w:eastAsia="宋体" w:hAnsi="宋体"/>
          <w:sz w:val="18"/>
          <w:szCs w:val="18"/>
        </w:rPr>
        <w:t>3.4.6.1 授权时间不得少于1年</w:t>
      </w:r>
    </w:p>
    <w:p w14:paraId="371A8EB6" w14:textId="77777777" w:rsidR="00303740" w:rsidRPr="0063199E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3199E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10E1C060" w14:textId="77777777" w:rsidR="00303740" w:rsidRPr="0063199E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3199E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3F9DD7B3" w14:textId="77777777" w:rsidR="00303740" w:rsidRPr="0063199E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3199E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2568CA0B" w14:textId="2866D615" w:rsidR="00303740" w:rsidRPr="0063199E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3199E">
        <w:rPr>
          <w:rFonts w:ascii="宋体" w:eastAsia="宋体" w:hAnsi="宋体"/>
          <w:sz w:val="18"/>
          <w:szCs w:val="18"/>
        </w:rPr>
        <w:lastRenderedPageBreak/>
        <w:t>3.4.9 计量器类器具需要提供</w:t>
      </w:r>
      <w:r w:rsidRPr="0063199E">
        <w:rPr>
          <w:rFonts w:ascii="宋体" w:eastAsia="宋体" w:hAnsi="宋体" w:hint="eastAsia"/>
          <w:sz w:val="18"/>
          <w:szCs w:val="18"/>
        </w:rPr>
        <w:t>：</w:t>
      </w:r>
    </w:p>
    <w:p w14:paraId="401BBD92" w14:textId="7A6297B0" w:rsidR="00303740" w:rsidRPr="0063199E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3199E">
        <w:rPr>
          <w:rFonts w:ascii="宋体" w:eastAsia="宋体" w:hAnsi="宋体"/>
          <w:sz w:val="18"/>
          <w:szCs w:val="18"/>
        </w:rPr>
        <w:t>3.4.9.1 进口</w:t>
      </w:r>
      <w:r w:rsidR="00A655C6" w:rsidRPr="0063199E">
        <w:rPr>
          <w:rFonts w:ascii="宋体" w:eastAsia="宋体" w:hAnsi="宋体" w:hint="eastAsia"/>
          <w:sz w:val="18"/>
          <w:szCs w:val="18"/>
        </w:rPr>
        <w:t>：</w:t>
      </w:r>
      <w:r w:rsidRPr="0063199E">
        <w:rPr>
          <w:rFonts w:ascii="宋体" w:eastAsia="宋体" w:hAnsi="宋体"/>
          <w:sz w:val="18"/>
          <w:szCs w:val="18"/>
        </w:rPr>
        <w:t>计量器具型式批准证书</w:t>
      </w:r>
    </w:p>
    <w:p w14:paraId="03445F03" w14:textId="59734CB7" w:rsidR="00303740" w:rsidRPr="0063199E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3199E">
        <w:rPr>
          <w:rFonts w:ascii="宋体" w:eastAsia="宋体" w:hAnsi="宋体"/>
          <w:sz w:val="18"/>
          <w:szCs w:val="18"/>
        </w:rPr>
        <w:t>3.4.9.2 国产</w:t>
      </w:r>
      <w:r w:rsidR="00A655C6" w:rsidRPr="0063199E">
        <w:rPr>
          <w:rFonts w:ascii="宋体" w:eastAsia="宋体" w:hAnsi="宋体" w:hint="eastAsia"/>
          <w:sz w:val="18"/>
          <w:szCs w:val="18"/>
        </w:rPr>
        <w:t>：</w:t>
      </w:r>
      <w:r w:rsidRPr="0063199E">
        <w:rPr>
          <w:rFonts w:ascii="宋体" w:eastAsia="宋体" w:hAnsi="宋体"/>
          <w:sz w:val="18"/>
          <w:szCs w:val="18"/>
        </w:rPr>
        <w:t>计量器具生产许可证</w:t>
      </w:r>
    </w:p>
    <w:p w14:paraId="40DFBA1C" w14:textId="70FDA8D0" w:rsidR="00A71B5A" w:rsidRPr="00E27498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3199E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79782CC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</w:t>
      </w:r>
      <w:r w:rsidR="0063199E" w:rsidRPr="0063199E">
        <w:rPr>
          <w:rFonts w:ascii="宋体" w:eastAsia="宋体" w:hAnsi="宋体" w:hint="eastAsia"/>
          <w:color w:val="000000"/>
          <w:sz w:val="18"/>
          <w:szCs w:val="18"/>
        </w:rPr>
        <w:t>北京市西城区西什库大街</w:t>
      </w:r>
      <w:r w:rsidR="0063199E" w:rsidRPr="0063199E">
        <w:rPr>
          <w:rFonts w:ascii="宋体" w:eastAsia="宋体" w:hAnsi="宋体"/>
          <w:color w:val="000000"/>
          <w:sz w:val="18"/>
          <w:szCs w:val="18"/>
        </w:rPr>
        <w:t>8号北京大学第一医院急诊楼G层104房间 采购中心（建议路线：北京大学第一医院门诊3层由</w:t>
      </w:r>
      <w:proofErr w:type="gramStart"/>
      <w:r w:rsidR="0063199E" w:rsidRPr="0063199E">
        <w:rPr>
          <w:rFonts w:ascii="宋体" w:eastAsia="宋体" w:hAnsi="宋体"/>
          <w:color w:val="000000"/>
          <w:sz w:val="18"/>
          <w:szCs w:val="18"/>
        </w:rPr>
        <w:t>连廊到急诊</w:t>
      </w:r>
      <w:proofErr w:type="gramEnd"/>
      <w:r w:rsidR="0063199E" w:rsidRPr="0063199E">
        <w:rPr>
          <w:rFonts w:ascii="宋体" w:eastAsia="宋体" w:hAnsi="宋体"/>
          <w:color w:val="000000"/>
          <w:sz w:val="18"/>
          <w:szCs w:val="18"/>
        </w:rPr>
        <w:t>3层，坐急诊电梯到G层，出电梯右手边）</w:t>
      </w:r>
    </w:p>
    <w:p w14:paraId="6C3B46A8" w14:textId="65D752F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proofErr w:type="gramStart"/>
      <w:r w:rsidR="002537CF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92D2FF1" w:rsidR="00861886" w:rsidRPr="00303740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303740">
        <w:rPr>
          <w:rFonts w:ascii="宋体" w:eastAsia="宋体" w:hAnsi="宋体"/>
          <w:sz w:val="18"/>
          <w:szCs w:val="18"/>
        </w:rPr>
        <w:t xml:space="preserve"> 2022</w:t>
      </w:r>
      <w:r w:rsidRPr="00303740">
        <w:rPr>
          <w:rFonts w:ascii="宋体" w:eastAsia="宋体" w:hAnsi="宋体" w:hint="eastAsia"/>
          <w:sz w:val="18"/>
          <w:szCs w:val="18"/>
        </w:rPr>
        <w:t>年</w:t>
      </w:r>
      <w:r w:rsidR="0063199E">
        <w:rPr>
          <w:rFonts w:ascii="宋体" w:eastAsia="宋体" w:hAnsi="宋体"/>
          <w:sz w:val="18"/>
          <w:szCs w:val="18"/>
        </w:rPr>
        <w:t>11</w:t>
      </w:r>
      <w:r w:rsidRPr="00303740">
        <w:rPr>
          <w:rFonts w:ascii="宋体" w:eastAsia="宋体" w:hAnsi="宋体" w:hint="eastAsia"/>
          <w:sz w:val="18"/>
          <w:szCs w:val="18"/>
        </w:rPr>
        <w:t>月</w:t>
      </w:r>
      <w:r w:rsidR="0063199E">
        <w:rPr>
          <w:rFonts w:ascii="宋体" w:eastAsia="宋体" w:hAnsi="宋体"/>
          <w:sz w:val="18"/>
          <w:szCs w:val="18"/>
        </w:rPr>
        <w:t>17</w:t>
      </w:r>
      <w:r w:rsidRPr="00303740">
        <w:rPr>
          <w:rFonts w:ascii="宋体" w:eastAsia="宋体" w:hAnsi="宋体" w:hint="eastAsia"/>
          <w:sz w:val="18"/>
          <w:szCs w:val="18"/>
        </w:rPr>
        <w:t>日</w:t>
      </w:r>
      <w:r w:rsidR="00303740" w:rsidRPr="00303740"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B8AF2" w14:textId="77777777" w:rsidR="0078572B" w:rsidRDefault="0078572B" w:rsidP="00250272">
      <w:r>
        <w:separator/>
      </w:r>
    </w:p>
  </w:endnote>
  <w:endnote w:type="continuationSeparator" w:id="0">
    <w:p w14:paraId="6C192570" w14:textId="77777777" w:rsidR="0078572B" w:rsidRDefault="0078572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AEE2F" w14:textId="77777777" w:rsidR="0078572B" w:rsidRDefault="0078572B" w:rsidP="00250272">
      <w:r>
        <w:separator/>
      </w:r>
    </w:p>
  </w:footnote>
  <w:footnote w:type="continuationSeparator" w:id="0">
    <w:p w14:paraId="16917079" w14:textId="77777777" w:rsidR="0078572B" w:rsidRDefault="0078572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A20D9"/>
    <w:rsid w:val="000C2621"/>
    <w:rsid w:val="000C6525"/>
    <w:rsid w:val="000D67E9"/>
    <w:rsid w:val="000F6EAC"/>
    <w:rsid w:val="001544B0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537CF"/>
    <w:rsid w:val="002B1B02"/>
    <w:rsid w:val="002B2208"/>
    <w:rsid w:val="002E1A71"/>
    <w:rsid w:val="00303740"/>
    <w:rsid w:val="00327FAF"/>
    <w:rsid w:val="00370720"/>
    <w:rsid w:val="003A1F03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8171CF"/>
    <w:rsid w:val="00830E4F"/>
    <w:rsid w:val="00837DAE"/>
    <w:rsid w:val="008535EB"/>
    <w:rsid w:val="00861886"/>
    <w:rsid w:val="008653C2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E7953"/>
    <w:rsid w:val="009F14F1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81FFE"/>
    <w:rsid w:val="00C840E1"/>
    <w:rsid w:val="00C86897"/>
    <w:rsid w:val="00CF4FEA"/>
    <w:rsid w:val="00D20E73"/>
    <w:rsid w:val="00D32B91"/>
    <w:rsid w:val="00D33820"/>
    <w:rsid w:val="00D4617A"/>
    <w:rsid w:val="00D64CF1"/>
    <w:rsid w:val="00D74851"/>
    <w:rsid w:val="00DC1070"/>
    <w:rsid w:val="00DD293A"/>
    <w:rsid w:val="00DD5188"/>
    <w:rsid w:val="00E27498"/>
    <w:rsid w:val="00E368E5"/>
    <w:rsid w:val="00E4135B"/>
    <w:rsid w:val="00E41827"/>
    <w:rsid w:val="00E610CB"/>
    <w:rsid w:val="00ED049C"/>
    <w:rsid w:val="00F35B5A"/>
    <w:rsid w:val="00F41A7A"/>
    <w:rsid w:val="00F5172C"/>
    <w:rsid w:val="00F734C6"/>
    <w:rsid w:val="00F75ACD"/>
    <w:rsid w:val="00F87A09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22</cp:revision>
  <cp:lastPrinted>2022-09-22T05:53:00Z</cp:lastPrinted>
  <dcterms:created xsi:type="dcterms:W3CDTF">2022-10-12T03:26:00Z</dcterms:created>
  <dcterms:modified xsi:type="dcterms:W3CDTF">2022-11-17T09:29:00Z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