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22CCFBE9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213A8D" w:rsidRPr="00213A8D">
        <w:rPr>
          <w:rFonts w:ascii="宋体" w:eastAsia="宋体" w:hAnsi="宋体" w:hint="eastAsia"/>
          <w:b/>
          <w:color w:val="000000"/>
          <w:sz w:val="18"/>
          <w:szCs w:val="18"/>
        </w:rPr>
        <w:t>共享轮椅服务</w:t>
      </w:r>
      <w:r w:rsidR="00FC5884" w:rsidRPr="00FC5884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1.论证简介</w:t>
      </w:r>
    </w:p>
    <w:p w14:paraId="5E5E4DF9" w14:textId="03799AA1" w:rsidR="002E1A71" w:rsidRPr="000F4FF0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1.1项目名称：北京大学第一</w:t>
      </w:r>
      <w:proofErr w:type="gramStart"/>
      <w:r w:rsidRPr="000F4FF0">
        <w:rPr>
          <w:rFonts w:ascii="宋体" w:eastAsia="宋体" w:hAnsi="宋体"/>
          <w:sz w:val="18"/>
          <w:szCs w:val="18"/>
        </w:rPr>
        <w:t>医</w:t>
      </w:r>
      <w:proofErr w:type="gramEnd"/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  <w:t>院</w:t>
      </w:r>
      <w:r w:rsidR="00A71B5A" w:rsidRPr="000F4FF0">
        <w:rPr>
          <w:rFonts w:ascii="宋体" w:eastAsia="宋体" w:hAnsi="宋体" w:hint="eastAsia"/>
          <w:sz w:val="18"/>
          <w:szCs w:val="18"/>
        </w:rPr>
        <w:t>采购中心</w:t>
      </w:r>
      <w:r w:rsidR="00213A8D" w:rsidRPr="00213A8D">
        <w:rPr>
          <w:rFonts w:ascii="宋体" w:eastAsia="宋体" w:hAnsi="宋体" w:hint="eastAsia"/>
          <w:sz w:val="18"/>
          <w:szCs w:val="18"/>
        </w:rPr>
        <w:t>共享轮椅服务</w:t>
      </w:r>
      <w:r w:rsidR="00FC5884" w:rsidRPr="00FC5884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599EAF5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1.2采购论证编号：</w:t>
      </w:r>
      <w:r w:rsidR="00B926A4" w:rsidRPr="000F4FF0">
        <w:rPr>
          <w:rFonts w:ascii="宋体" w:eastAsia="宋体" w:hAnsi="宋体"/>
          <w:sz w:val="18"/>
          <w:szCs w:val="18"/>
        </w:rPr>
        <w:t>CGZX-HW-2022-00</w:t>
      </w:r>
      <w:r w:rsidR="00213A8D">
        <w:rPr>
          <w:rFonts w:ascii="宋体" w:eastAsia="宋体" w:hAnsi="宋体"/>
          <w:sz w:val="18"/>
          <w:szCs w:val="18"/>
        </w:rPr>
        <w:t>17</w:t>
      </w:r>
    </w:p>
    <w:p w14:paraId="18DB4780" w14:textId="61FBD9D5" w:rsidR="00E368E5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0F4FF0">
        <w:rPr>
          <w:rFonts w:ascii="宋体" w:eastAsia="宋体" w:hAnsi="宋体"/>
          <w:sz w:val="18"/>
          <w:szCs w:val="18"/>
        </w:rPr>
        <w:t>医</w:t>
      </w:r>
      <w:proofErr w:type="gramEnd"/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  <w:t>院</w:t>
      </w:r>
      <w:r w:rsidR="00213A8D">
        <w:rPr>
          <w:rFonts w:ascii="宋体" w:eastAsia="宋体" w:hAnsi="宋体" w:hint="eastAsia"/>
          <w:sz w:val="18"/>
          <w:szCs w:val="18"/>
        </w:rPr>
        <w:t>医务处</w:t>
      </w:r>
    </w:p>
    <w:p w14:paraId="2F52AD80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</w:t>
      </w:r>
      <w:r w:rsidR="004015D8" w:rsidRPr="000F4FF0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1.5资金来源：</w:t>
      </w:r>
      <w:r w:rsidR="00AD2140" w:rsidRPr="000F4FF0">
        <w:rPr>
          <w:rFonts w:ascii="宋体" w:eastAsia="宋体" w:hAnsi="宋体" w:hint="eastAsia"/>
          <w:sz w:val="18"/>
          <w:szCs w:val="18"/>
        </w:rPr>
        <w:t>医</w:t>
      </w:r>
      <w:r w:rsidR="001F485B" w:rsidRPr="000F4FF0">
        <w:rPr>
          <w:rFonts w:ascii="宋体" w:eastAsia="宋体" w:hAnsi="宋体" w:hint="eastAsia"/>
          <w:sz w:val="18"/>
          <w:szCs w:val="18"/>
        </w:rPr>
        <w:t>院</w:t>
      </w:r>
      <w:r w:rsidRPr="000F4FF0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6379"/>
      </w:tblGrid>
      <w:tr w:rsidR="00F44A75" w:rsidRPr="000F4FF0" w14:paraId="77D814FA" w14:textId="4A92D70C" w:rsidTr="00F44A75">
        <w:trPr>
          <w:trHeight w:hRule="exact" w:val="340"/>
        </w:trPr>
        <w:tc>
          <w:tcPr>
            <w:tcW w:w="2405" w:type="dxa"/>
            <w:shd w:val="clear" w:color="auto" w:fill="auto"/>
            <w:noWrap/>
            <w:vAlign w:val="center"/>
          </w:tcPr>
          <w:p w14:paraId="592AB7A1" w14:textId="7CA2CEEC" w:rsidR="00F44A75" w:rsidRPr="000F4FF0" w:rsidRDefault="00F44A75" w:rsidP="00F44A75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服务内容</w:t>
            </w:r>
          </w:p>
        </w:tc>
        <w:tc>
          <w:tcPr>
            <w:tcW w:w="6379" w:type="dxa"/>
            <w:shd w:val="clear" w:color="auto" w:fill="auto"/>
            <w:noWrap/>
            <w:vAlign w:val="center"/>
          </w:tcPr>
          <w:p w14:paraId="56D38E94" w14:textId="43E6C9CE" w:rsidR="00F44A75" w:rsidRPr="000F4FF0" w:rsidRDefault="00F44A75" w:rsidP="00B926A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主要服务要求</w:t>
            </w:r>
          </w:p>
        </w:tc>
      </w:tr>
      <w:tr w:rsidR="00F44A75" w:rsidRPr="000F4FF0" w14:paraId="4F091B64" w14:textId="7953073E" w:rsidTr="00F44A75">
        <w:trPr>
          <w:trHeight w:hRule="exact" w:val="2025"/>
        </w:trPr>
        <w:tc>
          <w:tcPr>
            <w:tcW w:w="2405" w:type="dxa"/>
            <w:shd w:val="clear" w:color="auto" w:fill="auto"/>
            <w:noWrap/>
            <w:vAlign w:val="center"/>
          </w:tcPr>
          <w:p w14:paraId="37A9BA93" w14:textId="4ED3D70F" w:rsidR="00F44A75" w:rsidRPr="000F4FF0" w:rsidRDefault="00F44A75" w:rsidP="00253C0E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提供共享轮椅服务</w:t>
            </w:r>
          </w:p>
        </w:tc>
        <w:tc>
          <w:tcPr>
            <w:tcW w:w="6379" w:type="dxa"/>
            <w:shd w:val="clear" w:color="auto" w:fill="auto"/>
            <w:noWrap/>
            <w:vAlign w:val="center"/>
          </w:tcPr>
          <w:p w14:paraId="56B68B15" w14:textId="5867E0D4" w:rsidR="00F44A75" w:rsidRPr="00F44A75" w:rsidRDefault="00F44A75" w:rsidP="00F44A75">
            <w:pPr>
              <w:pStyle w:val="aa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F44A75">
              <w:rPr>
                <w:rFonts w:ascii="宋体" w:eastAsia="宋体" w:hAnsi="宋体" w:hint="eastAsia"/>
                <w:sz w:val="18"/>
                <w:szCs w:val="18"/>
              </w:rPr>
              <w:t>提供我院门诊2</w:t>
            </w:r>
            <w:r w:rsidRPr="00F44A75">
              <w:rPr>
                <w:rFonts w:ascii="宋体" w:eastAsia="宋体" w:hAnsi="宋体"/>
                <w:sz w:val="18"/>
                <w:szCs w:val="18"/>
              </w:rPr>
              <w:t>0</w:t>
            </w:r>
            <w:r w:rsidRPr="00F44A75">
              <w:rPr>
                <w:rFonts w:ascii="宋体" w:eastAsia="宋体" w:hAnsi="宋体" w:hint="eastAsia"/>
                <w:sz w:val="18"/>
                <w:szCs w:val="18"/>
              </w:rPr>
              <w:t>把、急诊</w:t>
            </w:r>
            <w:r w:rsidRPr="00F44A75">
              <w:rPr>
                <w:rFonts w:ascii="宋体" w:eastAsia="宋体" w:hAnsi="宋体"/>
                <w:sz w:val="18"/>
                <w:szCs w:val="18"/>
              </w:rPr>
              <w:t>10</w:t>
            </w:r>
            <w:r w:rsidRPr="00F44A75">
              <w:rPr>
                <w:rFonts w:ascii="宋体" w:eastAsia="宋体" w:hAnsi="宋体" w:hint="eastAsia"/>
                <w:sz w:val="18"/>
                <w:szCs w:val="18"/>
              </w:rPr>
              <w:t>把、一部</w:t>
            </w:r>
            <w:r w:rsidRPr="00F44A75">
              <w:rPr>
                <w:rFonts w:ascii="宋体" w:eastAsia="宋体" w:hAnsi="宋体"/>
                <w:sz w:val="18"/>
                <w:szCs w:val="18"/>
              </w:rPr>
              <w:t>4</w:t>
            </w:r>
            <w:r w:rsidRPr="00F44A75">
              <w:rPr>
                <w:rFonts w:ascii="宋体" w:eastAsia="宋体" w:hAnsi="宋体" w:hint="eastAsia"/>
                <w:sz w:val="18"/>
                <w:szCs w:val="18"/>
              </w:rPr>
              <w:t>把、二部</w:t>
            </w:r>
            <w:r w:rsidRPr="00F44A75">
              <w:rPr>
                <w:rFonts w:ascii="宋体" w:eastAsia="宋体" w:hAnsi="宋体"/>
                <w:sz w:val="18"/>
                <w:szCs w:val="18"/>
              </w:rPr>
              <w:t>10</w:t>
            </w:r>
            <w:r w:rsidRPr="00F44A75">
              <w:rPr>
                <w:rFonts w:ascii="宋体" w:eastAsia="宋体" w:hAnsi="宋体" w:hint="eastAsia"/>
                <w:sz w:val="18"/>
                <w:szCs w:val="18"/>
              </w:rPr>
              <w:t>把共享轮椅；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并定期维护、清洁；处理患者使用</w:t>
            </w:r>
            <w:proofErr w:type="gramStart"/>
            <w:r>
              <w:rPr>
                <w:rFonts w:ascii="宋体" w:eastAsia="宋体" w:hAnsi="宋体" w:hint="eastAsia"/>
                <w:sz w:val="18"/>
                <w:szCs w:val="18"/>
              </w:rPr>
              <w:t>终遇到</w:t>
            </w:r>
            <w:proofErr w:type="gramEnd"/>
            <w:r>
              <w:rPr>
                <w:rFonts w:ascii="宋体" w:eastAsia="宋体" w:hAnsi="宋体" w:hint="eastAsia"/>
                <w:sz w:val="18"/>
                <w:szCs w:val="18"/>
              </w:rPr>
              <w:t>相关问题；</w:t>
            </w:r>
          </w:p>
          <w:p w14:paraId="11F2845B" w14:textId="77777777" w:rsidR="00F44A75" w:rsidRDefault="00F44A75" w:rsidP="00F44A75">
            <w:pPr>
              <w:pStyle w:val="aa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满足行动不便者安全、舒适乘坐，使用、归还、缴费等环节便捷易操作，有免费使用时长；</w:t>
            </w:r>
          </w:p>
          <w:p w14:paraId="64CAC557" w14:textId="5BD01183" w:rsidR="00F44A75" w:rsidRDefault="006D30ED" w:rsidP="00F44A75">
            <w:pPr>
              <w:pStyle w:val="aa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向</w:t>
            </w:r>
            <w:bookmarkStart w:id="0" w:name="_GoBack"/>
            <w:bookmarkEnd w:id="0"/>
            <w:r w:rsidR="00F44A75">
              <w:rPr>
                <w:rFonts w:ascii="宋体" w:eastAsia="宋体" w:hAnsi="宋体" w:hint="eastAsia"/>
                <w:sz w:val="18"/>
                <w:szCs w:val="18"/>
              </w:rPr>
              <w:t>医院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支付</w:t>
            </w:r>
            <w:r w:rsidR="00F44A75">
              <w:rPr>
                <w:rFonts w:ascii="宋体" w:eastAsia="宋体" w:hAnsi="宋体" w:hint="eastAsia"/>
                <w:sz w:val="18"/>
                <w:szCs w:val="18"/>
              </w:rPr>
              <w:t>管理费；</w:t>
            </w:r>
          </w:p>
          <w:p w14:paraId="056767B5" w14:textId="2BAE3D56" w:rsidR="00F44A75" w:rsidRPr="00F44A75" w:rsidRDefault="00F44A75" w:rsidP="00F44A75">
            <w:pPr>
              <w:pStyle w:val="aa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服务期3年。</w:t>
            </w:r>
          </w:p>
        </w:tc>
      </w:tr>
    </w:tbl>
    <w:p w14:paraId="31AEF59B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2.1 中国境内注册的独立法人。</w:t>
      </w:r>
    </w:p>
    <w:p w14:paraId="47F280AB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2.2 不接受联合体投标。</w:t>
      </w:r>
    </w:p>
    <w:p w14:paraId="3D3F098C" w14:textId="5EFFF4B8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0F4FF0">
        <w:rPr>
          <w:rFonts w:ascii="宋体" w:eastAsia="宋体" w:hAnsi="宋体" w:hint="eastAsia"/>
          <w:sz w:val="18"/>
          <w:szCs w:val="18"/>
        </w:rPr>
        <w:t>采购中心</w:t>
      </w:r>
      <w:r w:rsidRPr="000F4FF0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0F4FF0" w:rsidRDefault="00605530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3.供应商报名</w:t>
      </w:r>
    </w:p>
    <w:p w14:paraId="2253620A" w14:textId="4454164A" w:rsidR="00D74851" w:rsidRPr="000F4FF0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3.1供应商需在公示期2022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253C0E">
        <w:rPr>
          <w:rFonts w:ascii="宋体" w:eastAsia="宋体" w:hAnsi="宋体"/>
          <w:sz w:val="18"/>
          <w:szCs w:val="18"/>
        </w:rPr>
        <w:t>11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2A79DB">
        <w:rPr>
          <w:rFonts w:ascii="宋体" w:eastAsia="宋体" w:hAnsi="宋体" w:hint="eastAsia"/>
          <w:sz w:val="18"/>
          <w:szCs w:val="18"/>
        </w:rPr>
        <w:t>2</w:t>
      </w:r>
      <w:r w:rsidR="00B926A4" w:rsidRPr="000F4FF0">
        <w:rPr>
          <w:rFonts w:ascii="宋体" w:eastAsia="宋体" w:hAnsi="宋体"/>
          <w:sz w:val="18"/>
          <w:szCs w:val="18"/>
        </w:rPr>
        <w:t>1</w:t>
      </w:r>
      <w:r w:rsidRPr="000F4FF0">
        <w:rPr>
          <w:rFonts w:ascii="宋体" w:eastAsia="宋体" w:hAnsi="宋体" w:hint="eastAsia"/>
          <w:sz w:val="18"/>
          <w:szCs w:val="18"/>
        </w:rPr>
        <w:t>日-</w:t>
      </w:r>
      <w:r w:rsidRPr="000F4FF0">
        <w:rPr>
          <w:rFonts w:ascii="宋体" w:eastAsia="宋体" w:hAnsi="宋体"/>
          <w:sz w:val="18"/>
          <w:szCs w:val="18"/>
        </w:rPr>
        <w:t>2022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B926A4" w:rsidRPr="000F4FF0">
        <w:rPr>
          <w:rFonts w:ascii="宋体" w:eastAsia="宋体" w:hAnsi="宋体"/>
          <w:sz w:val="18"/>
          <w:szCs w:val="18"/>
        </w:rPr>
        <w:t>11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2A79DB">
        <w:rPr>
          <w:rFonts w:ascii="宋体" w:eastAsia="宋体" w:hAnsi="宋体"/>
          <w:sz w:val="18"/>
          <w:szCs w:val="18"/>
        </w:rPr>
        <w:t>25</w:t>
      </w:r>
      <w:r w:rsidRPr="000F4FF0">
        <w:rPr>
          <w:rFonts w:ascii="宋体" w:eastAsia="宋体" w:hAnsi="宋体" w:hint="eastAsia"/>
          <w:sz w:val="18"/>
          <w:szCs w:val="18"/>
        </w:rPr>
        <w:t>日下</w:t>
      </w:r>
      <w:r w:rsidRPr="000F4FF0">
        <w:rPr>
          <w:rFonts w:ascii="宋体" w:eastAsia="宋体" w:hAnsi="宋体"/>
          <w:sz w:val="18"/>
          <w:szCs w:val="18"/>
        </w:rPr>
        <w:t>午16</w:t>
      </w:r>
      <w:r w:rsidRPr="000F4FF0">
        <w:rPr>
          <w:rFonts w:ascii="宋体" w:eastAsia="宋体" w:hAnsi="宋体" w:hint="eastAsia"/>
          <w:sz w:val="18"/>
          <w:szCs w:val="18"/>
        </w:rPr>
        <w:t>:00前</w:t>
      </w:r>
      <w:r w:rsidRPr="000F4FF0">
        <w:rPr>
          <w:rFonts w:ascii="宋体" w:eastAsia="宋体" w:hAnsi="宋体"/>
          <w:sz w:val="18"/>
          <w:szCs w:val="18"/>
        </w:rPr>
        <w:t>，将供应商资质</w:t>
      </w:r>
      <w:r w:rsidRPr="000F4FF0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0F4FF0">
        <w:rPr>
          <w:rFonts w:ascii="宋体" w:eastAsia="宋体" w:hAnsi="宋体"/>
          <w:sz w:val="18"/>
          <w:szCs w:val="18"/>
        </w:rPr>
        <w:t>及相关资料</w:t>
      </w:r>
      <w:r w:rsidRPr="000F4FF0">
        <w:rPr>
          <w:rFonts w:ascii="宋体" w:eastAsia="宋体" w:hAnsi="宋体" w:hint="eastAsia"/>
          <w:sz w:val="18"/>
          <w:szCs w:val="18"/>
        </w:rPr>
        <w:t>按照“</w:t>
      </w:r>
      <w:r w:rsidRPr="008417D4">
        <w:rPr>
          <w:rFonts w:ascii="宋体" w:eastAsia="宋体" w:hAnsi="宋体" w:hint="eastAsia"/>
          <w:color w:val="FF0000"/>
          <w:sz w:val="18"/>
          <w:szCs w:val="18"/>
        </w:rPr>
        <w:t>项目名称</w:t>
      </w:r>
      <w:r w:rsidRPr="008417D4">
        <w:rPr>
          <w:rFonts w:ascii="宋体" w:eastAsia="宋体" w:hAnsi="宋体"/>
          <w:color w:val="FF0000"/>
          <w:sz w:val="18"/>
          <w:szCs w:val="18"/>
        </w:rPr>
        <w:t>-报名单位名称</w:t>
      </w:r>
      <w:r w:rsidRPr="000F4FF0">
        <w:rPr>
          <w:rFonts w:ascii="宋体" w:eastAsia="宋体" w:hAnsi="宋体"/>
          <w:sz w:val="18"/>
          <w:szCs w:val="18"/>
        </w:rPr>
        <w:t>”</w:t>
      </w:r>
      <w:r w:rsidRPr="000F4FF0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0F4FF0">
        <w:rPr>
          <w:rFonts w:ascii="宋体" w:eastAsia="宋体" w:hAnsi="宋体"/>
          <w:b/>
          <w:sz w:val="18"/>
          <w:szCs w:val="18"/>
        </w:rPr>
        <w:t>CGZX@pkufh.com</w:t>
      </w:r>
      <w:r w:rsidRPr="000F4FF0">
        <w:rPr>
          <w:rFonts w:ascii="宋体" w:eastAsia="宋体" w:hAnsi="宋体" w:hint="eastAsia"/>
          <w:sz w:val="18"/>
          <w:szCs w:val="18"/>
        </w:rPr>
        <w:t>进行</w:t>
      </w:r>
      <w:r w:rsidRPr="000F4FF0">
        <w:rPr>
          <w:rFonts w:ascii="宋体" w:eastAsia="宋体" w:hAnsi="宋体"/>
          <w:sz w:val="18"/>
          <w:szCs w:val="18"/>
        </w:rPr>
        <w:t>线上报名</w:t>
      </w:r>
      <w:r w:rsidRPr="000F4FF0">
        <w:rPr>
          <w:rFonts w:ascii="宋体" w:eastAsia="宋体" w:hAnsi="宋体" w:hint="eastAsia"/>
          <w:sz w:val="18"/>
          <w:szCs w:val="18"/>
        </w:rPr>
        <w:t>，</w:t>
      </w:r>
      <w:r w:rsidR="004015D8" w:rsidRPr="000F4FF0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BFF1B1" w14:textId="4B38D45F" w:rsidR="009F14F1" w:rsidRPr="000F4FF0" w:rsidRDefault="00605530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</w:t>
      </w:r>
      <w:r w:rsidR="0087120D" w:rsidRPr="000F4FF0">
        <w:rPr>
          <w:rFonts w:ascii="宋体" w:eastAsia="宋体" w:hAnsi="宋体"/>
          <w:sz w:val="18"/>
          <w:szCs w:val="18"/>
        </w:rPr>
        <w:t>2</w:t>
      </w:r>
      <w:r w:rsidR="004015D8" w:rsidRPr="000F4FF0">
        <w:rPr>
          <w:rFonts w:ascii="宋体" w:eastAsia="宋体" w:hAnsi="宋体"/>
          <w:sz w:val="18"/>
          <w:szCs w:val="18"/>
        </w:rPr>
        <w:t>供应商需在</w:t>
      </w:r>
      <w:bookmarkStart w:id="1" w:name="_Hlk116466592"/>
      <w:r w:rsidR="004015D8" w:rsidRPr="000F4FF0">
        <w:rPr>
          <w:rFonts w:ascii="宋体" w:eastAsia="宋体" w:hAnsi="宋体"/>
          <w:sz w:val="18"/>
          <w:szCs w:val="18"/>
        </w:rPr>
        <w:t>2022</w:t>
      </w:r>
      <w:r w:rsidR="004015D8" w:rsidRPr="000F4FF0">
        <w:rPr>
          <w:rFonts w:ascii="宋体" w:eastAsia="宋体" w:hAnsi="宋体" w:hint="eastAsia"/>
          <w:sz w:val="18"/>
          <w:szCs w:val="18"/>
        </w:rPr>
        <w:t>年</w:t>
      </w:r>
      <w:r w:rsidR="00B926A4" w:rsidRPr="000F4FF0">
        <w:rPr>
          <w:rFonts w:ascii="宋体" w:eastAsia="宋体" w:hAnsi="宋体"/>
          <w:sz w:val="18"/>
          <w:szCs w:val="18"/>
        </w:rPr>
        <w:t>11</w:t>
      </w:r>
      <w:r w:rsidR="004015D8" w:rsidRPr="000F4FF0">
        <w:rPr>
          <w:rFonts w:ascii="宋体" w:eastAsia="宋体" w:hAnsi="宋体" w:hint="eastAsia"/>
          <w:sz w:val="18"/>
          <w:szCs w:val="18"/>
        </w:rPr>
        <w:t>月</w:t>
      </w:r>
      <w:r w:rsidR="008417D4">
        <w:rPr>
          <w:rFonts w:ascii="宋体" w:eastAsia="宋体" w:hAnsi="宋体" w:hint="eastAsia"/>
          <w:sz w:val="18"/>
          <w:szCs w:val="18"/>
        </w:rPr>
        <w:t>2</w:t>
      </w:r>
      <w:r w:rsidR="00253C0E">
        <w:rPr>
          <w:rFonts w:ascii="宋体" w:eastAsia="宋体" w:hAnsi="宋体"/>
          <w:sz w:val="18"/>
          <w:szCs w:val="18"/>
        </w:rPr>
        <w:t>8</w:t>
      </w:r>
      <w:r w:rsidR="004015D8" w:rsidRPr="000F4FF0">
        <w:rPr>
          <w:rFonts w:ascii="宋体" w:eastAsia="宋体" w:hAnsi="宋体" w:hint="eastAsia"/>
          <w:sz w:val="18"/>
          <w:szCs w:val="18"/>
        </w:rPr>
        <w:t>日</w:t>
      </w:r>
      <w:bookmarkEnd w:id="1"/>
      <w:r w:rsidR="004015D8" w:rsidRPr="000F4FF0">
        <w:rPr>
          <w:rFonts w:ascii="宋体" w:eastAsia="宋体" w:hAnsi="宋体" w:hint="eastAsia"/>
          <w:sz w:val="18"/>
          <w:szCs w:val="18"/>
        </w:rPr>
        <w:t>上午</w:t>
      </w:r>
      <w:r w:rsidR="008417D4">
        <w:rPr>
          <w:rFonts w:ascii="宋体" w:eastAsia="宋体" w:hAnsi="宋体"/>
          <w:sz w:val="18"/>
          <w:szCs w:val="18"/>
        </w:rPr>
        <w:t>10</w:t>
      </w:r>
      <w:r w:rsidR="004015D8" w:rsidRPr="000F4FF0">
        <w:rPr>
          <w:rFonts w:ascii="宋体" w:eastAsia="宋体" w:hAnsi="宋体"/>
          <w:sz w:val="18"/>
          <w:szCs w:val="18"/>
        </w:rPr>
        <w:t>:00-1</w:t>
      </w:r>
      <w:r w:rsidR="008417D4">
        <w:rPr>
          <w:rFonts w:ascii="宋体" w:eastAsia="宋体" w:hAnsi="宋体"/>
          <w:sz w:val="18"/>
          <w:szCs w:val="18"/>
        </w:rPr>
        <w:t>1</w:t>
      </w:r>
      <w:r w:rsidR="004015D8" w:rsidRPr="000F4FF0">
        <w:rPr>
          <w:rFonts w:ascii="宋体" w:eastAsia="宋体" w:hAnsi="宋体" w:hint="eastAsia"/>
          <w:sz w:val="18"/>
          <w:szCs w:val="18"/>
        </w:rPr>
        <w:t>：0</w:t>
      </w:r>
      <w:r w:rsidR="004015D8" w:rsidRPr="000F4FF0">
        <w:rPr>
          <w:rFonts w:ascii="宋体" w:eastAsia="宋体" w:hAnsi="宋体"/>
          <w:sz w:val="18"/>
          <w:szCs w:val="18"/>
        </w:rPr>
        <w:t>0</w:t>
      </w:r>
      <w:r w:rsidR="004015D8" w:rsidRPr="000F4FF0">
        <w:rPr>
          <w:rFonts w:ascii="宋体" w:eastAsia="宋体" w:hAnsi="宋体" w:hint="eastAsia"/>
          <w:sz w:val="18"/>
          <w:szCs w:val="18"/>
        </w:rPr>
        <w:t>到北京大学第一医院采购中心进行现场报名，逾期无效。</w:t>
      </w:r>
    </w:p>
    <w:p w14:paraId="04C3AEFF" w14:textId="1C27172A" w:rsidR="009F14F1" w:rsidRPr="000F4FF0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3.3报名时需提供资格预审要求的供应商资质及相关资料，另附一份技术参数及彩页</w:t>
      </w:r>
      <w:r w:rsidR="0087120D" w:rsidRPr="000F4FF0">
        <w:rPr>
          <w:rFonts w:ascii="宋体" w:eastAsia="宋体" w:hAnsi="宋体" w:hint="eastAsia"/>
          <w:sz w:val="18"/>
          <w:szCs w:val="18"/>
        </w:rPr>
        <w:t>（如有）</w:t>
      </w:r>
      <w:r w:rsidRPr="000F4FF0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2E222CC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3.4资格预审资质要求</w:t>
      </w:r>
      <w:r w:rsidR="00B926A4" w:rsidRPr="000F4FF0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7777777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.4.1 </w:t>
      </w:r>
      <w:r w:rsidRPr="000F4FF0">
        <w:rPr>
          <w:rFonts w:ascii="宋体" w:eastAsia="宋体" w:hAnsi="宋体" w:hint="eastAsia"/>
          <w:sz w:val="18"/>
          <w:szCs w:val="18"/>
        </w:rPr>
        <w:t>企业法人营业执照</w:t>
      </w:r>
      <w:r w:rsidRPr="000F4FF0">
        <w:rPr>
          <w:rFonts w:ascii="宋体" w:eastAsia="宋体" w:hAnsi="宋体"/>
          <w:sz w:val="18"/>
          <w:szCs w:val="18"/>
        </w:rPr>
        <w:t>(三证合一)</w:t>
      </w:r>
    </w:p>
    <w:p w14:paraId="7FD2FA41" w14:textId="7CD86A2D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.4.2 </w:t>
      </w:r>
      <w:r w:rsidR="008417D4">
        <w:rPr>
          <w:rFonts w:ascii="宋体" w:eastAsia="宋体" w:hAnsi="宋体" w:hint="eastAsia"/>
          <w:sz w:val="18"/>
          <w:szCs w:val="18"/>
        </w:rPr>
        <w:t>经营范围包含相关内容</w:t>
      </w:r>
    </w:p>
    <w:p w14:paraId="507585E1" w14:textId="054CBEB5" w:rsidR="00045D6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>.4.</w:t>
      </w:r>
      <w:r w:rsidR="000F4FF0" w:rsidRPr="000F4FF0">
        <w:rPr>
          <w:rFonts w:ascii="宋体" w:eastAsia="宋体" w:hAnsi="宋体"/>
          <w:sz w:val="18"/>
          <w:szCs w:val="18"/>
        </w:rPr>
        <w:t>3</w:t>
      </w:r>
      <w:bookmarkStart w:id="2" w:name="_Hlk116888260"/>
      <w:bookmarkStart w:id="3" w:name="_Hlk116887646"/>
      <w:r w:rsidR="00045D60">
        <w:rPr>
          <w:rFonts w:ascii="宋体" w:eastAsia="宋体" w:hAnsi="宋体"/>
          <w:sz w:val="18"/>
          <w:szCs w:val="18"/>
        </w:rPr>
        <w:t xml:space="preserve"> </w:t>
      </w:r>
      <w:r w:rsidR="00045D60">
        <w:rPr>
          <w:rFonts w:ascii="宋体" w:eastAsia="宋体" w:hAnsi="宋体" w:hint="eastAsia"/>
          <w:sz w:val="18"/>
          <w:szCs w:val="18"/>
        </w:rPr>
        <w:t>出具</w:t>
      </w:r>
      <w:r w:rsidR="008417D4">
        <w:rPr>
          <w:rFonts w:ascii="宋体" w:eastAsia="宋体" w:hAnsi="宋体" w:hint="eastAsia"/>
          <w:sz w:val="18"/>
          <w:szCs w:val="18"/>
        </w:rPr>
        <w:t>服务</w:t>
      </w:r>
      <w:r w:rsidR="00045D60" w:rsidRPr="00045D60">
        <w:rPr>
          <w:rFonts w:ascii="宋体" w:eastAsia="宋体" w:hAnsi="宋体" w:hint="eastAsia"/>
          <w:sz w:val="18"/>
          <w:szCs w:val="18"/>
        </w:rPr>
        <w:t>承诺书</w:t>
      </w:r>
    </w:p>
    <w:p w14:paraId="5BD784A6" w14:textId="2C96FEB1" w:rsidR="004015D8" w:rsidRPr="000F4FF0" w:rsidRDefault="00045D60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sz w:val="18"/>
          <w:szCs w:val="18"/>
        </w:rPr>
        <w:t xml:space="preserve">3.4.4 </w:t>
      </w:r>
      <w:r w:rsidR="004015D8" w:rsidRPr="000F4FF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="004015D8" w:rsidRPr="000F4FF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="004015D8" w:rsidRPr="000F4FF0">
        <w:rPr>
          <w:rFonts w:ascii="宋体" w:eastAsia="宋体" w:hAnsi="宋体" w:hint="eastAsia"/>
          <w:sz w:val="18"/>
          <w:szCs w:val="18"/>
        </w:rPr>
        <w:t>签字</w:t>
      </w:r>
      <w:r w:rsidR="004015D8" w:rsidRPr="000F4FF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0F4FF0">
        <w:rPr>
          <w:rFonts w:ascii="宋体" w:eastAsia="宋体" w:hAnsi="宋体" w:hint="eastAsia"/>
          <w:sz w:val="18"/>
          <w:szCs w:val="18"/>
        </w:rPr>
        <w:t>代表</w:t>
      </w:r>
      <w:r w:rsidR="004015D8" w:rsidRPr="000F4FF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="004015D8" w:rsidRPr="000F4FF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0F4FF0">
        <w:rPr>
          <w:rFonts w:ascii="宋体" w:eastAsia="宋体" w:hAnsi="宋体" w:hint="eastAsia"/>
          <w:sz w:val="18"/>
          <w:szCs w:val="18"/>
        </w:rPr>
        <w:t>授权</w:t>
      </w:r>
      <w:r w:rsidR="004015D8" w:rsidRPr="000F4FF0">
        <w:rPr>
          <w:rFonts w:ascii="宋体" w:eastAsia="宋体" w:hAnsi="宋体"/>
          <w:sz w:val="18"/>
          <w:szCs w:val="18"/>
        </w:rPr>
        <w:t>代表联系方式及邮箱地址</w:t>
      </w:r>
      <w:bookmarkEnd w:id="2"/>
    </w:p>
    <w:bookmarkEnd w:id="3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83CD4C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="008417D4" w:rsidRPr="008417D4">
        <w:rPr>
          <w:rFonts w:ascii="宋体" w:eastAsia="宋体" w:hAnsi="宋体" w:hint="eastAsia"/>
          <w:color w:val="000000"/>
          <w:sz w:val="18"/>
          <w:szCs w:val="18"/>
        </w:rPr>
        <w:t>（建议路线：北京大学第一医院门诊</w:t>
      </w:r>
      <w:r w:rsidR="008417D4" w:rsidRPr="008417D4">
        <w:rPr>
          <w:rFonts w:ascii="宋体" w:eastAsia="宋体" w:hAnsi="宋体"/>
          <w:color w:val="000000"/>
          <w:sz w:val="18"/>
          <w:szCs w:val="18"/>
        </w:rPr>
        <w:t>3层由</w:t>
      </w:r>
      <w:proofErr w:type="gramStart"/>
      <w:r w:rsidR="008417D4" w:rsidRPr="008417D4">
        <w:rPr>
          <w:rFonts w:ascii="宋体" w:eastAsia="宋体" w:hAnsi="宋体"/>
          <w:color w:val="000000"/>
          <w:sz w:val="18"/>
          <w:szCs w:val="18"/>
        </w:rPr>
        <w:t>连廊到急诊</w:t>
      </w:r>
      <w:proofErr w:type="gramEnd"/>
      <w:r w:rsidR="008417D4" w:rsidRPr="008417D4">
        <w:rPr>
          <w:rFonts w:ascii="宋体" w:eastAsia="宋体" w:hAnsi="宋体"/>
          <w:color w:val="000000"/>
          <w:sz w:val="18"/>
          <w:szCs w:val="18"/>
        </w:rPr>
        <w:t>3层，坐急诊电梯到G层，出电梯右手边）</w:t>
      </w:r>
    </w:p>
    <w:p w14:paraId="6C3B46A8" w14:textId="7D4C41E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0F4FF0">
        <w:rPr>
          <w:rFonts w:ascii="宋体" w:eastAsia="宋体" w:hAnsi="宋体" w:hint="eastAsia"/>
          <w:color w:val="000000"/>
          <w:sz w:val="18"/>
          <w:szCs w:val="18"/>
        </w:rPr>
        <w:t>孔繁荣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1A97D3E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</w:t>
      </w:r>
      <w:r w:rsidRPr="00563C18">
        <w:rPr>
          <w:rFonts w:ascii="宋体" w:eastAsia="宋体" w:hAnsi="宋体"/>
          <w:sz w:val="18"/>
          <w:szCs w:val="18"/>
        </w:rPr>
        <w:t xml:space="preserve">       2022</w:t>
      </w:r>
      <w:r w:rsidRPr="00563C18">
        <w:rPr>
          <w:rFonts w:ascii="宋体" w:eastAsia="宋体" w:hAnsi="宋体" w:hint="eastAsia"/>
          <w:sz w:val="18"/>
          <w:szCs w:val="18"/>
        </w:rPr>
        <w:t>年</w:t>
      </w:r>
      <w:r w:rsidR="00045D60">
        <w:rPr>
          <w:rFonts w:ascii="宋体" w:eastAsia="宋体" w:hAnsi="宋体"/>
          <w:sz w:val="18"/>
          <w:szCs w:val="18"/>
        </w:rPr>
        <w:t>11</w:t>
      </w:r>
      <w:r w:rsidRPr="00563C18">
        <w:rPr>
          <w:rFonts w:ascii="宋体" w:eastAsia="宋体" w:hAnsi="宋体" w:hint="eastAsia"/>
          <w:sz w:val="18"/>
          <w:szCs w:val="18"/>
        </w:rPr>
        <w:t>月</w:t>
      </w:r>
      <w:r w:rsidR="008417D4">
        <w:rPr>
          <w:rFonts w:ascii="宋体" w:eastAsia="宋体" w:hAnsi="宋体"/>
          <w:sz w:val="18"/>
          <w:szCs w:val="18"/>
        </w:rPr>
        <w:t>21</w:t>
      </w:r>
      <w:r w:rsidRPr="00563C18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EA5A0E" w14:textId="77777777" w:rsidR="006B085C" w:rsidRDefault="006B085C" w:rsidP="00250272">
      <w:r>
        <w:separator/>
      </w:r>
    </w:p>
  </w:endnote>
  <w:endnote w:type="continuationSeparator" w:id="0">
    <w:p w14:paraId="3727A6E7" w14:textId="77777777" w:rsidR="006B085C" w:rsidRDefault="006B085C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0ADD75" w14:textId="77777777" w:rsidR="006B085C" w:rsidRDefault="006B085C" w:rsidP="00250272">
      <w:r>
        <w:separator/>
      </w:r>
    </w:p>
  </w:footnote>
  <w:footnote w:type="continuationSeparator" w:id="0">
    <w:p w14:paraId="0059DE60" w14:textId="77777777" w:rsidR="006B085C" w:rsidRDefault="006B085C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E2A2CEF"/>
    <w:multiLevelType w:val="hybridMultilevel"/>
    <w:tmpl w:val="5C36F7C6"/>
    <w:lvl w:ilvl="0" w:tplc="4442223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45D60"/>
    <w:rsid w:val="000604CC"/>
    <w:rsid w:val="000C6525"/>
    <w:rsid w:val="000D67E9"/>
    <w:rsid w:val="000F4FF0"/>
    <w:rsid w:val="000F6EAC"/>
    <w:rsid w:val="001544B0"/>
    <w:rsid w:val="00174E1E"/>
    <w:rsid w:val="001A0344"/>
    <w:rsid w:val="001A0984"/>
    <w:rsid w:val="001B5028"/>
    <w:rsid w:val="001E39E5"/>
    <w:rsid w:val="001F485B"/>
    <w:rsid w:val="00213A8D"/>
    <w:rsid w:val="00216C0E"/>
    <w:rsid w:val="002448ED"/>
    <w:rsid w:val="00250272"/>
    <w:rsid w:val="00253C0E"/>
    <w:rsid w:val="002A79DB"/>
    <w:rsid w:val="002B1B02"/>
    <w:rsid w:val="002B2208"/>
    <w:rsid w:val="002E1A71"/>
    <w:rsid w:val="00327FAF"/>
    <w:rsid w:val="003A1F03"/>
    <w:rsid w:val="004015D8"/>
    <w:rsid w:val="00405F2B"/>
    <w:rsid w:val="004400FF"/>
    <w:rsid w:val="00446838"/>
    <w:rsid w:val="00504A29"/>
    <w:rsid w:val="00510F78"/>
    <w:rsid w:val="00535838"/>
    <w:rsid w:val="00537D4F"/>
    <w:rsid w:val="00554C44"/>
    <w:rsid w:val="0056288E"/>
    <w:rsid w:val="00563C18"/>
    <w:rsid w:val="005877DE"/>
    <w:rsid w:val="005B1CB7"/>
    <w:rsid w:val="005B5A0B"/>
    <w:rsid w:val="00600870"/>
    <w:rsid w:val="00605530"/>
    <w:rsid w:val="00611CFB"/>
    <w:rsid w:val="00655B76"/>
    <w:rsid w:val="006562B9"/>
    <w:rsid w:val="00697701"/>
    <w:rsid w:val="006B085C"/>
    <w:rsid w:val="006D30ED"/>
    <w:rsid w:val="006F2A10"/>
    <w:rsid w:val="0072169A"/>
    <w:rsid w:val="007312EB"/>
    <w:rsid w:val="0078724D"/>
    <w:rsid w:val="007E4C50"/>
    <w:rsid w:val="007F27D8"/>
    <w:rsid w:val="00830E4F"/>
    <w:rsid w:val="00837DAE"/>
    <w:rsid w:val="008417D4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7324"/>
    <w:rsid w:val="00A71B5A"/>
    <w:rsid w:val="00AA7F75"/>
    <w:rsid w:val="00AB42E9"/>
    <w:rsid w:val="00AD2140"/>
    <w:rsid w:val="00AD309B"/>
    <w:rsid w:val="00AE414E"/>
    <w:rsid w:val="00AF4083"/>
    <w:rsid w:val="00B063FA"/>
    <w:rsid w:val="00B36782"/>
    <w:rsid w:val="00B73F43"/>
    <w:rsid w:val="00B76DDF"/>
    <w:rsid w:val="00B926A4"/>
    <w:rsid w:val="00BB1B5A"/>
    <w:rsid w:val="00BB2D0B"/>
    <w:rsid w:val="00C41F6E"/>
    <w:rsid w:val="00C81FFE"/>
    <w:rsid w:val="00C840E1"/>
    <w:rsid w:val="00C86897"/>
    <w:rsid w:val="00D20E73"/>
    <w:rsid w:val="00D32B91"/>
    <w:rsid w:val="00D33820"/>
    <w:rsid w:val="00D4617A"/>
    <w:rsid w:val="00D74851"/>
    <w:rsid w:val="00DB65D8"/>
    <w:rsid w:val="00DC1070"/>
    <w:rsid w:val="00DD2429"/>
    <w:rsid w:val="00DD293A"/>
    <w:rsid w:val="00DD5188"/>
    <w:rsid w:val="00E368E5"/>
    <w:rsid w:val="00E4135B"/>
    <w:rsid w:val="00E41827"/>
    <w:rsid w:val="00ED049C"/>
    <w:rsid w:val="00F35B5A"/>
    <w:rsid w:val="00F41A7A"/>
    <w:rsid w:val="00F44A75"/>
    <w:rsid w:val="00F5172C"/>
    <w:rsid w:val="00F734C6"/>
    <w:rsid w:val="00F75ACD"/>
    <w:rsid w:val="00F87A09"/>
    <w:rsid w:val="00FC5884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045D60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045D60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9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18</cp:revision>
  <cp:lastPrinted>2022-09-22T05:53:00Z</cp:lastPrinted>
  <dcterms:created xsi:type="dcterms:W3CDTF">2022-10-12T03:26:00Z</dcterms:created>
  <dcterms:modified xsi:type="dcterms:W3CDTF">2022-11-21T01:47:00Z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