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B28A4D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37A9F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54A92" w:rsidRPr="00E54A92">
        <w:rPr>
          <w:rFonts w:ascii="宋体" w:eastAsia="宋体" w:hAnsi="宋体" w:hint="eastAsia"/>
          <w:b/>
          <w:color w:val="000000"/>
          <w:sz w:val="18"/>
          <w:szCs w:val="18"/>
        </w:rPr>
        <w:t>一次性使用外科牵</w:t>
      </w:r>
      <w:proofErr w:type="gramStart"/>
      <w:r w:rsidR="00E54A92" w:rsidRPr="00E54A92">
        <w:rPr>
          <w:rFonts w:ascii="宋体" w:eastAsia="宋体" w:hAnsi="宋体" w:hint="eastAsia"/>
          <w:b/>
          <w:color w:val="000000"/>
          <w:sz w:val="18"/>
          <w:szCs w:val="18"/>
        </w:rPr>
        <w:t>开固定</w:t>
      </w:r>
      <w:proofErr w:type="gramEnd"/>
      <w:r w:rsidR="00E54A92" w:rsidRPr="00E54A92">
        <w:rPr>
          <w:rFonts w:ascii="宋体" w:eastAsia="宋体" w:hAnsi="宋体" w:hint="eastAsia"/>
          <w:b/>
          <w:color w:val="000000"/>
          <w:sz w:val="18"/>
          <w:szCs w:val="18"/>
        </w:rPr>
        <w:t>器</w:t>
      </w:r>
      <w:r w:rsidR="0077282A">
        <w:rPr>
          <w:rFonts w:ascii="宋体" w:eastAsia="宋体" w:hAnsi="宋体" w:hint="eastAsia"/>
          <w:b/>
          <w:color w:val="000000"/>
          <w:sz w:val="18"/>
          <w:szCs w:val="18"/>
        </w:rPr>
        <w:t>采购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F7141F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515565F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255A62" w:rsidRPr="00255A62">
        <w:rPr>
          <w:rFonts w:ascii="宋体" w:eastAsia="宋体" w:hAnsi="宋体" w:hint="eastAsia"/>
          <w:sz w:val="18"/>
          <w:szCs w:val="18"/>
        </w:rPr>
        <w:t>一次性使用外科牵</w:t>
      </w:r>
      <w:proofErr w:type="gramStart"/>
      <w:r w:rsidR="00255A62" w:rsidRPr="00255A62">
        <w:rPr>
          <w:rFonts w:ascii="宋体" w:eastAsia="宋体" w:hAnsi="宋体" w:hint="eastAsia"/>
          <w:sz w:val="18"/>
          <w:szCs w:val="18"/>
        </w:rPr>
        <w:t>开固</w:t>
      </w:r>
      <w:proofErr w:type="gramEnd"/>
      <w:r w:rsidR="00255A62" w:rsidRPr="00255A62">
        <w:rPr>
          <w:rFonts w:ascii="宋体" w:eastAsia="宋体" w:hAnsi="宋体" w:hint="eastAsia"/>
          <w:sz w:val="18"/>
          <w:szCs w:val="18"/>
        </w:rPr>
        <w:t>定器</w:t>
      </w:r>
      <w:r w:rsidR="00E11559" w:rsidRPr="00E11559">
        <w:rPr>
          <w:rFonts w:ascii="宋体" w:eastAsia="宋体" w:hAnsi="宋体" w:hint="eastAsia"/>
          <w:sz w:val="18"/>
          <w:szCs w:val="18"/>
        </w:rPr>
        <w:t>采购项目</w:t>
      </w:r>
    </w:p>
    <w:p w14:paraId="62E22611" w14:textId="37B4ACD2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255A62" w:rsidRPr="00255A62">
        <w:rPr>
          <w:rFonts w:ascii="宋体" w:eastAsia="宋体" w:hAnsi="宋体"/>
          <w:sz w:val="18"/>
          <w:szCs w:val="18"/>
        </w:rPr>
        <w:t>CGZX-HC-2022-0021</w:t>
      </w:r>
    </w:p>
    <w:p w14:paraId="18DB4780" w14:textId="7FF85322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proofErr w:type="gramStart"/>
      <w:r w:rsidRPr="00883A2C">
        <w:rPr>
          <w:rFonts w:ascii="宋体" w:eastAsia="宋体" w:hAnsi="宋体"/>
          <w:sz w:val="18"/>
          <w:szCs w:val="18"/>
        </w:rPr>
        <w:t>院</w:t>
      </w:r>
      <w:r w:rsidR="00255A62">
        <w:rPr>
          <w:rFonts w:ascii="宋体" w:eastAsia="宋体" w:hAnsi="宋体" w:hint="eastAsia"/>
          <w:sz w:val="18"/>
          <w:szCs w:val="18"/>
        </w:rPr>
        <w:t>普</w:t>
      </w:r>
      <w:proofErr w:type="gramEnd"/>
      <w:r w:rsidR="00255A62">
        <w:rPr>
          <w:rFonts w:ascii="宋体" w:eastAsia="宋体" w:hAnsi="宋体" w:hint="eastAsia"/>
          <w:sz w:val="18"/>
          <w:szCs w:val="18"/>
        </w:rPr>
        <w:t>通外科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7A149A47" w:rsidR="001261F7" w:rsidRPr="00883A2C" w:rsidRDefault="00255A6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bookmarkStart w:id="0" w:name="_Hlk121467089"/>
            <w:r w:rsidRPr="00255A62">
              <w:rPr>
                <w:rFonts w:ascii="宋体" w:eastAsia="宋体" w:hAnsi="宋体" w:hint="eastAsia"/>
                <w:sz w:val="18"/>
                <w:szCs w:val="18"/>
              </w:rPr>
              <w:t>一次性使用外科牵</w:t>
            </w:r>
            <w:proofErr w:type="gramStart"/>
            <w:r w:rsidRPr="00255A62">
              <w:rPr>
                <w:rFonts w:ascii="宋体" w:eastAsia="宋体" w:hAnsi="宋体" w:hint="eastAsia"/>
                <w:sz w:val="18"/>
                <w:szCs w:val="18"/>
              </w:rPr>
              <w:t>开固定</w:t>
            </w:r>
            <w:proofErr w:type="gramEnd"/>
            <w:r w:rsidRPr="00255A62">
              <w:rPr>
                <w:rFonts w:ascii="宋体" w:eastAsia="宋体" w:hAnsi="宋体" w:hint="eastAsia"/>
                <w:sz w:val="18"/>
                <w:szCs w:val="18"/>
              </w:rPr>
              <w:t>器</w:t>
            </w:r>
            <w:bookmarkEnd w:id="0"/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794E703" w14:textId="77DB2DDC" w:rsidR="00E11559" w:rsidRPr="00557D82" w:rsidRDefault="00557D8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7D82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r w:rsidR="00E54A92">
              <w:rPr>
                <w:rFonts w:ascii="宋体" w:eastAsia="宋体" w:hAnsi="宋体" w:hint="eastAsia"/>
                <w:sz w:val="18"/>
                <w:szCs w:val="18"/>
              </w:rPr>
              <w:t>牵</w:t>
            </w:r>
            <w:proofErr w:type="gramStart"/>
            <w:r w:rsidR="00E54A92">
              <w:rPr>
                <w:rFonts w:ascii="宋体" w:eastAsia="宋体" w:hAnsi="宋体" w:hint="eastAsia"/>
                <w:sz w:val="18"/>
                <w:szCs w:val="18"/>
              </w:rPr>
              <w:t>开固定</w:t>
            </w:r>
            <w:proofErr w:type="gramEnd"/>
            <w:r w:rsidR="00E54A92">
              <w:rPr>
                <w:rFonts w:ascii="宋体" w:eastAsia="宋体" w:hAnsi="宋体" w:hint="eastAsia"/>
                <w:sz w:val="18"/>
                <w:szCs w:val="18"/>
              </w:rPr>
              <w:t>组织</w:t>
            </w:r>
          </w:p>
          <w:p w14:paraId="11FEA11A" w14:textId="25088F75" w:rsidR="00557D82" w:rsidRPr="00557D82" w:rsidRDefault="00E54A9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由牵开器</w:t>
            </w:r>
            <w:proofErr w:type="gramEnd"/>
            <w:r>
              <w:rPr>
                <w:rFonts w:ascii="宋体" w:eastAsia="宋体" w:hAnsi="宋体" w:hint="eastAsia"/>
                <w:sz w:val="18"/>
                <w:szCs w:val="18"/>
              </w:rPr>
              <w:t>和拉钩两部分组成</w:t>
            </w:r>
          </w:p>
          <w:p w14:paraId="6B02371C" w14:textId="6BE2C4B1" w:rsidR="001261F7" w:rsidRPr="00557D82" w:rsidRDefault="00E54A9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54A92">
              <w:rPr>
                <w:rFonts w:ascii="宋体" w:eastAsia="宋体" w:hAnsi="宋体" w:hint="eastAsia"/>
                <w:sz w:val="18"/>
                <w:szCs w:val="18"/>
              </w:rPr>
              <w:t>一次性使用</w:t>
            </w:r>
            <w:r w:rsidR="00572AD2">
              <w:rPr>
                <w:rFonts w:ascii="宋体" w:eastAsia="宋体" w:hAnsi="宋体" w:hint="eastAsia"/>
                <w:sz w:val="18"/>
                <w:szCs w:val="18"/>
              </w:rPr>
              <w:t>无菌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B82EFCE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7141F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7141F">
        <w:rPr>
          <w:rFonts w:ascii="宋体" w:eastAsia="宋体" w:hAnsi="宋体"/>
          <w:sz w:val="18"/>
          <w:szCs w:val="18"/>
        </w:rPr>
        <w:t>29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04C3AEFF" w14:textId="2AE9952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5CC0482C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541A65B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69EEAC2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 w:rsidRP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6DB8C7FB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07EEC52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C6E85C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2326216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A7CB9A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09B426C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6B8E5DE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1463579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083142CC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52CECB5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557D82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A889D0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7141F">
        <w:rPr>
          <w:rFonts w:ascii="宋体" w:eastAsia="宋体" w:hAnsi="宋体"/>
          <w:sz w:val="18"/>
          <w:szCs w:val="18"/>
        </w:rPr>
        <w:t>23</w:t>
      </w:r>
      <w:bookmarkStart w:id="3" w:name="_GoBack"/>
      <w:bookmarkEnd w:id="3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11202" w14:textId="77777777" w:rsidR="0010276F" w:rsidRDefault="0010276F" w:rsidP="00250272">
      <w:r>
        <w:separator/>
      </w:r>
    </w:p>
  </w:endnote>
  <w:endnote w:type="continuationSeparator" w:id="0">
    <w:p w14:paraId="25F347A9" w14:textId="77777777" w:rsidR="0010276F" w:rsidRDefault="0010276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6B8A9" w14:textId="77777777" w:rsidR="0010276F" w:rsidRDefault="0010276F" w:rsidP="00250272">
      <w:r>
        <w:separator/>
      </w:r>
    </w:p>
  </w:footnote>
  <w:footnote w:type="continuationSeparator" w:id="0">
    <w:p w14:paraId="56DA6019" w14:textId="77777777" w:rsidR="0010276F" w:rsidRDefault="0010276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16B68"/>
    <w:multiLevelType w:val="hybridMultilevel"/>
    <w:tmpl w:val="4FF0163A"/>
    <w:lvl w:ilvl="0" w:tplc="0AB88F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0276F"/>
    <w:rsid w:val="001261F7"/>
    <w:rsid w:val="001544B0"/>
    <w:rsid w:val="00174E1E"/>
    <w:rsid w:val="001A0344"/>
    <w:rsid w:val="001A0984"/>
    <w:rsid w:val="001B5028"/>
    <w:rsid w:val="001E39E5"/>
    <w:rsid w:val="001F485B"/>
    <w:rsid w:val="002074E6"/>
    <w:rsid w:val="00216C0E"/>
    <w:rsid w:val="00237A9F"/>
    <w:rsid w:val="002448ED"/>
    <w:rsid w:val="00250272"/>
    <w:rsid w:val="00255A62"/>
    <w:rsid w:val="002B1B02"/>
    <w:rsid w:val="002B2208"/>
    <w:rsid w:val="002E1A71"/>
    <w:rsid w:val="00313648"/>
    <w:rsid w:val="00327FAF"/>
    <w:rsid w:val="003A1F03"/>
    <w:rsid w:val="003C6E5A"/>
    <w:rsid w:val="003D34D2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57D82"/>
    <w:rsid w:val="0056288E"/>
    <w:rsid w:val="00572AD2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7282A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573E2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083D"/>
    <w:rsid w:val="00E11559"/>
    <w:rsid w:val="00E347BA"/>
    <w:rsid w:val="00E368E5"/>
    <w:rsid w:val="00E4135B"/>
    <w:rsid w:val="00E41827"/>
    <w:rsid w:val="00E54A92"/>
    <w:rsid w:val="00E67608"/>
    <w:rsid w:val="00EB384B"/>
    <w:rsid w:val="00EC1B3A"/>
    <w:rsid w:val="00ED049C"/>
    <w:rsid w:val="00EE4EE3"/>
    <w:rsid w:val="00F02D00"/>
    <w:rsid w:val="00F35B5A"/>
    <w:rsid w:val="00F41A7A"/>
    <w:rsid w:val="00F5172C"/>
    <w:rsid w:val="00F7141F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</cp:revision>
  <cp:lastPrinted>2022-09-22T05:53:00Z</cp:lastPrinted>
  <dcterms:created xsi:type="dcterms:W3CDTF">2022-12-23T07:42:00Z</dcterms:created>
  <dcterms:modified xsi:type="dcterms:W3CDTF">2022-12-23T07:42:00Z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